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2130" w:rsidRPr="00342130" w:rsidRDefault="00342130" w:rsidP="00342130">
      <w:pPr>
        <w:spacing w:after="0" w:line="360" w:lineRule="auto"/>
        <w:jc w:val="center"/>
        <w:rPr>
          <w:rFonts w:ascii="Times New Roman" w:eastAsia="Calibri" w:hAnsi="Times New Roman" w:cs="Times New Roman"/>
          <w:sz w:val="28"/>
          <w:szCs w:val="28"/>
          <w:lang w:eastAsia="ru-RU"/>
        </w:rPr>
      </w:pPr>
      <w:bookmarkStart w:id="0" w:name="_Toc84499257"/>
      <w:bookmarkStart w:id="1" w:name="_Toc103498340"/>
      <w:bookmarkStart w:id="2" w:name="_Toc111015454"/>
      <w:r w:rsidRPr="00342130">
        <w:rPr>
          <w:rFonts w:ascii="Times New Roman" w:eastAsia="Calibri" w:hAnsi="Times New Roman" w:cs="Times New Roman"/>
          <w:sz w:val="28"/>
          <w:szCs w:val="28"/>
          <w:lang w:eastAsia="ru-RU"/>
        </w:rPr>
        <w:t>МИНИСТЕРСТВО ОБРАЗОВАНИЯ И МОЛОДЕЖНОЙ ПОЛИТИКИ СВЕРДЛОВСКОЙ ОБЛАСТИ</w:t>
      </w:r>
    </w:p>
    <w:p w:rsidR="00342130" w:rsidRDefault="00342130" w:rsidP="00342130">
      <w:pPr>
        <w:spacing w:after="0" w:line="360" w:lineRule="auto"/>
        <w:jc w:val="center"/>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ГОСУДАРСТВЕННОЕ АВТОНОМНОЕ ПРОФЕССИОНАЛЬНОЕ ОБРАЗОВАТЕЛЬНОЕ УЧРЕЖДЕНИЕ СВРДЛОВСКОЙ ОБЛАСТИ НИЖНЕТАГИЛЬСКИЙ СТРОИТЕЛЬНЫЙ КОЛЛЕДЖ</w:t>
      </w:r>
    </w:p>
    <w:p w:rsidR="00342130" w:rsidRDefault="00342130" w:rsidP="00342130">
      <w:pPr>
        <w:spacing w:after="0" w:line="360" w:lineRule="auto"/>
        <w:jc w:val="center"/>
        <w:rPr>
          <w:rFonts w:ascii="Times New Roman" w:eastAsia="Calibri" w:hAnsi="Times New Roman" w:cs="Times New Roman"/>
          <w:sz w:val="28"/>
          <w:szCs w:val="28"/>
          <w:lang w:eastAsia="ru-RU"/>
        </w:rPr>
      </w:pPr>
    </w:p>
    <w:p w:rsidR="00342130" w:rsidRPr="00342130" w:rsidRDefault="00342130" w:rsidP="00342130">
      <w:pPr>
        <w:spacing w:after="0" w:line="360" w:lineRule="auto"/>
        <w:jc w:val="center"/>
        <w:rPr>
          <w:rFonts w:ascii="Times New Roman" w:eastAsia="Calibri" w:hAnsi="Times New Roman" w:cs="Times New Roman"/>
          <w:sz w:val="28"/>
          <w:szCs w:val="28"/>
          <w:lang w:eastAsia="ru-RU"/>
        </w:rPr>
      </w:pPr>
    </w:p>
    <w:p w:rsidR="00342130" w:rsidRPr="00342130" w:rsidRDefault="00342130" w:rsidP="00342130">
      <w:pPr>
        <w:spacing w:after="0" w:line="360" w:lineRule="auto"/>
        <w:ind w:left="5529"/>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Утверждаю</w:t>
      </w:r>
    </w:p>
    <w:p w:rsidR="00342130" w:rsidRPr="00342130" w:rsidRDefault="00342130" w:rsidP="00342130">
      <w:pPr>
        <w:spacing w:after="0" w:line="360" w:lineRule="auto"/>
        <w:ind w:left="5529"/>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Директор ГАПОУ СО «Нижнетагильский строительный колледж»</w:t>
      </w:r>
    </w:p>
    <w:p w:rsidR="00342130" w:rsidRPr="00342130" w:rsidRDefault="00342130" w:rsidP="00342130">
      <w:pPr>
        <w:spacing w:after="0" w:line="360" w:lineRule="auto"/>
        <w:ind w:left="5529"/>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_______________ Морозов О.В.</w:t>
      </w:r>
    </w:p>
    <w:p w:rsidR="00342130" w:rsidRPr="00342130" w:rsidRDefault="00342130" w:rsidP="00342130">
      <w:pPr>
        <w:spacing w:after="0" w:line="360" w:lineRule="auto"/>
        <w:ind w:left="5529"/>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 xml:space="preserve"> «_____</w:t>
      </w:r>
      <w:proofErr w:type="gramStart"/>
      <w:r w:rsidRPr="00342130">
        <w:rPr>
          <w:rFonts w:ascii="Times New Roman" w:eastAsia="Calibri" w:hAnsi="Times New Roman" w:cs="Times New Roman"/>
          <w:sz w:val="28"/>
          <w:szCs w:val="28"/>
          <w:lang w:eastAsia="ru-RU"/>
        </w:rPr>
        <w:t>_»_</w:t>
      </w:r>
      <w:proofErr w:type="gramEnd"/>
      <w:r w:rsidRPr="00342130">
        <w:rPr>
          <w:rFonts w:ascii="Times New Roman" w:eastAsia="Calibri" w:hAnsi="Times New Roman" w:cs="Times New Roman"/>
          <w:sz w:val="28"/>
          <w:szCs w:val="28"/>
          <w:lang w:eastAsia="ru-RU"/>
        </w:rPr>
        <w:t>____________2023 г.</w:t>
      </w:r>
    </w:p>
    <w:p w:rsidR="00342130" w:rsidRDefault="00342130" w:rsidP="00342130">
      <w:pPr>
        <w:spacing w:after="0" w:line="360" w:lineRule="auto"/>
        <w:jc w:val="center"/>
        <w:rPr>
          <w:rFonts w:ascii="Times New Roman" w:eastAsia="Times New Roman" w:hAnsi="Times New Roman" w:cs="Times New Roman"/>
          <w:sz w:val="28"/>
          <w:szCs w:val="28"/>
          <w:lang w:eastAsia="ru-RU"/>
        </w:rPr>
      </w:pPr>
    </w:p>
    <w:p w:rsidR="00342130" w:rsidRPr="00342130" w:rsidRDefault="00342130" w:rsidP="00342130">
      <w:pPr>
        <w:spacing w:after="0" w:line="360" w:lineRule="auto"/>
        <w:jc w:val="center"/>
        <w:rPr>
          <w:rFonts w:ascii="Times New Roman" w:eastAsia="Times New Roman" w:hAnsi="Times New Roman" w:cs="Times New Roman"/>
          <w:sz w:val="28"/>
          <w:szCs w:val="28"/>
          <w:lang w:eastAsia="ru-RU"/>
        </w:rPr>
      </w:pPr>
    </w:p>
    <w:p w:rsidR="00342130" w:rsidRPr="00342130" w:rsidRDefault="00342130" w:rsidP="00342130">
      <w:pPr>
        <w:spacing w:after="0" w:line="360" w:lineRule="auto"/>
        <w:jc w:val="center"/>
        <w:rPr>
          <w:rFonts w:ascii="Times New Roman" w:eastAsia="Times New Roman" w:hAnsi="Times New Roman" w:cs="Times New Roman"/>
          <w:sz w:val="28"/>
          <w:szCs w:val="28"/>
          <w:lang w:eastAsia="ru-RU"/>
        </w:rPr>
      </w:pPr>
      <w:r w:rsidRPr="00342130">
        <w:rPr>
          <w:rFonts w:ascii="Times New Roman" w:eastAsia="Times New Roman" w:hAnsi="Times New Roman" w:cs="Times New Roman"/>
          <w:sz w:val="28"/>
          <w:szCs w:val="28"/>
          <w:lang w:eastAsia="ru-RU"/>
        </w:rPr>
        <w:t>РАБОЧАЯ ПРОГРАММА</w:t>
      </w:r>
      <w:r>
        <w:rPr>
          <w:rFonts w:ascii="Times New Roman" w:eastAsia="Times New Roman" w:hAnsi="Times New Roman" w:cs="Times New Roman"/>
          <w:sz w:val="28"/>
          <w:szCs w:val="28"/>
          <w:lang w:eastAsia="ru-RU"/>
        </w:rPr>
        <w:t xml:space="preserve"> ПРФЕССИОНАЛЬНОГО МОДУЛЯ</w:t>
      </w:r>
      <w:r w:rsidRPr="00342130">
        <w:rPr>
          <w:rFonts w:ascii="Times New Roman" w:eastAsia="Times New Roman" w:hAnsi="Times New Roman" w:cs="Times New Roman"/>
          <w:sz w:val="28"/>
          <w:szCs w:val="28"/>
          <w:lang w:eastAsia="ru-RU"/>
        </w:rPr>
        <w:t xml:space="preserve"> </w:t>
      </w:r>
    </w:p>
    <w:p w:rsidR="00342130" w:rsidRPr="00342130" w:rsidRDefault="00342130" w:rsidP="00342130">
      <w:pPr>
        <w:spacing w:after="200" w:line="276" w:lineRule="auto"/>
        <w:jc w:val="center"/>
        <w:rPr>
          <w:rFonts w:ascii="Times New Roman" w:eastAsia="Times New Roman" w:hAnsi="Times New Roman" w:cs="Times New Roman"/>
          <w:sz w:val="24"/>
          <w:szCs w:val="24"/>
          <w:lang w:eastAsia="ru-RU"/>
        </w:rPr>
      </w:pPr>
      <w:r w:rsidRPr="00342130">
        <w:rPr>
          <w:rFonts w:ascii="Times New Roman" w:eastAsia="Times New Roman" w:hAnsi="Times New Roman" w:cs="Times New Roman"/>
          <w:sz w:val="24"/>
          <w:szCs w:val="24"/>
          <w:lang w:eastAsia="ru-RU"/>
        </w:rPr>
        <w:t>ПМ.01</w:t>
      </w:r>
      <w:r w:rsidRPr="00342130">
        <w:rPr>
          <w:rFonts w:ascii="Times New Roman" w:eastAsia="Calibri" w:hAnsi="Times New Roman" w:cs="Times New Roman"/>
          <w:sz w:val="24"/>
          <w:szCs w:val="24"/>
          <w:lang w:eastAsia="ru-RU"/>
        </w:rPr>
        <w:t xml:space="preserve"> </w:t>
      </w:r>
      <w:r w:rsidRPr="00342130">
        <w:rPr>
          <w:rFonts w:ascii="Times New Roman" w:eastAsia="Times New Roman" w:hAnsi="Times New Roman" w:cs="Times New Roman"/>
          <w:sz w:val="24"/>
          <w:szCs w:val="24"/>
          <w:lang w:eastAsia="ru-RU"/>
        </w:rPr>
        <w:t>ТЕХНИЧЕСКОЕ И ОРГАНИЗАЦИОННОЕ ОБЕСПЕЧЕНИЕ ПРОИЗВОДСТВА РАБОТ ОДНОГО ВИДА (БЛАГОУСТРОЙСТВО, ОЗЕЛЕНЕНИЕ, ТЕХНИЧЕСКОЕ ОБСЛУЖИВАНИЕ, СОДЕРЖАНИЕ) НА ТЕРРИТОРИЯХ И ОБЪЕКТАХ</w:t>
      </w:r>
    </w:p>
    <w:p w:rsidR="00342130" w:rsidRDefault="00342130" w:rsidP="00E52087">
      <w:pPr>
        <w:keepNext/>
        <w:spacing w:before="240" w:after="120" w:line="240" w:lineRule="auto"/>
        <w:ind w:firstLine="709"/>
        <w:outlineLvl w:val="0"/>
        <w:rPr>
          <w:rFonts w:ascii="Times New Roman" w:eastAsia="Times New Roman" w:hAnsi="Times New Roman" w:cs="Times New Roman"/>
          <w:b/>
          <w:bCs/>
          <w:kern w:val="32"/>
          <w:sz w:val="24"/>
          <w:szCs w:val="24"/>
          <w:lang w:eastAsia="x-none"/>
        </w:rPr>
      </w:pPr>
    </w:p>
    <w:p w:rsidR="00342130" w:rsidRPr="00342130" w:rsidRDefault="00342130" w:rsidP="00342130">
      <w:pPr>
        <w:keepNext/>
        <w:spacing w:before="240" w:after="120" w:line="240" w:lineRule="auto"/>
        <w:outlineLvl w:val="0"/>
        <w:rPr>
          <w:rFonts w:ascii="Times New Roman" w:eastAsia="Times New Roman" w:hAnsi="Times New Roman" w:cs="Times New Roman"/>
          <w:b/>
          <w:bCs/>
          <w:kern w:val="32"/>
          <w:sz w:val="24"/>
          <w:szCs w:val="24"/>
          <w:lang w:eastAsia="x-none"/>
        </w:rPr>
      </w:pPr>
    </w:p>
    <w:p w:rsidR="00342130" w:rsidRPr="00342130" w:rsidRDefault="00342130" w:rsidP="00342130">
      <w:pPr>
        <w:spacing w:after="0" w:line="360" w:lineRule="auto"/>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для специальности СПО</w:t>
      </w:r>
    </w:p>
    <w:p w:rsidR="00342130" w:rsidRPr="00342130" w:rsidRDefault="00342130" w:rsidP="00342130">
      <w:pPr>
        <w:spacing w:after="0" w:line="360" w:lineRule="auto"/>
        <w:rPr>
          <w:rFonts w:ascii="Times New Roman" w:eastAsia="Times New Roman" w:hAnsi="Times New Roman" w:cs="Times New Roman"/>
          <w:bCs/>
          <w:sz w:val="28"/>
          <w:szCs w:val="28"/>
          <w:lang w:eastAsia="ru-RU"/>
        </w:rPr>
      </w:pPr>
      <w:r w:rsidRPr="00342130">
        <w:rPr>
          <w:rFonts w:ascii="Times New Roman" w:eastAsia="Times New Roman" w:hAnsi="Times New Roman" w:cs="Times New Roman"/>
          <w:bCs/>
          <w:sz w:val="28"/>
          <w:szCs w:val="28"/>
          <w:lang w:eastAsia="ru-RU"/>
        </w:rPr>
        <w:t>35.02.12 Садово-парковое и ландшафтное строительство</w:t>
      </w:r>
    </w:p>
    <w:p w:rsidR="00342130" w:rsidRPr="00342130" w:rsidRDefault="00342130" w:rsidP="00342130">
      <w:pPr>
        <w:spacing w:after="0" w:line="360" w:lineRule="auto"/>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Форма обучения: очная</w:t>
      </w:r>
    </w:p>
    <w:p w:rsidR="00342130" w:rsidRPr="00342130" w:rsidRDefault="00342130" w:rsidP="00342130">
      <w:pPr>
        <w:spacing w:after="0" w:line="360" w:lineRule="auto"/>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Срок обучения: 2 года 10 месяцев</w:t>
      </w:r>
      <w:r>
        <w:rPr>
          <w:rFonts w:ascii="Times New Roman" w:eastAsia="Calibri" w:hAnsi="Times New Roman" w:cs="Times New Roman"/>
          <w:sz w:val="28"/>
          <w:szCs w:val="28"/>
          <w:lang w:eastAsia="ru-RU"/>
        </w:rPr>
        <w:t xml:space="preserve">                                                                                     </w:t>
      </w:r>
      <w:r w:rsidRPr="00342130">
        <w:rPr>
          <w:rFonts w:ascii="Times New Roman" w:eastAsia="Calibri" w:hAnsi="Times New Roman" w:cs="Times New Roman"/>
          <w:sz w:val="28"/>
          <w:szCs w:val="28"/>
          <w:lang w:eastAsia="ru-RU"/>
        </w:rPr>
        <w:t>Уровень освоения: базовый</w:t>
      </w:r>
    </w:p>
    <w:p w:rsidR="00342130" w:rsidRDefault="00342130" w:rsidP="00342130">
      <w:pPr>
        <w:spacing w:after="0" w:line="360" w:lineRule="auto"/>
        <w:rPr>
          <w:rFonts w:ascii="Times New Roman" w:eastAsia="Calibri" w:hAnsi="Times New Roman" w:cs="Times New Roman"/>
          <w:sz w:val="28"/>
          <w:szCs w:val="28"/>
          <w:lang w:eastAsia="ru-RU"/>
        </w:rPr>
      </w:pPr>
    </w:p>
    <w:p w:rsidR="00342130" w:rsidRDefault="00342130" w:rsidP="00342130">
      <w:pPr>
        <w:spacing w:after="0" w:line="360" w:lineRule="auto"/>
        <w:rPr>
          <w:rFonts w:ascii="Times New Roman" w:eastAsia="Calibri" w:hAnsi="Times New Roman" w:cs="Times New Roman"/>
          <w:sz w:val="28"/>
          <w:szCs w:val="28"/>
          <w:lang w:eastAsia="ru-RU"/>
        </w:rPr>
      </w:pPr>
    </w:p>
    <w:p w:rsidR="00342130" w:rsidRDefault="00342130" w:rsidP="00342130">
      <w:pPr>
        <w:spacing w:after="0" w:line="360" w:lineRule="auto"/>
        <w:rPr>
          <w:rFonts w:ascii="Times New Roman" w:eastAsia="Calibri" w:hAnsi="Times New Roman" w:cs="Times New Roman"/>
          <w:sz w:val="28"/>
          <w:szCs w:val="28"/>
          <w:lang w:eastAsia="ru-RU"/>
        </w:rPr>
      </w:pPr>
    </w:p>
    <w:p w:rsidR="00E52087" w:rsidRPr="00342130" w:rsidRDefault="00342130" w:rsidP="00342130">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202</w:t>
      </w:r>
      <w:bookmarkEnd w:id="0"/>
      <w:bookmarkEnd w:id="1"/>
      <w:bookmarkEnd w:id="2"/>
      <w:r>
        <w:rPr>
          <w:rFonts w:ascii="Times New Roman" w:eastAsia="Calibri" w:hAnsi="Times New Roman" w:cs="Times New Roman"/>
          <w:sz w:val="28"/>
          <w:szCs w:val="28"/>
          <w:lang w:eastAsia="ru-RU"/>
        </w:rPr>
        <w:t>3</w:t>
      </w:r>
    </w:p>
    <w:p w:rsidR="00342130" w:rsidRPr="00E52087" w:rsidRDefault="00342130" w:rsidP="00342130">
      <w:pPr>
        <w:spacing w:after="200" w:line="276" w:lineRule="auto"/>
        <w:rPr>
          <w:rFonts w:ascii="Times New Roman" w:eastAsia="Times New Roman" w:hAnsi="Times New Roman" w:cs="Times New Roman"/>
          <w:b/>
          <w:i/>
          <w:sz w:val="24"/>
          <w:szCs w:val="24"/>
          <w:lang w:eastAsia="ru-RU"/>
        </w:rPr>
      </w:pPr>
    </w:p>
    <w:p w:rsidR="00E52087" w:rsidRPr="00E52087" w:rsidRDefault="00E52087" w:rsidP="00E52087">
      <w:pPr>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СОДЕРЖАНИЕ</w:t>
      </w:r>
    </w:p>
    <w:p w:rsidR="00E52087" w:rsidRPr="00E52087" w:rsidRDefault="00E52087" w:rsidP="00E52087">
      <w:pPr>
        <w:spacing w:after="0" w:line="276"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E52087" w:rsidRPr="00E52087" w:rsidTr="00E52087">
        <w:tc>
          <w:tcPr>
            <w:tcW w:w="7501" w:type="dxa"/>
            <w:hideMark/>
          </w:tcPr>
          <w:p w:rsidR="00E52087" w:rsidRPr="00E52087" w:rsidRDefault="00E52087" w:rsidP="00F95D58">
            <w:pPr>
              <w:numPr>
                <w:ilvl w:val="0"/>
                <w:numId w:val="1"/>
              </w:numPr>
              <w:suppressAutoHyphens/>
              <w:spacing w:after="0" w:line="276"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ОБЩАЯ ХАРАКТЕРИСТИКА </w:t>
            </w:r>
            <w:r w:rsidRPr="00E52087">
              <w:rPr>
                <w:rFonts w:ascii="Times New Roman" w:eastAsia="Times New Roman" w:hAnsi="Times New Roman" w:cs="Times New Roman"/>
                <w:color w:val="000000"/>
                <w:sz w:val="24"/>
                <w:szCs w:val="24"/>
                <w:lang w:eastAsia="ru-RU"/>
              </w:rPr>
              <w:t xml:space="preserve">РАБОЧЕЙ </w:t>
            </w:r>
            <w:r w:rsidRPr="00E52087">
              <w:rPr>
                <w:rFonts w:ascii="Times New Roman" w:eastAsia="Times New Roman" w:hAnsi="Times New Roman" w:cs="Times New Roman"/>
                <w:sz w:val="24"/>
                <w:szCs w:val="24"/>
                <w:lang w:eastAsia="ru-RU"/>
              </w:rPr>
              <w:t>ПРОГРАММЫ ПРОФЕССИОНАЛЬНОГО МОДУЛЯ</w:t>
            </w:r>
          </w:p>
        </w:tc>
        <w:tc>
          <w:tcPr>
            <w:tcW w:w="1854" w:type="dxa"/>
          </w:tcPr>
          <w:p w:rsidR="00E52087" w:rsidRPr="00E52087" w:rsidRDefault="00E52087" w:rsidP="00E52087">
            <w:pPr>
              <w:spacing w:after="0" w:line="276" w:lineRule="auto"/>
              <w:jc w:val="center"/>
              <w:rPr>
                <w:rFonts w:ascii="Times New Roman" w:eastAsia="Times New Roman" w:hAnsi="Times New Roman" w:cs="Times New Roman"/>
                <w:b/>
                <w:sz w:val="24"/>
                <w:szCs w:val="24"/>
                <w:lang w:eastAsia="ru-RU"/>
              </w:rPr>
            </w:pPr>
          </w:p>
        </w:tc>
      </w:tr>
      <w:tr w:rsidR="00E52087" w:rsidRPr="00E52087" w:rsidTr="00E52087">
        <w:tc>
          <w:tcPr>
            <w:tcW w:w="7501" w:type="dxa"/>
            <w:hideMark/>
          </w:tcPr>
          <w:p w:rsidR="00E52087" w:rsidRPr="00E52087" w:rsidRDefault="00E52087" w:rsidP="00F95D58">
            <w:pPr>
              <w:numPr>
                <w:ilvl w:val="0"/>
                <w:numId w:val="1"/>
              </w:numPr>
              <w:suppressAutoHyphens/>
              <w:spacing w:after="0" w:line="276"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СТРУКТУРА И СОДЕРЖАНИЕ ПРОФЕССИОНАЛЬНОГО МОДУЛЯ</w:t>
            </w:r>
          </w:p>
          <w:p w:rsidR="00E52087" w:rsidRPr="00E52087" w:rsidRDefault="00E52087" w:rsidP="00F95D58">
            <w:pPr>
              <w:numPr>
                <w:ilvl w:val="0"/>
                <w:numId w:val="1"/>
              </w:numPr>
              <w:suppressAutoHyphens/>
              <w:spacing w:after="0" w:line="276"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УСЛОВИЯ РЕАЛИЗАЦИИ ПРОФЕССИОНАЛЬНОГО МОДУЛЯ</w:t>
            </w:r>
          </w:p>
        </w:tc>
        <w:tc>
          <w:tcPr>
            <w:tcW w:w="1854" w:type="dxa"/>
          </w:tcPr>
          <w:p w:rsidR="00E52087" w:rsidRPr="00E52087" w:rsidRDefault="00E52087" w:rsidP="00E52087">
            <w:pPr>
              <w:spacing w:after="0" w:line="276" w:lineRule="auto"/>
              <w:jc w:val="center"/>
              <w:rPr>
                <w:rFonts w:ascii="Times New Roman" w:eastAsia="Times New Roman" w:hAnsi="Times New Roman" w:cs="Times New Roman"/>
                <w:b/>
                <w:sz w:val="24"/>
                <w:szCs w:val="24"/>
                <w:lang w:eastAsia="ru-RU"/>
              </w:rPr>
            </w:pPr>
          </w:p>
        </w:tc>
      </w:tr>
      <w:tr w:rsidR="00E52087" w:rsidRPr="00E52087" w:rsidTr="00E52087">
        <w:tc>
          <w:tcPr>
            <w:tcW w:w="7501" w:type="dxa"/>
          </w:tcPr>
          <w:p w:rsidR="00E52087" w:rsidRPr="00E52087" w:rsidRDefault="00E52087" w:rsidP="00F95D58">
            <w:pPr>
              <w:numPr>
                <w:ilvl w:val="0"/>
                <w:numId w:val="1"/>
              </w:numPr>
              <w:suppressAutoHyphens/>
              <w:spacing w:after="0" w:line="276"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КОНТРОЛЬ И ОЦЕНКА РЕЗУЛЬТАТОВ ОСВОЕНИЯ ПРОФЕССИОНАЛЬНОГО МОДУЛЯ</w:t>
            </w:r>
          </w:p>
          <w:p w:rsidR="00E52087" w:rsidRPr="00E52087" w:rsidRDefault="00E52087" w:rsidP="00E52087">
            <w:pPr>
              <w:suppressAutoHyphens/>
              <w:spacing w:after="0" w:line="276" w:lineRule="auto"/>
              <w:rPr>
                <w:rFonts w:ascii="Times New Roman" w:eastAsia="Times New Roman" w:hAnsi="Times New Roman" w:cs="Times New Roman"/>
                <w:sz w:val="24"/>
                <w:szCs w:val="24"/>
                <w:lang w:eastAsia="ru-RU"/>
              </w:rPr>
            </w:pPr>
          </w:p>
        </w:tc>
        <w:tc>
          <w:tcPr>
            <w:tcW w:w="1854" w:type="dxa"/>
          </w:tcPr>
          <w:p w:rsidR="00E52087" w:rsidRPr="00E52087" w:rsidRDefault="00E52087" w:rsidP="00E52087">
            <w:pPr>
              <w:spacing w:after="0" w:line="276" w:lineRule="auto"/>
              <w:jc w:val="center"/>
              <w:rPr>
                <w:rFonts w:ascii="Times New Roman" w:eastAsia="Times New Roman" w:hAnsi="Times New Roman" w:cs="Times New Roman"/>
                <w:b/>
                <w:sz w:val="24"/>
                <w:szCs w:val="24"/>
                <w:lang w:eastAsia="ru-RU"/>
              </w:rPr>
            </w:pPr>
          </w:p>
        </w:tc>
      </w:tr>
    </w:tbl>
    <w:p w:rsidR="00E52087" w:rsidRPr="00E52087" w:rsidRDefault="00E52087" w:rsidP="00E52087">
      <w:pPr>
        <w:spacing w:after="0" w:line="276" w:lineRule="auto"/>
        <w:rPr>
          <w:rFonts w:ascii="Times New Roman" w:eastAsia="Times New Roman" w:hAnsi="Times New Roman" w:cs="Times New Roman"/>
          <w:b/>
          <w:i/>
          <w:sz w:val="24"/>
          <w:szCs w:val="24"/>
          <w:lang w:eastAsia="ru-RU"/>
        </w:rPr>
        <w:sectPr w:rsidR="00E52087" w:rsidRPr="00E52087">
          <w:footerReference w:type="even" r:id="rId8"/>
          <w:footerReference w:type="default" r:id="rId9"/>
          <w:pgSz w:w="11907" w:h="16840"/>
          <w:pgMar w:top="1134" w:right="851" w:bottom="992" w:left="1418" w:header="709" w:footer="709" w:gutter="0"/>
          <w:cols w:space="720"/>
        </w:sectPr>
      </w:pPr>
    </w:p>
    <w:p w:rsidR="00E52087" w:rsidRPr="00E52087" w:rsidRDefault="00E52087" w:rsidP="00E52087">
      <w:pPr>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lastRenderedPageBreak/>
        <w:t xml:space="preserve">1. ОБЩАЯ ХАРАКТЕРИСТИКА </w:t>
      </w:r>
      <w:r w:rsidRPr="00E52087">
        <w:rPr>
          <w:rFonts w:ascii="Times New Roman" w:eastAsia="Times New Roman" w:hAnsi="Times New Roman" w:cs="Times New Roman"/>
          <w:color w:val="000000"/>
          <w:sz w:val="24"/>
          <w:szCs w:val="24"/>
          <w:lang w:eastAsia="ru-RU"/>
        </w:rPr>
        <w:t>РАБОЧЕЙ ПРОГРАММЫ</w:t>
      </w:r>
    </w:p>
    <w:p w:rsidR="00E52087" w:rsidRPr="00E52087" w:rsidRDefault="00E52087" w:rsidP="00E52087">
      <w:pPr>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ПРОФЕССИОНАЛЬНОГО МОДУЛЯ</w:t>
      </w:r>
    </w:p>
    <w:p w:rsidR="00E52087" w:rsidRPr="00E52087" w:rsidRDefault="00E52087" w:rsidP="00E52087">
      <w:pPr>
        <w:spacing w:after="0" w:line="240" w:lineRule="auto"/>
        <w:jc w:val="center"/>
        <w:rPr>
          <w:rFonts w:ascii="Times New Roman" w:eastAsia="Times New Roman" w:hAnsi="Times New Roman" w:cs="Times New Roman"/>
          <w:sz w:val="24"/>
          <w:szCs w:val="24"/>
          <w:vertAlign w:val="superscript"/>
          <w:lang w:eastAsia="ru-RU"/>
        </w:rPr>
      </w:pPr>
      <w:r w:rsidRPr="00E52087">
        <w:rPr>
          <w:rFonts w:ascii="Times New Roman" w:eastAsia="Times New Roman" w:hAnsi="Times New Roman" w:cs="Times New Roman"/>
          <w:sz w:val="24"/>
          <w:szCs w:val="24"/>
          <w:lang w:eastAsia="ru-RU"/>
        </w:rPr>
        <w:t>ПМ.01 ТЕХНИЧЕСКОЕ И ОРГАНИЗАЦИОННОЕ ОБЕСПЕЧЕНИЕ ПРОИЗВОДСТВА РАБОТ ОДНОГО ВИДА (БЛАГОУСТРОЙСТВО, ОЗЕЛЕНЕНИЕ, ТЕХНИЧЕСКОЕ ОБСЛУЖИВАНИЕ, СОДЕРЖАНИЕ) НА ТЕРРИТОРИЯХ И ОБЪЕКТАХ</w:t>
      </w:r>
    </w:p>
    <w:p w:rsidR="00E52087" w:rsidRPr="00E52087" w:rsidRDefault="00E52087" w:rsidP="00E52087">
      <w:pPr>
        <w:suppressAutoHyphens/>
        <w:spacing w:after="0" w:line="240" w:lineRule="auto"/>
        <w:ind w:firstLine="709"/>
        <w:jc w:val="both"/>
        <w:rPr>
          <w:rFonts w:ascii="Times New Roman" w:eastAsia="Times New Roman" w:hAnsi="Times New Roman" w:cs="Times New Roman"/>
          <w:sz w:val="24"/>
          <w:szCs w:val="24"/>
          <w:lang w:eastAsia="ru-RU"/>
        </w:rPr>
      </w:pPr>
    </w:p>
    <w:p w:rsidR="00E52087" w:rsidRPr="00E52087" w:rsidRDefault="00E52087" w:rsidP="00E52087">
      <w:pPr>
        <w:suppressAutoHyphens/>
        <w:spacing w:after="0" w:line="240"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1.1. </w:t>
      </w:r>
      <w:bookmarkStart w:id="3" w:name="_Hlk511590080"/>
      <w:r w:rsidRPr="00E52087">
        <w:rPr>
          <w:rFonts w:ascii="Times New Roman" w:eastAsia="Times New Roman" w:hAnsi="Times New Roman" w:cs="Times New Roman"/>
          <w:sz w:val="24"/>
          <w:szCs w:val="24"/>
          <w:lang w:eastAsia="ru-RU"/>
        </w:rPr>
        <w:t xml:space="preserve">Цель и планируемые результаты освоения профессионального модуля </w:t>
      </w:r>
      <w:bookmarkEnd w:id="3"/>
    </w:p>
    <w:p w:rsidR="00E52087" w:rsidRPr="00E52087" w:rsidRDefault="00E52087" w:rsidP="00E52087">
      <w:pPr>
        <w:suppressAutoHyphens/>
        <w:spacing w:after="0" w:line="240"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В результате изучения профессионального модуля обучающийся должен освоить основной вид деятельности «Техническое и организационное обеспечение производства работ одного вида (благоустройство, озеленение, техническое обслуживание, содержание) на территориях и объектах» и соответствующие ему общие компетенции и профессиональные компетенции:</w:t>
      </w:r>
    </w:p>
    <w:p w:rsidR="00E52087" w:rsidRPr="00E52087" w:rsidRDefault="00E52087" w:rsidP="00F95D58">
      <w:pPr>
        <w:numPr>
          <w:ilvl w:val="2"/>
          <w:numId w:val="2"/>
        </w:numPr>
        <w:spacing w:before="120" w:after="0" w:line="276" w:lineRule="auto"/>
        <w:jc w:val="both"/>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val="x-none" w:eastAsia="x-none"/>
        </w:rPr>
        <w:t>Перечень общих компетенций</w:t>
      </w:r>
    </w:p>
    <w:p w:rsidR="00E52087" w:rsidRPr="00E52087" w:rsidRDefault="00E52087" w:rsidP="00E52087">
      <w:pPr>
        <w:spacing w:after="0" w:line="276" w:lineRule="auto"/>
        <w:jc w:val="both"/>
        <w:rPr>
          <w:rFonts w:ascii="Times New Roman" w:eastAsia="Times New Roman" w:hAnsi="Times New Roman" w:cs="Times New Roman"/>
          <w:sz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E52087" w:rsidRPr="00E52087" w:rsidTr="00E52087">
        <w:tc>
          <w:tcPr>
            <w:tcW w:w="1229" w:type="dxa"/>
            <w:tcBorders>
              <w:top w:val="single" w:sz="4" w:space="0" w:color="auto"/>
              <w:left w:val="single" w:sz="4" w:space="0" w:color="auto"/>
              <w:bottom w:val="single" w:sz="4" w:space="0" w:color="auto"/>
              <w:right w:val="single" w:sz="4" w:space="0" w:color="auto"/>
            </w:tcBorders>
            <w:hideMark/>
          </w:tcPr>
          <w:p w:rsidR="00E52087" w:rsidRPr="00E52087" w:rsidRDefault="00E52087" w:rsidP="00E52087">
            <w:pPr>
              <w:spacing w:after="0" w:line="240" w:lineRule="auto"/>
              <w:jc w:val="center"/>
              <w:rPr>
                <w:rFonts w:ascii="Times New Roman" w:eastAsia="Calibri" w:hAnsi="Times New Roman" w:cs="Times New Roman"/>
                <w:sz w:val="28"/>
                <w:szCs w:val="28"/>
                <w:lang w:eastAsia="ru-RU"/>
              </w:rPr>
            </w:pPr>
            <w:bookmarkStart w:id="4" w:name="_Toc103694997"/>
            <w:r w:rsidRPr="00E52087">
              <w:rPr>
                <w:rFonts w:ascii="Times New Roman" w:eastAsia="Calibri" w:hAnsi="Times New Roman" w:cs="Times New Roman"/>
                <w:sz w:val="24"/>
                <w:szCs w:val="24"/>
                <w:lang w:eastAsia="ru-RU"/>
              </w:rPr>
              <w:t>Код</w:t>
            </w:r>
            <w:bookmarkEnd w:id="4"/>
          </w:p>
        </w:tc>
        <w:tc>
          <w:tcPr>
            <w:tcW w:w="8342" w:type="dxa"/>
            <w:tcBorders>
              <w:top w:val="single" w:sz="4" w:space="0" w:color="auto"/>
              <w:left w:val="single" w:sz="4" w:space="0" w:color="auto"/>
              <w:bottom w:val="single" w:sz="4" w:space="0" w:color="auto"/>
              <w:right w:val="single" w:sz="4" w:space="0" w:color="auto"/>
            </w:tcBorders>
            <w:hideMark/>
          </w:tcPr>
          <w:p w:rsidR="00E52087" w:rsidRPr="00E52087" w:rsidRDefault="00E52087" w:rsidP="00E52087">
            <w:pPr>
              <w:spacing w:after="0" w:line="240" w:lineRule="auto"/>
              <w:jc w:val="center"/>
              <w:rPr>
                <w:rFonts w:ascii="Times New Roman" w:eastAsia="Calibri" w:hAnsi="Times New Roman" w:cs="Times New Roman"/>
                <w:sz w:val="24"/>
                <w:szCs w:val="24"/>
                <w:lang w:eastAsia="ru-RU"/>
              </w:rPr>
            </w:pPr>
            <w:bookmarkStart w:id="5" w:name="_Toc103694998"/>
            <w:r w:rsidRPr="00E52087">
              <w:rPr>
                <w:rFonts w:ascii="Times New Roman" w:eastAsia="Calibri" w:hAnsi="Times New Roman" w:cs="Times New Roman"/>
                <w:sz w:val="24"/>
                <w:szCs w:val="24"/>
                <w:lang w:eastAsia="ru-RU"/>
              </w:rPr>
              <w:t>Наименование общих компетенций</w:t>
            </w:r>
            <w:bookmarkEnd w:id="5"/>
          </w:p>
        </w:tc>
      </w:tr>
      <w:tr w:rsidR="00E52087" w:rsidRPr="00E52087" w:rsidTr="00E52087">
        <w:trPr>
          <w:trHeight w:val="327"/>
        </w:trPr>
        <w:tc>
          <w:tcPr>
            <w:tcW w:w="1229" w:type="dxa"/>
            <w:tcBorders>
              <w:top w:val="single" w:sz="4" w:space="0" w:color="auto"/>
              <w:left w:val="single" w:sz="4" w:space="0" w:color="auto"/>
              <w:bottom w:val="single" w:sz="4" w:space="0" w:color="auto"/>
              <w:right w:val="single" w:sz="4" w:space="0" w:color="auto"/>
            </w:tcBorders>
            <w:hideMark/>
          </w:tcPr>
          <w:p w:rsidR="00E52087" w:rsidRPr="00E52087" w:rsidRDefault="00E52087" w:rsidP="00E52087">
            <w:pPr>
              <w:spacing w:after="0" w:line="240" w:lineRule="auto"/>
              <w:rPr>
                <w:rFonts w:ascii="Times New Roman" w:eastAsia="Calibri" w:hAnsi="Times New Roman" w:cs="Times New Roman"/>
                <w:sz w:val="24"/>
                <w:szCs w:val="24"/>
                <w:lang w:eastAsia="ru-RU"/>
              </w:rPr>
            </w:pPr>
            <w:bookmarkStart w:id="6" w:name="_Toc103694999"/>
            <w:r w:rsidRPr="00E52087">
              <w:rPr>
                <w:rFonts w:ascii="Times New Roman" w:eastAsia="Calibri" w:hAnsi="Times New Roman" w:cs="Times New Roman"/>
                <w:sz w:val="24"/>
                <w:szCs w:val="24"/>
                <w:lang w:val="x-none" w:eastAsia="ru-RU"/>
              </w:rPr>
              <w:t>ОК 01</w:t>
            </w:r>
            <w:bookmarkEnd w:id="6"/>
          </w:p>
        </w:tc>
        <w:tc>
          <w:tcPr>
            <w:tcW w:w="8342" w:type="dxa"/>
            <w:tcBorders>
              <w:top w:val="single" w:sz="4" w:space="0" w:color="auto"/>
              <w:left w:val="single" w:sz="4" w:space="0" w:color="auto"/>
              <w:bottom w:val="single" w:sz="4" w:space="0" w:color="auto"/>
              <w:right w:val="single" w:sz="4" w:space="0" w:color="auto"/>
            </w:tcBorders>
            <w:hideMark/>
          </w:tcPr>
          <w:p w:rsidR="00E52087" w:rsidRPr="00E52087" w:rsidRDefault="00E52087" w:rsidP="00E52087">
            <w:pPr>
              <w:spacing w:after="0" w:line="240" w:lineRule="auto"/>
              <w:rPr>
                <w:rFonts w:ascii="Times New Roman" w:eastAsia="Calibri" w:hAnsi="Times New Roman" w:cs="Times New Roman"/>
                <w:sz w:val="24"/>
                <w:szCs w:val="24"/>
                <w:lang w:eastAsia="ru-RU"/>
              </w:rPr>
            </w:pPr>
            <w:bookmarkStart w:id="7" w:name="_Toc103695000"/>
            <w:r w:rsidRPr="00E52087">
              <w:rPr>
                <w:rFonts w:ascii="Times New Roman" w:eastAsia="Calibri" w:hAnsi="Times New Roman" w:cs="Times New Roman"/>
                <w:sz w:val="24"/>
                <w:szCs w:val="24"/>
                <w:lang w:val="x-none" w:eastAsia="ru-RU"/>
              </w:rPr>
              <w:t>Выбирать способы решения задач профессиональной деятельности применительно к различным контекстам</w:t>
            </w:r>
            <w:bookmarkEnd w:id="7"/>
          </w:p>
        </w:tc>
      </w:tr>
      <w:tr w:rsidR="00E52087" w:rsidRPr="00E52087" w:rsidTr="00E52087">
        <w:tc>
          <w:tcPr>
            <w:tcW w:w="1229" w:type="dxa"/>
            <w:tcBorders>
              <w:top w:val="single" w:sz="4" w:space="0" w:color="auto"/>
              <w:left w:val="single" w:sz="4" w:space="0" w:color="auto"/>
              <w:bottom w:val="single" w:sz="4" w:space="0" w:color="auto"/>
              <w:right w:val="single" w:sz="4" w:space="0" w:color="auto"/>
            </w:tcBorders>
            <w:hideMark/>
          </w:tcPr>
          <w:p w:rsidR="00E52087" w:rsidRPr="00E52087" w:rsidRDefault="00E52087" w:rsidP="00E52087">
            <w:pPr>
              <w:spacing w:after="0" w:line="240" w:lineRule="auto"/>
              <w:rPr>
                <w:rFonts w:ascii="Times New Roman" w:eastAsia="Calibri" w:hAnsi="Times New Roman" w:cs="Times New Roman"/>
                <w:sz w:val="24"/>
                <w:szCs w:val="24"/>
                <w:lang w:eastAsia="ru-RU"/>
              </w:rPr>
            </w:pPr>
            <w:bookmarkStart w:id="8" w:name="_Toc103695001"/>
            <w:r w:rsidRPr="00E52087">
              <w:rPr>
                <w:rFonts w:ascii="Times New Roman" w:eastAsia="Calibri" w:hAnsi="Times New Roman" w:cs="Times New Roman"/>
                <w:sz w:val="24"/>
                <w:szCs w:val="24"/>
                <w:lang w:val="x-none" w:eastAsia="ru-RU"/>
              </w:rPr>
              <w:t>ОК 02</w:t>
            </w:r>
            <w:bookmarkEnd w:id="8"/>
          </w:p>
        </w:tc>
        <w:tc>
          <w:tcPr>
            <w:tcW w:w="8342" w:type="dxa"/>
            <w:tcBorders>
              <w:top w:val="single" w:sz="4" w:space="0" w:color="auto"/>
              <w:left w:val="single" w:sz="4" w:space="0" w:color="auto"/>
              <w:bottom w:val="single" w:sz="4" w:space="0" w:color="auto"/>
              <w:right w:val="single" w:sz="4" w:space="0" w:color="auto"/>
            </w:tcBorders>
            <w:hideMark/>
          </w:tcPr>
          <w:p w:rsidR="00E52087" w:rsidRPr="00E52087" w:rsidRDefault="00E52087" w:rsidP="00E52087">
            <w:pPr>
              <w:spacing w:after="0" w:line="240" w:lineRule="auto"/>
              <w:rPr>
                <w:rFonts w:ascii="Times New Roman" w:eastAsia="Calibri" w:hAnsi="Times New Roman" w:cs="Times New Roman"/>
                <w:sz w:val="24"/>
                <w:szCs w:val="24"/>
                <w:lang w:eastAsia="ru-RU"/>
              </w:rPr>
            </w:pPr>
            <w:bookmarkStart w:id="9" w:name="_Toc103695002"/>
            <w:r w:rsidRPr="00E52087">
              <w:rPr>
                <w:rFonts w:ascii="Times New Roman" w:eastAsia="Calibri" w:hAnsi="Times New Roman" w:cs="Times New Roman"/>
                <w:sz w:val="24"/>
                <w:szCs w:val="24"/>
                <w:lang w:val="x-none"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9"/>
          </w:p>
        </w:tc>
      </w:tr>
      <w:tr w:rsidR="00E52087" w:rsidRPr="00E52087" w:rsidTr="00E52087">
        <w:tc>
          <w:tcPr>
            <w:tcW w:w="1229"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Calibri" w:hAnsi="Times New Roman" w:cs="Times New Roman"/>
                <w:i/>
                <w:sz w:val="24"/>
                <w:szCs w:val="24"/>
                <w:lang w:eastAsia="ru-RU"/>
              </w:rPr>
            </w:pPr>
            <w:bookmarkStart w:id="10" w:name="_Toc103695003"/>
            <w:r w:rsidRPr="00E52087">
              <w:rPr>
                <w:rFonts w:ascii="Times New Roman" w:eastAsia="Calibri" w:hAnsi="Times New Roman" w:cs="Times New Roman"/>
                <w:sz w:val="24"/>
                <w:szCs w:val="24"/>
                <w:lang w:val="x-none" w:eastAsia="ru-RU"/>
              </w:rPr>
              <w:t>ОК 03</w:t>
            </w:r>
            <w:bookmarkEnd w:id="10"/>
          </w:p>
        </w:tc>
        <w:tc>
          <w:tcPr>
            <w:tcW w:w="8342"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Calibri" w:hAnsi="Times New Roman" w:cs="Times New Roman"/>
                <w:i/>
                <w:sz w:val="24"/>
                <w:szCs w:val="24"/>
                <w:lang w:eastAsia="ru-RU"/>
              </w:rPr>
            </w:pPr>
            <w:bookmarkStart w:id="11" w:name="_Toc103695004"/>
            <w:r w:rsidRPr="00E52087">
              <w:rPr>
                <w:rFonts w:ascii="Times New Roman" w:eastAsia="Calibri" w:hAnsi="Times New Roman" w:cs="Times New Roman"/>
                <w:sz w:val="24"/>
                <w:szCs w:val="24"/>
                <w:lang w:val="x-none"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11"/>
          </w:p>
        </w:tc>
      </w:tr>
      <w:tr w:rsidR="00E52087" w:rsidRPr="00E52087" w:rsidTr="00E52087">
        <w:tc>
          <w:tcPr>
            <w:tcW w:w="1229"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Calibri" w:hAnsi="Times New Roman" w:cs="Times New Roman"/>
                <w:i/>
                <w:sz w:val="24"/>
                <w:szCs w:val="24"/>
                <w:lang w:eastAsia="ru-RU"/>
              </w:rPr>
            </w:pPr>
            <w:bookmarkStart w:id="12" w:name="_Toc103695005"/>
            <w:r w:rsidRPr="00E52087">
              <w:rPr>
                <w:rFonts w:ascii="Times New Roman" w:eastAsia="Calibri" w:hAnsi="Times New Roman" w:cs="Times New Roman"/>
                <w:sz w:val="24"/>
                <w:szCs w:val="24"/>
                <w:lang w:val="x-none" w:eastAsia="ru-RU"/>
              </w:rPr>
              <w:t>ОК04</w:t>
            </w:r>
            <w:bookmarkEnd w:id="12"/>
          </w:p>
        </w:tc>
        <w:tc>
          <w:tcPr>
            <w:tcW w:w="8342"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Calibri" w:hAnsi="Times New Roman" w:cs="Times New Roman"/>
                <w:i/>
                <w:sz w:val="24"/>
                <w:szCs w:val="24"/>
                <w:lang w:eastAsia="ru-RU"/>
              </w:rPr>
            </w:pPr>
            <w:bookmarkStart w:id="13" w:name="_Toc103695006"/>
            <w:r w:rsidRPr="00E52087">
              <w:rPr>
                <w:rFonts w:ascii="Times New Roman" w:eastAsia="Calibri" w:hAnsi="Times New Roman" w:cs="Times New Roman"/>
                <w:sz w:val="24"/>
                <w:szCs w:val="24"/>
                <w:lang w:val="x-none" w:eastAsia="ru-RU"/>
              </w:rPr>
              <w:t>Эффективно взаимодействовать и работать в коллективе и команде</w:t>
            </w:r>
            <w:bookmarkEnd w:id="13"/>
          </w:p>
        </w:tc>
      </w:tr>
      <w:tr w:rsidR="00E52087" w:rsidRPr="00E52087" w:rsidTr="00E52087">
        <w:tc>
          <w:tcPr>
            <w:tcW w:w="1229"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Calibri" w:hAnsi="Times New Roman" w:cs="Times New Roman"/>
                <w:i/>
                <w:sz w:val="24"/>
                <w:szCs w:val="24"/>
                <w:lang w:eastAsia="ru-RU"/>
              </w:rPr>
            </w:pPr>
            <w:bookmarkStart w:id="14" w:name="_Toc103695007"/>
            <w:r w:rsidRPr="00E52087">
              <w:rPr>
                <w:rFonts w:ascii="Times New Roman" w:eastAsia="Calibri" w:hAnsi="Times New Roman" w:cs="Times New Roman"/>
                <w:sz w:val="24"/>
                <w:szCs w:val="24"/>
                <w:lang w:val="x-none" w:eastAsia="ru-RU"/>
              </w:rPr>
              <w:t>ОК 05</w:t>
            </w:r>
            <w:bookmarkEnd w:id="14"/>
          </w:p>
        </w:tc>
        <w:tc>
          <w:tcPr>
            <w:tcW w:w="8342"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Calibri" w:hAnsi="Times New Roman" w:cs="Times New Roman"/>
                <w:i/>
                <w:sz w:val="24"/>
                <w:szCs w:val="24"/>
                <w:lang w:eastAsia="ru-RU"/>
              </w:rPr>
            </w:pPr>
            <w:bookmarkStart w:id="15" w:name="_Toc103695008"/>
            <w:r w:rsidRPr="00E52087">
              <w:rPr>
                <w:rFonts w:ascii="Times New Roman" w:eastAsia="Calibri" w:hAnsi="Times New Roman" w:cs="Times New Roman"/>
                <w:sz w:val="24"/>
                <w:szCs w:val="24"/>
                <w:lang w:val="x-none"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15"/>
          </w:p>
        </w:tc>
      </w:tr>
      <w:tr w:rsidR="00E52087" w:rsidRPr="00E52087" w:rsidTr="00E52087">
        <w:tc>
          <w:tcPr>
            <w:tcW w:w="1229"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Calibri" w:hAnsi="Times New Roman" w:cs="Times New Roman"/>
                <w:i/>
                <w:sz w:val="24"/>
                <w:szCs w:val="24"/>
                <w:lang w:eastAsia="ru-RU"/>
              </w:rPr>
            </w:pPr>
            <w:bookmarkStart w:id="16" w:name="_Toc103695009"/>
            <w:r w:rsidRPr="00E52087">
              <w:rPr>
                <w:rFonts w:ascii="Times New Roman" w:eastAsia="Calibri" w:hAnsi="Times New Roman" w:cs="Times New Roman"/>
                <w:sz w:val="24"/>
                <w:szCs w:val="24"/>
                <w:lang w:val="x-none" w:eastAsia="ru-RU"/>
              </w:rPr>
              <w:t>ОК 07</w:t>
            </w:r>
            <w:bookmarkEnd w:id="16"/>
          </w:p>
        </w:tc>
        <w:tc>
          <w:tcPr>
            <w:tcW w:w="8342"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Calibri" w:hAnsi="Times New Roman" w:cs="Times New Roman"/>
                <w:i/>
                <w:sz w:val="24"/>
                <w:szCs w:val="24"/>
                <w:lang w:eastAsia="ru-RU"/>
              </w:rPr>
            </w:pPr>
            <w:bookmarkStart w:id="17" w:name="_Toc103695010"/>
            <w:r w:rsidRPr="00E52087">
              <w:rPr>
                <w:rFonts w:ascii="Times New Roman" w:eastAsia="Calibri" w:hAnsi="Times New Roman" w:cs="Times New Roman"/>
                <w:sz w:val="24"/>
                <w:szCs w:val="24"/>
                <w:lang w:val="x-none"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7"/>
          </w:p>
        </w:tc>
      </w:tr>
      <w:tr w:rsidR="00E52087" w:rsidRPr="00E52087" w:rsidTr="00E52087">
        <w:tc>
          <w:tcPr>
            <w:tcW w:w="1229"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Calibri" w:hAnsi="Times New Roman" w:cs="Times New Roman"/>
                <w:i/>
                <w:sz w:val="24"/>
                <w:szCs w:val="24"/>
                <w:lang w:eastAsia="ru-RU"/>
              </w:rPr>
            </w:pPr>
            <w:bookmarkStart w:id="18" w:name="_Toc103695011"/>
            <w:r w:rsidRPr="00E52087">
              <w:rPr>
                <w:rFonts w:ascii="Times New Roman" w:eastAsia="Calibri" w:hAnsi="Times New Roman" w:cs="Times New Roman"/>
                <w:sz w:val="24"/>
                <w:szCs w:val="24"/>
                <w:lang w:val="x-none" w:eastAsia="ru-RU"/>
              </w:rPr>
              <w:t>ОК 08</w:t>
            </w:r>
            <w:bookmarkEnd w:id="18"/>
          </w:p>
        </w:tc>
        <w:tc>
          <w:tcPr>
            <w:tcW w:w="8342"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Calibri" w:hAnsi="Times New Roman" w:cs="Times New Roman"/>
                <w:i/>
                <w:sz w:val="24"/>
                <w:szCs w:val="24"/>
                <w:lang w:eastAsia="ru-RU"/>
              </w:rPr>
            </w:pPr>
            <w:bookmarkStart w:id="19" w:name="_Toc103695012"/>
            <w:r w:rsidRPr="00E52087">
              <w:rPr>
                <w:rFonts w:ascii="Times New Roman" w:eastAsia="Calibri" w:hAnsi="Times New Roman" w:cs="Times New Roman"/>
                <w:sz w:val="24"/>
                <w:szCs w:val="24"/>
                <w:lang w:val="x-none"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bookmarkEnd w:id="19"/>
          </w:p>
        </w:tc>
      </w:tr>
      <w:tr w:rsidR="00E52087" w:rsidRPr="00E52087" w:rsidTr="00E52087">
        <w:tc>
          <w:tcPr>
            <w:tcW w:w="1229"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Calibri" w:hAnsi="Times New Roman" w:cs="Times New Roman"/>
                <w:i/>
                <w:sz w:val="24"/>
                <w:szCs w:val="24"/>
                <w:lang w:eastAsia="ru-RU"/>
              </w:rPr>
            </w:pPr>
            <w:bookmarkStart w:id="20" w:name="_Toc103695013"/>
            <w:r w:rsidRPr="00E52087">
              <w:rPr>
                <w:rFonts w:ascii="Times New Roman" w:eastAsia="Calibri" w:hAnsi="Times New Roman" w:cs="Times New Roman"/>
                <w:sz w:val="24"/>
                <w:szCs w:val="24"/>
                <w:lang w:val="x-none" w:eastAsia="ru-RU"/>
              </w:rPr>
              <w:t>ОК 09</w:t>
            </w:r>
            <w:bookmarkEnd w:id="20"/>
          </w:p>
        </w:tc>
        <w:tc>
          <w:tcPr>
            <w:tcW w:w="8342"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Calibri" w:hAnsi="Times New Roman" w:cs="Times New Roman"/>
                <w:i/>
                <w:sz w:val="24"/>
                <w:szCs w:val="24"/>
                <w:lang w:eastAsia="ru-RU"/>
              </w:rPr>
            </w:pPr>
            <w:bookmarkStart w:id="21" w:name="_Toc103695014"/>
            <w:r w:rsidRPr="00E52087">
              <w:rPr>
                <w:rFonts w:ascii="Times New Roman" w:eastAsia="Calibri" w:hAnsi="Times New Roman" w:cs="Times New Roman"/>
                <w:sz w:val="24"/>
                <w:szCs w:val="24"/>
                <w:lang w:val="x-none" w:eastAsia="ru-RU"/>
              </w:rPr>
              <w:t>Пользоваться профессиональной документацией на государственном и иностранных языках</w:t>
            </w:r>
            <w:bookmarkEnd w:id="21"/>
          </w:p>
        </w:tc>
      </w:tr>
    </w:tbl>
    <w:p w:rsidR="00E52087" w:rsidRPr="00E52087" w:rsidRDefault="00E52087" w:rsidP="00E52087">
      <w:pPr>
        <w:tabs>
          <w:tab w:val="left" w:pos="2625"/>
        </w:tabs>
        <w:spacing w:after="0" w:line="276" w:lineRule="auto"/>
        <w:rPr>
          <w:rFonts w:ascii="Times New Roman" w:eastAsia="Times New Roman" w:hAnsi="Times New Roman" w:cs="Times New Roman"/>
          <w:sz w:val="24"/>
          <w:szCs w:val="24"/>
          <w:lang w:eastAsia="ru-RU"/>
        </w:rPr>
      </w:pPr>
    </w:p>
    <w:p w:rsidR="00E52087" w:rsidRPr="00E52087" w:rsidRDefault="00E52087" w:rsidP="00F95D58">
      <w:pPr>
        <w:keepNext/>
        <w:numPr>
          <w:ilvl w:val="2"/>
          <w:numId w:val="2"/>
        </w:numPr>
        <w:spacing w:after="0" w:line="276" w:lineRule="auto"/>
        <w:jc w:val="both"/>
        <w:outlineLvl w:val="1"/>
        <w:rPr>
          <w:rFonts w:ascii="Times New Roman" w:eastAsia="Times New Roman" w:hAnsi="Times New Roman" w:cs="Times New Roman"/>
          <w:bCs/>
          <w:iCs/>
          <w:sz w:val="24"/>
          <w:szCs w:val="24"/>
          <w:lang w:eastAsia="x-none"/>
        </w:rPr>
      </w:pPr>
      <w:bookmarkStart w:id="22" w:name="_Toc103695015"/>
      <w:bookmarkStart w:id="23" w:name="_Toc111015455"/>
      <w:r w:rsidRPr="00E52087">
        <w:rPr>
          <w:rFonts w:ascii="Times New Roman" w:eastAsia="Times New Roman" w:hAnsi="Times New Roman" w:cs="Times New Roman"/>
          <w:bCs/>
          <w:iCs/>
          <w:sz w:val="24"/>
          <w:szCs w:val="24"/>
          <w:lang w:val="x-none" w:eastAsia="x-none"/>
        </w:rPr>
        <w:lastRenderedPageBreak/>
        <w:t>Перечень профессиональных компетенций</w:t>
      </w:r>
      <w:bookmarkEnd w:id="22"/>
      <w:bookmarkEnd w:id="23"/>
      <w:r w:rsidRPr="00E52087">
        <w:rPr>
          <w:rFonts w:ascii="Times New Roman" w:eastAsia="Times New Roman" w:hAnsi="Times New Roman" w:cs="Times New Roman"/>
          <w:bCs/>
          <w:iCs/>
          <w:sz w:val="24"/>
          <w:szCs w:val="24"/>
          <w:lang w:val="x-none" w:eastAsia="x-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E52087" w:rsidRPr="00E52087" w:rsidTr="00E52087">
        <w:tc>
          <w:tcPr>
            <w:tcW w:w="1204" w:type="dxa"/>
            <w:tcBorders>
              <w:top w:val="single" w:sz="4" w:space="0" w:color="auto"/>
              <w:left w:val="single" w:sz="4" w:space="0" w:color="auto"/>
              <w:bottom w:val="single" w:sz="4" w:space="0" w:color="auto"/>
              <w:right w:val="single" w:sz="4" w:space="0" w:color="auto"/>
            </w:tcBorders>
            <w:hideMark/>
          </w:tcPr>
          <w:p w:rsidR="00E52087" w:rsidRPr="00E52087" w:rsidRDefault="00E52087" w:rsidP="00E52087">
            <w:pPr>
              <w:keepNext/>
              <w:spacing w:after="0" w:line="240" w:lineRule="auto"/>
              <w:jc w:val="both"/>
              <w:outlineLvl w:val="1"/>
              <w:rPr>
                <w:rFonts w:ascii="Times New Roman" w:eastAsia="Times New Roman" w:hAnsi="Times New Roman" w:cs="Times New Roman"/>
                <w:bCs/>
                <w:iCs/>
                <w:sz w:val="24"/>
                <w:szCs w:val="24"/>
                <w:lang w:eastAsia="ru-RU"/>
              </w:rPr>
            </w:pPr>
            <w:bookmarkStart w:id="24" w:name="_Toc103695016"/>
            <w:bookmarkStart w:id="25" w:name="_Toc111015456"/>
            <w:r w:rsidRPr="00E52087">
              <w:rPr>
                <w:rFonts w:ascii="Times New Roman" w:eastAsia="Times New Roman" w:hAnsi="Times New Roman" w:cs="Times New Roman"/>
                <w:bCs/>
                <w:iCs/>
                <w:sz w:val="24"/>
                <w:szCs w:val="24"/>
                <w:lang w:eastAsia="ru-RU"/>
              </w:rPr>
              <w:t>Код</w:t>
            </w:r>
            <w:bookmarkEnd w:id="24"/>
            <w:bookmarkEnd w:id="25"/>
          </w:p>
        </w:tc>
        <w:tc>
          <w:tcPr>
            <w:tcW w:w="8367" w:type="dxa"/>
            <w:tcBorders>
              <w:top w:val="single" w:sz="4" w:space="0" w:color="auto"/>
              <w:left w:val="single" w:sz="4" w:space="0" w:color="auto"/>
              <w:bottom w:val="single" w:sz="4" w:space="0" w:color="auto"/>
              <w:right w:val="single" w:sz="4" w:space="0" w:color="auto"/>
            </w:tcBorders>
            <w:hideMark/>
          </w:tcPr>
          <w:p w:rsidR="00E52087" w:rsidRPr="00E52087" w:rsidRDefault="00E52087" w:rsidP="00E52087">
            <w:pPr>
              <w:keepNext/>
              <w:spacing w:after="0" w:line="240" w:lineRule="auto"/>
              <w:jc w:val="both"/>
              <w:outlineLvl w:val="1"/>
              <w:rPr>
                <w:rFonts w:ascii="Times New Roman" w:eastAsia="Times New Roman" w:hAnsi="Times New Roman" w:cs="Times New Roman"/>
                <w:bCs/>
                <w:iCs/>
                <w:sz w:val="24"/>
                <w:szCs w:val="24"/>
                <w:lang w:eastAsia="ru-RU"/>
              </w:rPr>
            </w:pPr>
            <w:bookmarkStart w:id="26" w:name="_Toc103695017"/>
            <w:bookmarkStart w:id="27" w:name="_Toc111015457"/>
            <w:r w:rsidRPr="00E52087">
              <w:rPr>
                <w:rFonts w:ascii="Times New Roman" w:eastAsia="Times New Roman" w:hAnsi="Times New Roman" w:cs="Times New Roman"/>
                <w:bCs/>
                <w:iCs/>
                <w:sz w:val="24"/>
                <w:szCs w:val="24"/>
                <w:lang w:eastAsia="ru-RU"/>
              </w:rPr>
              <w:t>Наименование видов деятельности и профессиональных компетенций</w:t>
            </w:r>
            <w:bookmarkEnd w:id="26"/>
            <w:bookmarkEnd w:id="27"/>
          </w:p>
        </w:tc>
      </w:tr>
      <w:tr w:rsidR="00E52087" w:rsidRPr="00E52087" w:rsidTr="00E52087">
        <w:tc>
          <w:tcPr>
            <w:tcW w:w="1204" w:type="dxa"/>
            <w:tcBorders>
              <w:top w:val="single" w:sz="4" w:space="0" w:color="auto"/>
              <w:left w:val="single" w:sz="4" w:space="0" w:color="auto"/>
              <w:bottom w:val="single" w:sz="4" w:space="0" w:color="auto"/>
              <w:right w:val="single" w:sz="4" w:space="0" w:color="auto"/>
            </w:tcBorders>
            <w:hideMark/>
          </w:tcPr>
          <w:p w:rsidR="00E52087" w:rsidRPr="00E52087" w:rsidRDefault="00E52087" w:rsidP="00E52087">
            <w:pPr>
              <w:keepNext/>
              <w:spacing w:after="0" w:line="240" w:lineRule="auto"/>
              <w:jc w:val="both"/>
              <w:outlineLvl w:val="1"/>
              <w:rPr>
                <w:rFonts w:ascii="Times New Roman" w:eastAsia="Times New Roman" w:hAnsi="Times New Roman" w:cs="Times New Roman"/>
                <w:bCs/>
                <w:iCs/>
                <w:sz w:val="24"/>
                <w:szCs w:val="24"/>
                <w:lang w:eastAsia="ru-RU"/>
              </w:rPr>
            </w:pPr>
            <w:bookmarkStart w:id="28" w:name="_Toc103695018"/>
            <w:bookmarkStart w:id="29" w:name="_Toc111015458"/>
            <w:r w:rsidRPr="00E52087">
              <w:rPr>
                <w:rFonts w:ascii="Times New Roman" w:eastAsia="Times New Roman" w:hAnsi="Times New Roman" w:cs="Times New Roman"/>
                <w:bCs/>
                <w:iCs/>
                <w:sz w:val="24"/>
                <w:szCs w:val="24"/>
                <w:lang w:eastAsia="ru-RU"/>
              </w:rPr>
              <w:t>ВД 1</w:t>
            </w:r>
            <w:bookmarkEnd w:id="28"/>
            <w:bookmarkEnd w:id="29"/>
          </w:p>
        </w:tc>
        <w:tc>
          <w:tcPr>
            <w:tcW w:w="8367" w:type="dxa"/>
            <w:tcBorders>
              <w:top w:val="single" w:sz="4" w:space="0" w:color="auto"/>
              <w:left w:val="single" w:sz="4" w:space="0" w:color="auto"/>
              <w:bottom w:val="single" w:sz="4" w:space="0" w:color="auto"/>
              <w:right w:val="single" w:sz="4" w:space="0" w:color="auto"/>
            </w:tcBorders>
            <w:hideMark/>
          </w:tcPr>
          <w:p w:rsidR="00E52087" w:rsidRPr="00E52087" w:rsidRDefault="00E52087" w:rsidP="00E52087">
            <w:pPr>
              <w:keepNext/>
              <w:spacing w:after="0" w:line="240" w:lineRule="auto"/>
              <w:jc w:val="both"/>
              <w:outlineLvl w:val="1"/>
              <w:rPr>
                <w:rFonts w:ascii="Times New Roman" w:eastAsia="Times New Roman" w:hAnsi="Times New Roman" w:cs="Times New Roman"/>
                <w:bCs/>
                <w:sz w:val="24"/>
                <w:szCs w:val="24"/>
                <w:lang w:eastAsia="ru-RU"/>
              </w:rPr>
            </w:pPr>
            <w:r w:rsidRPr="00E52087">
              <w:rPr>
                <w:rFonts w:ascii="Times New Roman" w:eastAsia="Times New Roman" w:hAnsi="Times New Roman" w:cs="Times New Roman"/>
                <w:bCs/>
                <w:i/>
                <w:sz w:val="24"/>
                <w:szCs w:val="24"/>
                <w:lang w:eastAsia="ru-RU"/>
              </w:rPr>
              <w:t xml:space="preserve"> </w:t>
            </w:r>
            <w:bookmarkStart w:id="30" w:name="_Toc103695019"/>
            <w:bookmarkStart w:id="31" w:name="_Toc111015459"/>
            <w:r w:rsidRPr="00E52087">
              <w:rPr>
                <w:rFonts w:ascii="Times New Roman" w:eastAsia="Times New Roman" w:hAnsi="Times New Roman" w:cs="Times New Roman"/>
                <w:bCs/>
                <w:sz w:val="24"/>
                <w:szCs w:val="24"/>
                <w:lang w:eastAsia="ru-RU"/>
              </w:rPr>
              <w:t>Техническое и организационное обеспечение производства работ одного вида (благоустройство, озеленение, техническое обслуживание, содержание) на территориях и объектах</w:t>
            </w:r>
            <w:bookmarkEnd w:id="30"/>
            <w:bookmarkEnd w:id="31"/>
          </w:p>
        </w:tc>
      </w:tr>
      <w:tr w:rsidR="00E52087" w:rsidRPr="00E52087" w:rsidTr="00E52087">
        <w:tc>
          <w:tcPr>
            <w:tcW w:w="1204" w:type="dxa"/>
            <w:tcBorders>
              <w:top w:val="single" w:sz="4" w:space="0" w:color="auto"/>
              <w:left w:val="single" w:sz="4" w:space="0" w:color="auto"/>
              <w:bottom w:val="single" w:sz="4" w:space="0" w:color="auto"/>
              <w:right w:val="single" w:sz="4" w:space="0" w:color="auto"/>
            </w:tcBorders>
            <w:hideMark/>
          </w:tcPr>
          <w:p w:rsidR="00E52087" w:rsidRPr="00E52087" w:rsidRDefault="00E52087" w:rsidP="00E52087">
            <w:pPr>
              <w:keepNext/>
              <w:spacing w:after="0" w:line="240" w:lineRule="auto"/>
              <w:jc w:val="both"/>
              <w:outlineLvl w:val="1"/>
              <w:rPr>
                <w:rFonts w:ascii="Times New Roman" w:eastAsia="Times New Roman" w:hAnsi="Times New Roman" w:cs="Times New Roman"/>
                <w:bCs/>
                <w:iCs/>
                <w:sz w:val="24"/>
                <w:szCs w:val="24"/>
                <w:lang w:eastAsia="ru-RU"/>
              </w:rPr>
            </w:pPr>
            <w:bookmarkStart w:id="32" w:name="_Toc103695020"/>
            <w:bookmarkStart w:id="33" w:name="_Toc111015460"/>
            <w:r w:rsidRPr="00E52087">
              <w:rPr>
                <w:rFonts w:ascii="Times New Roman" w:eastAsia="Times New Roman" w:hAnsi="Times New Roman" w:cs="Times New Roman"/>
                <w:bCs/>
                <w:iCs/>
                <w:sz w:val="24"/>
                <w:szCs w:val="24"/>
                <w:lang w:eastAsia="ru-RU"/>
              </w:rPr>
              <w:t>ПК 1.1.</w:t>
            </w:r>
            <w:bookmarkEnd w:id="32"/>
            <w:bookmarkEnd w:id="33"/>
          </w:p>
        </w:tc>
        <w:tc>
          <w:tcPr>
            <w:tcW w:w="8367"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keepNext/>
              <w:spacing w:after="0" w:line="240" w:lineRule="auto"/>
              <w:jc w:val="both"/>
              <w:outlineLvl w:val="1"/>
              <w:rPr>
                <w:rFonts w:ascii="Times New Roman" w:eastAsia="Times New Roman" w:hAnsi="Times New Roman" w:cs="Times New Roman"/>
                <w:bCs/>
                <w:sz w:val="24"/>
                <w:szCs w:val="24"/>
                <w:lang w:eastAsia="ru-RU"/>
              </w:rPr>
            </w:pPr>
            <w:bookmarkStart w:id="34" w:name="_Toc103695021"/>
            <w:bookmarkStart w:id="35" w:name="_Toc111015461"/>
            <w:r w:rsidRPr="00E52087">
              <w:rPr>
                <w:rFonts w:ascii="Times New Roman" w:eastAsia="Times New Roman" w:hAnsi="Times New Roman" w:cs="Times New Roman"/>
                <w:bCs/>
                <w:sz w:val="24"/>
                <w:szCs w:val="24"/>
                <w:lang w:eastAsia="ru-RU"/>
              </w:rPr>
              <w:t>Выполнять подготовку к производству работ одного вида на территориях и объектах</w:t>
            </w:r>
            <w:bookmarkEnd w:id="34"/>
            <w:bookmarkEnd w:id="35"/>
          </w:p>
        </w:tc>
      </w:tr>
      <w:tr w:rsidR="00E52087" w:rsidRPr="00E52087" w:rsidTr="00E52087">
        <w:tc>
          <w:tcPr>
            <w:tcW w:w="1204"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keepNext/>
              <w:spacing w:after="0" w:line="240" w:lineRule="auto"/>
              <w:jc w:val="both"/>
              <w:outlineLvl w:val="1"/>
              <w:rPr>
                <w:rFonts w:ascii="Times New Roman" w:eastAsia="Times New Roman" w:hAnsi="Times New Roman" w:cs="Times New Roman"/>
                <w:bCs/>
                <w:iCs/>
                <w:sz w:val="24"/>
                <w:szCs w:val="24"/>
                <w:lang w:eastAsia="ru-RU"/>
              </w:rPr>
            </w:pPr>
            <w:bookmarkStart w:id="36" w:name="_Toc103695022"/>
            <w:bookmarkStart w:id="37" w:name="_Toc111015462"/>
            <w:r w:rsidRPr="00E52087">
              <w:rPr>
                <w:rFonts w:ascii="Times New Roman" w:eastAsia="Times New Roman" w:hAnsi="Times New Roman" w:cs="Times New Roman"/>
                <w:bCs/>
                <w:iCs/>
                <w:sz w:val="24"/>
                <w:szCs w:val="24"/>
                <w:lang w:eastAsia="ru-RU"/>
              </w:rPr>
              <w:t>ПК 1.2.</w:t>
            </w:r>
            <w:bookmarkEnd w:id="36"/>
            <w:bookmarkEnd w:id="37"/>
          </w:p>
        </w:tc>
        <w:tc>
          <w:tcPr>
            <w:tcW w:w="8367"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keepNext/>
              <w:spacing w:after="0" w:line="240" w:lineRule="auto"/>
              <w:jc w:val="both"/>
              <w:outlineLvl w:val="1"/>
              <w:rPr>
                <w:rFonts w:ascii="Times New Roman" w:eastAsia="Times New Roman" w:hAnsi="Times New Roman" w:cs="Times New Roman"/>
                <w:bCs/>
                <w:sz w:val="24"/>
                <w:szCs w:val="24"/>
                <w:lang w:eastAsia="ru-RU"/>
              </w:rPr>
            </w:pPr>
            <w:bookmarkStart w:id="38" w:name="_Toc103695023"/>
            <w:bookmarkStart w:id="39" w:name="_Toc111015463"/>
            <w:r w:rsidRPr="00E52087">
              <w:rPr>
                <w:rFonts w:ascii="Times New Roman" w:eastAsia="Times New Roman" w:hAnsi="Times New Roman" w:cs="Times New Roman"/>
                <w:bCs/>
                <w:sz w:val="24"/>
                <w:szCs w:val="24"/>
                <w:lang w:eastAsia="ru-RU"/>
              </w:rPr>
              <w:t>Осуществлять оперативное управление производством работ одного вида на территориях и объектах</w:t>
            </w:r>
            <w:bookmarkEnd w:id="38"/>
            <w:bookmarkEnd w:id="39"/>
          </w:p>
        </w:tc>
      </w:tr>
      <w:tr w:rsidR="00E52087" w:rsidRPr="00E52087" w:rsidTr="00E52087">
        <w:tc>
          <w:tcPr>
            <w:tcW w:w="1204"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keepNext/>
              <w:spacing w:after="0" w:line="240" w:lineRule="auto"/>
              <w:jc w:val="both"/>
              <w:outlineLvl w:val="1"/>
              <w:rPr>
                <w:rFonts w:ascii="Times New Roman" w:eastAsia="Times New Roman" w:hAnsi="Times New Roman" w:cs="Times New Roman"/>
                <w:bCs/>
                <w:iCs/>
                <w:sz w:val="24"/>
                <w:szCs w:val="24"/>
                <w:lang w:eastAsia="ru-RU"/>
              </w:rPr>
            </w:pPr>
            <w:bookmarkStart w:id="40" w:name="_Toc103695024"/>
            <w:bookmarkStart w:id="41" w:name="_Toc111015464"/>
            <w:r w:rsidRPr="00E52087">
              <w:rPr>
                <w:rFonts w:ascii="Times New Roman" w:eastAsia="Times New Roman" w:hAnsi="Times New Roman" w:cs="Times New Roman"/>
                <w:bCs/>
                <w:iCs/>
                <w:sz w:val="24"/>
                <w:szCs w:val="24"/>
                <w:lang w:eastAsia="ru-RU"/>
              </w:rPr>
              <w:t>ПК 1.3.</w:t>
            </w:r>
            <w:bookmarkEnd w:id="40"/>
            <w:bookmarkEnd w:id="41"/>
          </w:p>
        </w:tc>
        <w:tc>
          <w:tcPr>
            <w:tcW w:w="8367"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keepNext/>
              <w:spacing w:after="0" w:line="240" w:lineRule="auto"/>
              <w:jc w:val="both"/>
              <w:outlineLvl w:val="1"/>
              <w:rPr>
                <w:rFonts w:ascii="Times New Roman" w:eastAsia="Times New Roman" w:hAnsi="Times New Roman" w:cs="Times New Roman"/>
                <w:bCs/>
                <w:sz w:val="24"/>
                <w:szCs w:val="24"/>
                <w:lang w:eastAsia="ru-RU"/>
              </w:rPr>
            </w:pPr>
            <w:bookmarkStart w:id="42" w:name="_Toc103695025"/>
            <w:bookmarkStart w:id="43" w:name="_Toc111015465"/>
            <w:r w:rsidRPr="00E52087">
              <w:rPr>
                <w:rFonts w:ascii="Times New Roman" w:eastAsia="Times New Roman" w:hAnsi="Times New Roman" w:cs="Times New Roman"/>
                <w:bCs/>
                <w:sz w:val="24"/>
                <w:szCs w:val="24"/>
                <w:lang w:eastAsia="ru-RU"/>
              </w:rPr>
              <w:t>Контролировать качество производства работ одного вида на территориях и объектах</w:t>
            </w:r>
            <w:bookmarkEnd w:id="42"/>
            <w:bookmarkEnd w:id="43"/>
          </w:p>
        </w:tc>
      </w:tr>
      <w:tr w:rsidR="00E52087" w:rsidRPr="00E52087" w:rsidTr="00E52087">
        <w:tc>
          <w:tcPr>
            <w:tcW w:w="1204"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keepNext/>
              <w:spacing w:after="0" w:line="240" w:lineRule="auto"/>
              <w:jc w:val="both"/>
              <w:outlineLvl w:val="1"/>
              <w:rPr>
                <w:rFonts w:ascii="Times New Roman" w:eastAsia="Times New Roman" w:hAnsi="Times New Roman" w:cs="Times New Roman"/>
                <w:bCs/>
                <w:iCs/>
                <w:sz w:val="24"/>
                <w:szCs w:val="24"/>
                <w:lang w:eastAsia="ru-RU"/>
              </w:rPr>
            </w:pPr>
            <w:bookmarkStart w:id="44" w:name="_Toc103695026"/>
            <w:bookmarkStart w:id="45" w:name="_Toc111015466"/>
            <w:r w:rsidRPr="00E52087">
              <w:rPr>
                <w:rFonts w:ascii="Times New Roman" w:eastAsia="Times New Roman" w:hAnsi="Times New Roman" w:cs="Times New Roman"/>
                <w:bCs/>
                <w:iCs/>
                <w:sz w:val="24"/>
                <w:szCs w:val="24"/>
                <w:lang w:eastAsia="ru-RU"/>
              </w:rPr>
              <w:t>ПК 1.4.</w:t>
            </w:r>
            <w:bookmarkEnd w:id="44"/>
            <w:bookmarkEnd w:id="45"/>
          </w:p>
        </w:tc>
        <w:tc>
          <w:tcPr>
            <w:tcW w:w="8367"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keepNext/>
              <w:spacing w:after="0" w:line="240" w:lineRule="auto"/>
              <w:jc w:val="both"/>
              <w:outlineLvl w:val="1"/>
              <w:rPr>
                <w:rFonts w:ascii="Times New Roman" w:eastAsia="Times New Roman" w:hAnsi="Times New Roman" w:cs="Times New Roman"/>
                <w:bCs/>
                <w:sz w:val="24"/>
                <w:szCs w:val="24"/>
                <w:lang w:eastAsia="ru-RU"/>
              </w:rPr>
            </w:pPr>
            <w:bookmarkStart w:id="46" w:name="_Toc103695027"/>
            <w:bookmarkStart w:id="47" w:name="_Toc111015467"/>
            <w:r w:rsidRPr="00E52087">
              <w:rPr>
                <w:rFonts w:ascii="Times New Roman" w:eastAsia="Times New Roman" w:hAnsi="Times New Roman" w:cs="Times New Roman"/>
                <w:bCs/>
                <w:sz w:val="24"/>
                <w:szCs w:val="24"/>
                <w:lang w:eastAsia="ru-RU"/>
              </w:rPr>
              <w:t>Осуществлять материально-техническое обеспечение производства работ одного вида на территориях и объектах</w:t>
            </w:r>
            <w:bookmarkEnd w:id="46"/>
            <w:bookmarkEnd w:id="47"/>
          </w:p>
        </w:tc>
      </w:tr>
      <w:tr w:rsidR="00E52087" w:rsidRPr="00E52087" w:rsidTr="00E52087">
        <w:tc>
          <w:tcPr>
            <w:tcW w:w="1204"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keepNext/>
              <w:spacing w:after="0" w:line="240" w:lineRule="auto"/>
              <w:jc w:val="both"/>
              <w:outlineLvl w:val="1"/>
              <w:rPr>
                <w:rFonts w:ascii="Times New Roman" w:eastAsia="Times New Roman" w:hAnsi="Times New Roman" w:cs="Times New Roman"/>
                <w:bCs/>
                <w:iCs/>
                <w:sz w:val="24"/>
                <w:szCs w:val="24"/>
                <w:lang w:eastAsia="ru-RU"/>
              </w:rPr>
            </w:pPr>
            <w:bookmarkStart w:id="48" w:name="_Toc103695028"/>
            <w:bookmarkStart w:id="49" w:name="_Toc111015468"/>
            <w:r w:rsidRPr="00E52087">
              <w:rPr>
                <w:rFonts w:ascii="Times New Roman" w:eastAsia="Times New Roman" w:hAnsi="Times New Roman" w:cs="Times New Roman"/>
                <w:bCs/>
                <w:iCs/>
                <w:sz w:val="24"/>
                <w:szCs w:val="24"/>
                <w:lang w:eastAsia="ru-RU"/>
              </w:rPr>
              <w:t>ПК 1.5.</w:t>
            </w:r>
            <w:bookmarkEnd w:id="48"/>
            <w:bookmarkEnd w:id="49"/>
          </w:p>
        </w:tc>
        <w:tc>
          <w:tcPr>
            <w:tcW w:w="8367"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keepNext/>
              <w:spacing w:after="0" w:line="240" w:lineRule="auto"/>
              <w:jc w:val="both"/>
              <w:outlineLvl w:val="1"/>
              <w:rPr>
                <w:rFonts w:ascii="Times New Roman" w:eastAsia="Times New Roman" w:hAnsi="Times New Roman" w:cs="Times New Roman"/>
                <w:bCs/>
                <w:sz w:val="24"/>
                <w:szCs w:val="24"/>
                <w:lang w:eastAsia="ru-RU"/>
              </w:rPr>
            </w:pPr>
            <w:bookmarkStart w:id="50" w:name="_Toc103695029"/>
            <w:bookmarkStart w:id="51" w:name="_Toc111015469"/>
            <w:r w:rsidRPr="00E52087">
              <w:rPr>
                <w:rFonts w:ascii="Times New Roman" w:eastAsia="Times New Roman" w:hAnsi="Times New Roman" w:cs="Times New Roman"/>
                <w:bCs/>
                <w:sz w:val="24"/>
                <w:szCs w:val="24"/>
                <w:lang w:eastAsia="ru-RU"/>
              </w:rPr>
              <w:t>Выполнять руководство работниками при производстве работ одного вида на территориях и объектах</w:t>
            </w:r>
            <w:bookmarkEnd w:id="50"/>
            <w:bookmarkEnd w:id="51"/>
          </w:p>
        </w:tc>
      </w:tr>
    </w:tbl>
    <w:p w:rsidR="00E52087" w:rsidRPr="00E52087" w:rsidRDefault="00E52087" w:rsidP="00E52087">
      <w:pPr>
        <w:spacing w:after="0" w:line="240" w:lineRule="auto"/>
        <w:rPr>
          <w:rFonts w:ascii="Times New Roman" w:eastAsia="Times New Roman" w:hAnsi="Times New Roman" w:cs="Times New Roman"/>
          <w:bCs/>
          <w:sz w:val="24"/>
          <w:szCs w:val="24"/>
          <w:lang w:eastAsia="ru-RU"/>
        </w:rPr>
      </w:pPr>
    </w:p>
    <w:p w:rsidR="00E52087" w:rsidRPr="00E52087" w:rsidRDefault="00E52087" w:rsidP="00E52087">
      <w:pPr>
        <w:spacing w:after="0" w:line="240" w:lineRule="auto"/>
        <w:rPr>
          <w:rFonts w:ascii="Times New Roman" w:eastAsia="Times New Roman" w:hAnsi="Times New Roman" w:cs="Times New Roman"/>
          <w:bCs/>
          <w:sz w:val="24"/>
          <w:szCs w:val="24"/>
          <w:lang w:eastAsia="ru-RU"/>
        </w:rPr>
      </w:pPr>
      <w:r w:rsidRPr="00E52087">
        <w:rPr>
          <w:rFonts w:ascii="Times New Roman" w:eastAsia="Times New Roman" w:hAnsi="Times New Roman" w:cs="Times New Roman"/>
          <w:bCs/>
          <w:sz w:val="24"/>
          <w:szCs w:val="24"/>
          <w:lang w:eastAsia="ru-RU"/>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E52087" w:rsidRPr="00E52087" w:rsidTr="00E52087">
        <w:tc>
          <w:tcPr>
            <w:tcW w:w="2802" w:type="dxa"/>
            <w:tcBorders>
              <w:top w:val="single" w:sz="4" w:space="0" w:color="auto"/>
              <w:left w:val="single" w:sz="4" w:space="0" w:color="auto"/>
              <w:bottom w:val="single" w:sz="4" w:space="0" w:color="auto"/>
              <w:right w:val="single" w:sz="4" w:space="0" w:color="auto"/>
            </w:tcBorders>
            <w:hideMark/>
          </w:tcPr>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Иметь практический опыт</w:t>
            </w:r>
          </w:p>
        </w:tc>
        <w:tc>
          <w:tcPr>
            <w:tcW w:w="6662"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ознакомление с проектной и разрешительной документацией на производство работ одного вида (благоустройство, озеленение, техническое обслуживание, содержание)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определение потребности производства работ одного вида (благоустройство, озеленение, техническое обслуживание, содержание)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оформление заявок на материально-техническое обеспечение производства работ одного вида (благоустройство, озеленение, техническое обслуживание, содержание) на территориях и объектах, включая средства индивидуальной защиты работников при производстве работ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разработка и выдача производственных заданий работникам на выполнение работ одного вида (благоустройство, озеленение, техническое обслуживание, содержание)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планирование производства работ технологического процесса в соответствии с инженерно-технической документацией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установление и доведение производственного задания до работников бригады, инструктирование работников по охране труда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установление сроков проведения работ по календарному графику производства работ в соответствии с временем года и погодными условиями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осуществление контроля за исполнением графиков производства работ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осуществление документального сопровождения производства работ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оформление результатов выполненных работ в виде исполнительной и рабочей документации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lastRenderedPageBreak/>
              <w:t>- определение и документальное оформление повреждений элементов благоустройства и зеленых насаждений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контроль за выполнением работ в соответствии с проектной документацией и производственным заданием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предварительная проверка соответствия ассортимента поставленного посадочного материала посадочной ведомости и его распределение по местам производства работ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предварительная проверка соответствия поставленных строительных материалов и деталей, расходных материалов, рабочей документации и распределение их по местам проведения производства работ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контроль сохранности существующих элементов благоустройства и зеленых насаждений в зоне проведения производства работ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контроль качества поставляемых материально-технических ресурсов для производства работ одного вида (благоустройство, озеленение, техническое обслуживание, содержание)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контроль за соблюдением технологий производства работ одного вида (благоустройство, озеленение, техническое обслуживание, содержание)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контроль санитарного состояния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материально-техническое обеспечение подготовки производства работ (благоустройство, озеленение, техническое обслуживание, содержание)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материально-техническое обеспечение производства работ по благоустройству и озеленению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материально-техническое обеспечение производства работ по техническому обслуживанию и содержанию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обеспечение работников специальным ручным инвентарем, средствами малой механизации, машинами и механизмами для производства работ, средствами индивидуальной защиты согласно организационно-технологической документации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обеспечение необходимого объема растительного грунта в зоне озеленения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Ознакомление работников с планом и объемами производства работ одного вида (благоустройство, озеленение, техническое обслуживание, содержание)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Распределение производственных заданий между бригадами, а также субподрядными организациями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lastRenderedPageBreak/>
              <w:t>- Расстановка работников в соответствии с их квалификацией и производственными заданиями на осуществление работ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Контроль за соблюдением трудовой дисциплины работниками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Контроль за соблюдением графиков производства работ (благоустройство, озеленение, техническое обслуживание, содержание)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Определение нештатных ситуаций на территориях и объектах и своевременное информирование руководства в установленном порядке.</w:t>
            </w:r>
          </w:p>
        </w:tc>
      </w:tr>
      <w:tr w:rsidR="00E52087" w:rsidRPr="00E52087" w:rsidTr="00E52087">
        <w:tc>
          <w:tcPr>
            <w:tcW w:w="2802" w:type="dxa"/>
            <w:tcBorders>
              <w:top w:val="single" w:sz="4" w:space="0" w:color="auto"/>
              <w:left w:val="single" w:sz="4" w:space="0" w:color="auto"/>
              <w:bottom w:val="single" w:sz="4" w:space="0" w:color="auto"/>
              <w:right w:val="single" w:sz="4" w:space="0" w:color="auto"/>
            </w:tcBorders>
            <w:hideMark/>
          </w:tcPr>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lastRenderedPageBreak/>
              <w:t>уметь</w:t>
            </w:r>
          </w:p>
        </w:tc>
        <w:tc>
          <w:tcPr>
            <w:tcW w:w="6662"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определять номенклатуру и осуществлять расчет объемов (количества) и графика поставки строительных материалов, конструкций, изделий, оборудования и других видов материально-технических ресурсов в соответствии с производственными заданиями и календарными планами производства работ на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рассчитывать объемы производственных заданий в соответствии с имеющимися материально-техническими ресурсами, специализацией и квалификацией бригад, звеньев и отдельных работников;</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определять соответствие технологии и результатов осуществляемых видов работ по благоустройству, озеленению, техническому обслуживанию и содержанию территорий и объектов нормативным техническим документам, техническим условиям, технологическим картам, картам трудовых процессов;</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определять санитарное состояние территорий и объектов к началу производства работ в соответствии с методикой оценки согласно утвержденным региональным или муниципальным нормативно-правовым документам;</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визуально определять санитарное состояние насаждений;</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определять техническое состояние элементов благоустройства и озеленения;</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определять необходимые методы ухода за насаждениями;</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документальное сопровождение производства работ по благоустройству, озеленению, техническому обслуживанию и содержанию;</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использовать отраслевые справочники и базы данных по посадочному материалу, элементам благоустройства;</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анализировать содержание производственных задач, выбирать методы и средства их решения;</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использовать стандарты для оценки сортности саженцев древесно-кустарниковой растительности и цветочной продукции;</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определять необходимые методы ухода за зелеными насаждениями;</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проводить оценку нарушений технологических процессов при производстве работ по благоустройству, озеленению, техническому обслуживанию и содержанию;</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lastRenderedPageBreak/>
              <w:t>- визуально определять необходимость принятия мер по повышению качества уборки и содержания;</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xml:space="preserve">- обеспечивать наладку и регулирование прицепных и навесных </w:t>
            </w:r>
            <w:r w:rsidR="00342130" w:rsidRPr="00E52087">
              <w:rPr>
                <w:rFonts w:ascii="Times New Roman" w:eastAsia="Times New Roman" w:hAnsi="Times New Roman" w:cs="Times New Roman"/>
                <w:bCs/>
                <w:sz w:val="24"/>
                <w:szCs w:val="24"/>
              </w:rPr>
              <w:t>орудий;</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использовать геодезические приборы для проверки разбивки и обеспечения уклонов дорожно-</w:t>
            </w:r>
            <w:proofErr w:type="spellStart"/>
            <w:r w:rsidRPr="00E52087">
              <w:rPr>
                <w:rFonts w:ascii="Times New Roman" w:eastAsia="Times New Roman" w:hAnsi="Times New Roman" w:cs="Times New Roman"/>
                <w:bCs/>
                <w:sz w:val="24"/>
                <w:szCs w:val="24"/>
              </w:rPr>
              <w:t>тропиночной</w:t>
            </w:r>
            <w:proofErr w:type="spellEnd"/>
            <w:r w:rsidRPr="00E52087">
              <w:rPr>
                <w:rFonts w:ascii="Times New Roman" w:eastAsia="Times New Roman" w:hAnsi="Times New Roman" w:cs="Times New Roman"/>
                <w:bCs/>
                <w:sz w:val="24"/>
                <w:szCs w:val="24"/>
              </w:rPr>
              <w:t xml:space="preserve"> сети по отметкам;</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определять техническое состояние элементов благоустройства на территориях и объектах, составлять акты технического состояния элементов благоустройства и состояния элементов озеленения;</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разбираться в маркировке посадочного материала, поставляемых строительных материалов и деталей, расходных материалов, оборудования;</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применять стандарты для оценки сортности саженцев древесно-кустарниковой растительности и цветочной продукции;</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производить визуальный и инструментальный контроль качества поставляемых материально-технических ресурсов для производства работ по благоустройству, озеленению, техническому обслуживанию и содержанию;</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определять потребность в материально-техническом обеспечении производства работ по благоустройству, озеленению, техническому обслуживанию и содержанию на территориях и объектах, оформлять соответствующие заявки;</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осуществлять документальное сопровождение производства работ одного вида (благоустройство, озеленение, техническое обслуживание, содержание);</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проводить инструктаж по охране труда с оформлением журнала по охране труда в соответствии с действующим законодательством Российской Федерации и нормативными правовыми актами по охране труда;</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обеспечивать своевременность оформления документов по учету рабочего времени работников;</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координировать действия работников по сбору материалов и документов для подготовки исполнительной и учетной документации при производстве работ одного вида (благоустройство, озеленение, техническое обслуживание, содержание);</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определять нештатные ситуации, связанные с отклонением от установленных регламентов при производстве работ одного вида (благоустройство, озеленение, техническое обслуживание, содержание).</w:t>
            </w:r>
          </w:p>
        </w:tc>
      </w:tr>
      <w:tr w:rsidR="00E52087" w:rsidRPr="00E52087" w:rsidTr="00E52087">
        <w:tc>
          <w:tcPr>
            <w:tcW w:w="2802" w:type="dxa"/>
            <w:tcBorders>
              <w:top w:val="single" w:sz="4" w:space="0" w:color="auto"/>
              <w:left w:val="single" w:sz="4" w:space="0" w:color="auto"/>
              <w:bottom w:val="single" w:sz="4" w:space="0" w:color="auto"/>
              <w:right w:val="single" w:sz="4" w:space="0" w:color="auto"/>
            </w:tcBorders>
            <w:hideMark/>
          </w:tcPr>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lastRenderedPageBreak/>
              <w:t>знать</w:t>
            </w:r>
          </w:p>
        </w:tc>
        <w:tc>
          <w:tcPr>
            <w:tcW w:w="6662"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государственные стандарты, нормативно-техническая документация по организации производства работ по благоустройству, озеленению, техническому обслуживанию и содержанию территорий и объектов;</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методы определения видов, сложности и объемов производственных заданий;</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lastRenderedPageBreak/>
              <w:t>- требования к благоустройству и озеленению территорий различного назначения;</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порядок производства работ по благоустройству, озеленению, техническому обслуживанию и содержанию территорий и объектов;</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ассортимент деревьев, кустарников и травянистых растений, процессы жизнедеятельности растений, их зависимость от условий окружающей среды;</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требования охраны труда и пожарной безопасности при выполнении работ;</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методы оценки исправности применяемых машин, механизмов, средств малой механизации, ручного инструмента;</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правила производства озеленительных работ на благоустраиваемых объектах и территориях;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правила санитарного содержания, обеспечения чистоты и порядка на благоустраиваемом объекте и территориях;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правила эксплуатации и обслуживания машин, механизмов при производстве работ на объектах и территории;</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правила ведения исполнительной и учетной документации при производстве работ, проведении технического обслуживания, содержанию элементов благоустройства и озеленения;</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государственные стандарты и нормативно-техническая документация по организации производства работ по благоустройству, озеленению, техническому обслуживанию и содержанию;</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современные технологии, в том числе инновационные, методы производства работ по благоустройству, озеленению, техническому обслуживанию и содержанию;</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методы оперативного и среднесрочного планирования производства работ по благоустройству, озеленению, техническому обслуживанию и содержанию;</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методы проведения обследования технического состояния элементов благоустройства и оценки состояния элементов озеленения;</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требования охраны труда и пожарной безопасности при производстве работ по благоустройству, озеленению, техническому обслуживанию и содержанию;</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порядок и методы использования измерительных приборов при проведении обследования технического состояния элементов благоустройства и оценки состояния элементов озеленения;</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назначение и порядок использования расходных материалов, инструментов, оборудования, применения средств индивидуальной защиты, необходимых для выполнения работ по благоустройству, озеленению, техническому обслуживанию и содержанию;</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lastRenderedPageBreak/>
              <w:t>- ассортимент деревьев, кустарников и травянистых растений, процессы жизнедеятельности растений, их зависимость от условий окружающей среды;</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агротехнические правила по содержанию и уходу за элементами озеленения;</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трудовое законодательство Российской Федерации и нормативные правовые акты, содержащие нормы трудового права;</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правила производства озеленительных работ на благоустраиваемых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правила санитарного содержания, обеспечения чистоты и порядка на благоустраиваемых территориях и объектах;</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правила ведения исполнительной и учетной документации при производстве работ одного вида (благоустройство, озеленение, техническое обслуживание, содержание);</w:t>
            </w:r>
          </w:p>
          <w:p w:rsidR="00E52087" w:rsidRPr="00E52087" w:rsidRDefault="00E52087" w:rsidP="00E52087">
            <w:pPr>
              <w:spacing w:after="0" w:line="240" w:lineRule="auto"/>
              <w:rPr>
                <w:rFonts w:ascii="Times New Roman" w:eastAsia="Times New Roman" w:hAnsi="Times New Roman" w:cs="Times New Roman"/>
                <w:bCs/>
                <w:sz w:val="24"/>
                <w:szCs w:val="24"/>
              </w:rPr>
            </w:pPr>
            <w:r w:rsidRPr="00E52087">
              <w:rPr>
                <w:rFonts w:ascii="Times New Roman" w:eastAsia="Times New Roman" w:hAnsi="Times New Roman" w:cs="Times New Roman"/>
                <w:bCs/>
                <w:sz w:val="24"/>
                <w:szCs w:val="24"/>
              </w:rPr>
              <w:t>- требования охраны труда, производственной санитарии и пожарной безопасности при производстве работ (благоустройство, озеленение, техническое обслуживание, содержание).</w:t>
            </w:r>
          </w:p>
        </w:tc>
      </w:tr>
    </w:tbl>
    <w:p w:rsidR="00E52087" w:rsidRPr="00E52087" w:rsidRDefault="00E52087" w:rsidP="00E52087">
      <w:pPr>
        <w:spacing w:after="0" w:line="240" w:lineRule="auto"/>
        <w:rPr>
          <w:rFonts w:ascii="Times New Roman" w:eastAsia="Times New Roman" w:hAnsi="Times New Roman" w:cs="Times New Roman"/>
          <w:b/>
          <w:sz w:val="24"/>
          <w:szCs w:val="24"/>
          <w:lang w:eastAsia="ru-RU"/>
        </w:rPr>
      </w:pPr>
    </w:p>
    <w:p w:rsidR="00E52087" w:rsidRPr="005E52AA" w:rsidRDefault="00E52087" w:rsidP="00E52087">
      <w:pPr>
        <w:spacing w:after="0" w:line="240" w:lineRule="auto"/>
        <w:ind w:firstLine="709"/>
        <w:rPr>
          <w:rFonts w:ascii="Times New Roman" w:eastAsia="Times New Roman" w:hAnsi="Times New Roman" w:cs="Times New Roman"/>
          <w:sz w:val="24"/>
          <w:szCs w:val="24"/>
          <w:lang w:eastAsia="ru-RU"/>
        </w:rPr>
      </w:pPr>
      <w:r w:rsidRPr="005E52AA">
        <w:rPr>
          <w:rFonts w:ascii="Times New Roman" w:eastAsia="Times New Roman" w:hAnsi="Times New Roman" w:cs="Times New Roman"/>
          <w:sz w:val="24"/>
          <w:szCs w:val="24"/>
          <w:lang w:eastAsia="ru-RU"/>
        </w:rPr>
        <w:t>1.2. Количество часов, отводимое на освоение профессионального модуля</w:t>
      </w:r>
    </w:p>
    <w:p w:rsidR="00E52087" w:rsidRPr="005E52AA" w:rsidRDefault="00E52087" w:rsidP="00E52087">
      <w:pPr>
        <w:spacing w:after="0" w:line="276" w:lineRule="auto"/>
        <w:rPr>
          <w:rFonts w:ascii="Times New Roman" w:eastAsia="Times New Roman" w:hAnsi="Times New Roman" w:cs="Times New Roman"/>
          <w:sz w:val="24"/>
          <w:szCs w:val="24"/>
          <w:lang w:eastAsia="ru-RU"/>
        </w:rPr>
      </w:pPr>
    </w:p>
    <w:p w:rsidR="00E52087" w:rsidRPr="005E52AA" w:rsidRDefault="00E52087" w:rsidP="00E52087">
      <w:pPr>
        <w:spacing w:after="0" w:line="276" w:lineRule="auto"/>
        <w:rPr>
          <w:rFonts w:ascii="Times New Roman" w:eastAsia="Times New Roman" w:hAnsi="Times New Roman" w:cs="Times New Roman"/>
          <w:sz w:val="24"/>
          <w:szCs w:val="24"/>
          <w:lang w:eastAsia="ru-RU"/>
        </w:rPr>
      </w:pPr>
      <w:r w:rsidRPr="005E52AA">
        <w:rPr>
          <w:rFonts w:ascii="Times New Roman" w:eastAsia="Times New Roman" w:hAnsi="Times New Roman" w:cs="Times New Roman"/>
          <w:sz w:val="24"/>
          <w:szCs w:val="24"/>
          <w:lang w:eastAsia="ru-RU"/>
        </w:rPr>
        <w:t xml:space="preserve">Всего часов – </w:t>
      </w:r>
      <w:r w:rsidR="005E52AA" w:rsidRPr="005E52AA">
        <w:rPr>
          <w:rFonts w:ascii="Times New Roman" w:eastAsia="Times New Roman" w:hAnsi="Times New Roman" w:cs="Times New Roman"/>
          <w:sz w:val="24"/>
          <w:szCs w:val="24"/>
          <w:lang w:eastAsia="ru-RU"/>
        </w:rPr>
        <w:t>526</w:t>
      </w:r>
    </w:p>
    <w:p w:rsidR="00E52087" w:rsidRPr="005E52AA" w:rsidRDefault="00E52087" w:rsidP="00E52087">
      <w:pPr>
        <w:spacing w:after="0" w:line="276" w:lineRule="auto"/>
        <w:ind w:firstLine="709"/>
        <w:rPr>
          <w:rFonts w:ascii="Times New Roman" w:eastAsia="Times New Roman" w:hAnsi="Times New Roman" w:cs="Times New Roman"/>
          <w:sz w:val="24"/>
          <w:szCs w:val="24"/>
          <w:lang w:eastAsia="ru-RU"/>
        </w:rPr>
      </w:pPr>
      <w:r w:rsidRPr="005E52AA">
        <w:rPr>
          <w:rFonts w:ascii="Times New Roman" w:eastAsia="Times New Roman" w:hAnsi="Times New Roman" w:cs="Times New Roman"/>
          <w:sz w:val="24"/>
          <w:szCs w:val="24"/>
          <w:lang w:eastAsia="ru-RU"/>
        </w:rPr>
        <w:t xml:space="preserve">в том числе в форме практической подготовки – </w:t>
      </w:r>
      <w:r w:rsidR="005E52AA" w:rsidRPr="005E52AA">
        <w:rPr>
          <w:rFonts w:ascii="Times New Roman" w:eastAsia="Times New Roman" w:hAnsi="Times New Roman" w:cs="Times New Roman"/>
          <w:sz w:val="24"/>
          <w:szCs w:val="24"/>
          <w:lang w:eastAsia="ru-RU"/>
        </w:rPr>
        <w:t>181</w:t>
      </w:r>
      <w:r w:rsidRPr="005E52AA">
        <w:rPr>
          <w:rFonts w:ascii="Times New Roman" w:eastAsia="Times New Roman" w:hAnsi="Times New Roman" w:cs="Times New Roman"/>
          <w:sz w:val="24"/>
          <w:szCs w:val="24"/>
          <w:lang w:eastAsia="ru-RU"/>
        </w:rPr>
        <w:t xml:space="preserve"> часов</w:t>
      </w:r>
    </w:p>
    <w:p w:rsidR="00E52087" w:rsidRPr="005E52AA" w:rsidRDefault="00E52087" w:rsidP="00E52087">
      <w:pPr>
        <w:spacing w:after="0" w:line="276" w:lineRule="auto"/>
        <w:rPr>
          <w:rFonts w:ascii="Times New Roman" w:eastAsia="Times New Roman" w:hAnsi="Times New Roman" w:cs="Times New Roman"/>
          <w:sz w:val="24"/>
          <w:szCs w:val="24"/>
          <w:lang w:eastAsia="ru-RU"/>
        </w:rPr>
      </w:pPr>
    </w:p>
    <w:p w:rsidR="00E52087" w:rsidRPr="005E52AA" w:rsidRDefault="00E52087" w:rsidP="00E52087">
      <w:pPr>
        <w:spacing w:after="0" w:line="276" w:lineRule="auto"/>
        <w:rPr>
          <w:rFonts w:ascii="Times New Roman" w:eastAsia="Times New Roman" w:hAnsi="Times New Roman" w:cs="Times New Roman"/>
          <w:sz w:val="24"/>
          <w:szCs w:val="24"/>
          <w:lang w:eastAsia="ru-RU"/>
        </w:rPr>
      </w:pPr>
      <w:r w:rsidRPr="005E52AA">
        <w:rPr>
          <w:rFonts w:ascii="Times New Roman" w:eastAsia="Times New Roman" w:hAnsi="Times New Roman" w:cs="Times New Roman"/>
          <w:sz w:val="24"/>
          <w:szCs w:val="24"/>
          <w:lang w:eastAsia="ru-RU"/>
        </w:rPr>
        <w:t xml:space="preserve">Из них на освоение МДК – </w:t>
      </w:r>
      <w:r w:rsidR="005E52AA" w:rsidRPr="005E52AA">
        <w:rPr>
          <w:rFonts w:ascii="Times New Roman" w:eastAsia="Times New Roman" w:hAnsi="Times New Roman" w:cs="Times New Roman"/>
          <w:sz w:val="24"/>
          <w:szCs w:val="24"/>
          <w:lang w:eastAsia="ru-RU"/>
        </w:rPr>
        <w:t>511</w:t>
      </w:r>
      <w:r w:rsidRPr="005E52AA">
        <w:rPr>
          <w:rFonts w:ascii="Times New Roman" w:eastAsia="Times New Roman" w:hAnsi="Times New Roman" w:cs="Times New Roman"/>
          <w:sz w:val="24"/>
          <w:szCs w:val="24"/>
          <w:lang w:eastAsia="ru-RU"/>
        </w:rPr>
        <w:t xml:space="preserve"> часов</w:t>
      </w:r>
    </w:p>
    <w:p w:rsidR="00E52087" w:rsidRPr="00E52087" w:rsidRDefault="00E52087" w:rsidP="00E52087">
      <w:pPr>
        <w:spacing w:after="0" w:line="276" w:lineRule="auto"/>
        <w:ind w:firstLine="709"/>
        <w:rPr>
          <w:rFonts w:ascii="Times New Roman" w:eastAsia="Times New Roman" w:hAnsi="Times New Roman" w:cs="Times New Roman"/>
          <w:i/>
          <w:sz w:val="24"/>
          <w:szCs w:val="24"/>
          <w:lang w:eastAsia="ru-RU"/>
        </w:rPr>
      </w:pPr>
      <w:r w:rsidRPr="00E52087">
        <w:rPr>
          <w:rFonts w:ascii="Times New Roman" w:eastAsia="Times New Roman" w:hAnsi="Times New Roman" w:cs="Times New Roman"/>
          <w:sz w:val="24"/>
          <w:szCs w:val="24"/>
          <w:lang w:eastAsia="ru-RU"/>
        </w:rPr>
        <w:t>в том числе самостоятельная работа__</w:t>
      </w:r>
      <w:r w:rsidR="005E52AA">
        <w:rPr>
          <w:rFonts w:ascii="Times New Roman" w:eastAsia="Times New Roman" w:hAnsi="Times New Roman" w:cs="Times New Roman"/>
          <w:sz w:val="24"/>
          <w:szCs w:val="24"/>
          <w:lang w:eastAsia="ru-RU"/>
        </w:rPr>
        <w:t>15</w:t>
      </w:r>
      <w:r w:rsidRPr="00E52087">
        <w:rPr>
          <w:rFonts w:ascii="Times New Roman" w:eastAsia="Times New Roman" w:hAnsi="Times New Roman" w:cs="Times New Roman"/>
          <w:sz w:val="24"/>
          <w:szCs w:val="24"/>
          <w:lang w:eastAsia="ru-RU"/>
        </w:rPr>
        <w:t>____ часов</w:t>
      </w:r>
    </w:p>
    <w:p w:rsidR="00E52087" w:rsidRPr="00E52087" w:rsidRDefault="00E52087" w:rsidP="00E52087">
      <w:pPr>
        <w:spacing w:after="0" w:line="276"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практики, в том числе учебная – </w:t>
      </w:r>
      <w:r w:rsidRPr="005E52AA">
        <w:rPr>
          <w:rFonts w:ascii="Times New Roman" w:eastAsia="Times New Roman" w:hAnsi="Times New Roman" w:cs="Times New Roman"/>
          <w:sz w:val="24"/>
          <w:szCs w:val="24"/>
          <w:lang w:eastAsia="ru-RU"/>
        </w:rPr>
        <w:t>144 часа</w:t>
      </w:r>
    </w:p>
    <w:p w:rsidR="00E52087" w:rsidRPr="00E52087" w:rsidRDefault="00E52087" w:rsidP="00E52087">
      <w:pPr>
        <w:spacing w:after="0" w:line="276" w:lineRule="auto"/>
        <w:ind w:firstLine="2268"/>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  производственная – </w:t>
      </w:r>
      <w:r w:rsidR="005E52AA">
        <w:rPr>
          <w:rFonts w:ascii="Times New Roman" w:eastAsia="Times New Roman" w:hAnsi="Times New Roman" w:cs="Times New Roman"/>
          <w:sz w:val="24"/>
          <w:szCs w:val="24"/>
          <w:lang w:eastAsia="ru-RU"/>
        </w:rPr>
        <w:t>108</w:t>
      </w:r>
      <w:r w:rsidRPr="00E52087">
        <w:rPr>
          <w:rFonts w:ascii="Times New Roman" w:eastAsia="Times New Roman" w:hAnsi="Times New Roman" w:cs="Times New Roman"/>
          <w:sz w:val="24"/>
          <w:szCs w:val="24"/>
          <w:lang w:eastAsia="ru-RU"/>
        </w:rPr>
        <w:t xml:space="preserve"> часов</w:t>
      </w:r>
    </w:p>
    <w:p w:rsidR="00E52087" w:rsidRPr="00E52087" w:rsidRDefault="00E52087" w:rsidP="00E52087">
      <w:pPr>
        <w:spacing w:after="0" w:line="276"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Промежуточная аттестаци</w:t>
      </w:r>
      <w:r w:rsidR="005E52AA">
        <w:rPr>
          <w:rFonts w:ascii="Times New Roman" w:eastAsia="Times New Roman" w:hAnsi="Times New Roman" w:cs="Times New Roman"/>
          <w:sz w:val="24"/>
          <w:szCs w:val="24"/>
          <w:lang w:eastAsia="ru-RU"/>
        </w:rPr>
        <w:t xml:space="preserve">я </w:t>
      </w:r>
      <w:r w:rsidRPr="00E52087">
        <w:rPr>
          <w:rFonts w:ascii="Times New Roman" w:eastAsia="Times New Roman" w:hAnsi="Times New Roman" w:cs="Times New Roman"/>
          <w:sz w:val="24"/>
          <w:szCs w:val="24"/>
          <w:lang w:eastAsia="ru-RU"/>
        </w:rPr>
        <w:t>___</w:t>
      </w:r>
      <w:r w:rsidR="00F262F9">
        <w:rPr>
          <w:rFonts w:ascii="Times New Roman" w:eastAsia="Times New Roman" w:hAnsi="Times New Roman" w:cs="Times New Roman"/>
          <w:sz w:val="24"/>
          <w:szCs w:val="24"/>
          <w:lang w:eastAsia="ru-RU"/>
        </w:rPr>
        <w:t>-</w:t>
      </w:r>
      <w:r w:rsidRPr="00E52087">
        <w:rPr>
          <w:rFonts w:ascii="Times New Roman" w:eastAsia="Times New Roman" w:hAnsi="Times New Roman" w:cs="Times New Roman"/>
          <w:sz w:val="24"/>
          <w:szCs w:val="24"/>
          <w:lang w:eastAsia="ru-RU"/>
        </w:rPr>
        <w:t>____</w:t>
      </w:r>
    </w:p>
    <w:p w:rsidR="00E52087" w:rsidRPr="00E52087" w:rsidRDefault="00E52087" w:rsidP="00E52087">
      <w:pPr>
        <w:spacing w:after="0" w:line="276" w:lineRule="auto"/>
        <w:rPr>
          <w:rFonts w:ascii="Times New Roman" w:eastAsia="Times New Roman" w:hAnsi="Times New Roman" w:cs="Times New Roman"/>
          <w:b/>
          <w:i/>
          <w:sz w:val="24"/>
          <w:szCs w:val="24"/>
          <w:lang w:eastAsia="ru-RU"/>
        </w:rPr>
        <w:sectPr w:rsidR="00E52087" w:rsidRPr="00E52087" w:rsidSect="00E52087">
          <w:pgSz w:w="11907" w:h="16840"/>
          <w:pgMar w:top="1135" w:right="851" w:bottom="1135" w:left="1418" w:header="709" w:footer="709" w:gutter="0"/>
          <w:cols w:space="720"/>
        </w:sectPr>
      </w:pPr>
    </w:p>
    <w:p w:rsidR="00E52087" w:rsidRPr="00F262F9" w:rsidRDefault="00E52087" w:rsidP="00E52087">
      <w:pPr>
        <w:spacing w:after="0" w:line="276" w:lineRule="auto"/>
        <w:jc w:val="center"/>
        <w:rPr>
          <w:rFonts w:ascii="Times New Roman" w:eastAsia="Times New Roman" w:hAnsi="Times New Roman" w:cs="Times New Roman"/>
          <w:caps/>
          <w:sz w:val="24"/>
          <w:szCs w:val="24"/>
          <w:lang w:eastAsia="ru-RU"/>
        </w:rPr>
      </w:pPr>
      <w:r w:rsidRPr="00F262F9">
        <w:rPr>
          <w:rFonts w:ascii="Times New Roman" w:eastAsia="Times New Roman" w:hAnsi="Times New Roman" w:cs="Times New Roman"/>
          <w:caps/>
          <w:sz w:val="24"/>
          <w:szCs w:val="24"/>
          <w:lang w:eastAsia="ru-RU"/>
        </w:rPr>
        <w:lastRenderedPageBreak/>
        <w:t>2. Структура и содержание профессионального модуля</w:t>
      </w:r>
    </w:p>
    <w:p w:rsidR="00E52087" w:rsidRPr="00F262F9" w:rsidRDefault="00E52087" w:rsidP="00E52087">
      <w:pPr>
        <w:spacing w:after="0" w:line="276" w:lineRule="auto"/>
        <w:rPr>
          <w:rFonts w:ascii="Times New Roman" w:eastAsia="Times New Roman" w:hAnsi="Times New Roman" w:cs="Times New Roman"/>
          <w:sz w:val="24"/>
          <w:szCs w:val="24"/>
          <w:lang w:eastAsia="ru-RU"/>
        </w:rPr>
      </w:pPr>
      <w:r w:rsidRPr="00F262F9">
        <w:rPr>
          <w:rFonts w:ascii="Times New Roman" w:eastAsia="Times New Roman" w:hAnsi="Times New Roman" w:cs="Times New Roman"/>
          <w:sz w:val="24"/>
          <w:szCs w:val="24"/>
          <w:lang w:eastAsia="ru-RU"/>
        </w:rPr>
        <w:t>2.1. Структура профессионального модуля</w:t>
      </w:r>
      <w:r w:rsidRPr="00F262F9">
        <w:rPr>
          <w:rFonts w:ascii="Times New Roman" w:eastAsia="Times New Roman" w:hAnsi="Times New Roman" w:cs="Times New Roman"/>
          <w:sz w:val="24"/>
          <w:lang w:eastAsia="ru-RU"/>
        </w:rPr>
        <w:t xml:space="preserve"> </w:t>
      </w: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5"/>
        <w:gridCol w:w="3042"/>
        <w:gridCol w:w="1084"/>
        <w:gridCol w:w="709"/>
        <w:gridCol w:w="1510"/>
        <w:gridCol w:w="1231"/>
        <w:gridCol w:w="1688"/>
        <w:gridCol w:w="499"/>
        <w:gridCol w:w="23"/>
        <w:gridCol w:w="18"/>
        <w:gridCol w:w="898"/>
        <w:gridCol w:w="1797"/>
      </w:tblGrid>
      <w:tr w:rsidR="00432BFD" w:rsidRPr="00F262F9" w:rsidTr="00432BFD">
        <w:trPr>
          <w:trHeight w:val="484"/>
        </w:trPr>
        <w:tc>
          <w:tcPr>
            <w:tcW w:w="646" w:type="pct"/>
            <w:vMerge w:val="restart"/>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uppressAutoHyphens/>
              <w:spacing w:after="0" w:line="240" w:lineRule="auto"/>
              <w:ind w:right="-57"/>
              <w:jc w:val="center"/>
              <w:rPr>
                <w:rFonts w:ascii="Times New Roman" w:eastAsia="Times New Roman" w:hAnsi="Times New Roman" w:cs="Times New Roman"/>
                <w:sz w:val="20"/>
                <w:szCs w:val="20"/>
                <w:lang w:eastAsia="ru-RU"/>
              </w:rPr>
            </w:pPr>
            <w:r w:rsidRPr="00F262F9">
              <w:rPr>
                <w:rFonts w:ascii="Times New Roman" w:eastAsia="Times New Roman" w:hAnsi="Times New Roman" w:cs="Times New Roman"/>
                <w:sz w:val="20"/>
                <w:szCs w:val="20"/>
                <w:lang w:eastAsia="ru-RU"/>
              </w:rPr>
              <w:t>Коды профессиональных общих компетенций</w:t>
            </w:r>
          </w:p>
        </w:tc>
        <w:tc>
          <w:tcPr>
            <w:tcW w:w="1060" w:type="pct"/>
            <w:vMerge w:val="restart"/>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uppressAutoHyphens/>
              <w:spacing w:after="0" w:line="240" w:lineRule="auto"/>
              <w:ind w:right="-57"/>
              <w:jc w:val="center"/>
              <w:rPr>
                <w:rFonts w:ascii="Times New Roman" w:eastAsia="Times New Roman" w:hAnsi="Times New Roman" w:cs="Times New Roman"/>
                <w:sz w:val="20"/>
                <w:szCs w:val="20"/>
                <w:lang w:eastAsia="ru-RU"/>
              </w:rPr>
            </w:pPr>
            <w:r w:rsidRPr="00F262F9">
              <w:rPr>
                <w:rFonts w:ascii="Times New Roman" w:eastAsia="Times New Roman" w:hAnsi="Times New Roman" w:cs="Times New Roman"/>
                <w:sz w:val="20"/>
                <w:szCs w:val="20"/>
                <w:lang w:eastAsia="ru-RU"/>
              </w:rPr>
              <w:t>Наименования разделов профессионального модуля</w:t>
            </w: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pacing w:after="0" w:line="240" w:lineRule="auto"/>
              <w:jc w:val="center"/>
              <w:rPr>
                <w:rFonts w:ascii="Times New Roman" w:eastAsia="Times New Roman" w:hAnsi="Times New Roman" w:cs="Times New Roman"/>
                <w:sz w:val="20"/>
                <w:szCs w:val="20"/>
                <w:lang w:eastAsia="ru-RU"/>
              </w:rPr>
            </w:pPr>
            <w:r w:rsidRPr="00F262F9">
              <w:rPr>
                <w:rFonts w:ascii="Times New Roman" w:eastAsia="Times New Roman" w:hAnsi="Times New Roman" w:cs="Times New Roman"/>
                <w:iCs/>
                <w:sz w:val="20"/>
                <w:szCs w:val="20"/>
                <w:lang w:eastAsia="ru-RU"/>
              </w:rPr>
              <w:t>Всего, час.</w:t>
            </w:r>
          </w:p>
        </w:tc>
        <w:tc>
          <w:tcPr>
            <w:tcW w:w="2917" w:type="pct"/>
            <w:gridSpan w:val="9"/>
            <w:tcBorders>
              <w:top w:val="single" w:sz="4" w:space="0" w:color="auto"/>
              <w:left w:val="single" w:sz="4" w:space="0" w:color="auto"/>
              <w:bottom w:val="single" w:sz="4" w:space="0" w:color="auto"/>
              <w:right w:val="single" w:sz="4" w:space="0" w:color="auto"/>
            </w:tcBorders>
            <w:hideMark/>
          </w:tcPr>
          <w:p w:rsidR="00432BFD" w:rsidRPr="00F262F9" w:rsidRDefault="00432BFD" w:rsidP="00E52087">
            <w:pPr>
              <w:suppressAutoHyphens/>
              <w:spacing w:after="0" w:line="240" w:lineRule="auto"/>
              <w:jc w:val="center"/>
              <w:rPr>
                <w:rFonts w:ascii="Times New Roman" w:eastAsia="Times New Roman" w:hAnsi="Times New Roman" w:cs="Times New Roman"/>
                <w:sz w:val="20"/>
                <w:szCs w:val="20"/>
                <w:lang w:eastAsia="ru-RU"/>
              </w:rPr>
            </w:pPr>
            <w:r w:rsidRPr="00F262F9">
              <w:rPr>
                <w:rFonts w:ascii="Times New Roman" w:eastAsia="Times New Roman" w:hAnsi="Times New Roman" w:cs="Times New Roman"/>
                <w:sz w:val="20"/>
                <w:szCs w:val="20"/>
                <w:lang w:eastAsia="ru-RU"/>
              </w:rPr>
              <w:t xml:space="preserve">Объем профессионального модуля, </w:t>
            </w:r>
            <w:proofErr w:type="spellStart"/>
            <w:r w:rsidRPr="00F262F9">
              <w:rPr>
                <w:rFonts w:ascii="Times New Roman" w:eastAsia="Times New Roman" w:hAnsi="Times New Roman" w:cs="Times New Roman"/>
                <w:sz w:val="20"/>
                <w:szCs w:val="20"/>
                <w:lang w:eastAsia="ru-RU"/>
              </w:rPr>
              <w:t>ак</w:t>
            </w:r>
            <w:proofErr w:type="spellEnd"/>
            <w:r w:rsidRPr="00F262F9">
              <w:rPr>
                <w:rFonts w:ascii="Times New Roman" w:eastAsia="Times New Roman" w:hAnsi="Times New Roman" w:cs="Times New Roman"/>
                <w:sz w:val="20"/>
                <w:szCs w:val="20"/>
                <w:lang w:eastAsia="ru-RU"/>
              </w:rPr>
              <w:t>. час.</w:t>
            </w:r>
          </w:p>
        </w:tc>
      </w:tr>
      <w:tr w:rsidR="00432BFD" w:rsidRPr="00F262F9" w:rsidTr="001F59B8">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pacing w:after="0" w:line="240" w:lineRule="auto"/>
              <w:rPr>
                <w:rFonts w:ascii="Times New Roman" w:eastAsia="Times New Roman" w:hAnsi="Times New Roman" w:cs="Times New Roman"/>
                <w:sz w:val="20"/>
                <w:szCs w:val="20"/>
                <w:lang w:eastAsia="ru-RU"/>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pacing w:after="0" w:line="240" w:lineRule="auto"/>
              <w:rPr>
                <w:rFonts w:ascii="Times New Roman" w:eastAsia="Times New Roman" w:hAnsi="Times New Roman" w:cs="Times New Roman"/>
                <w:sz w:val="20"/>
                <w:szCs w:val="20"/>
                <w:lang w:eastAsia="ru-RU"/>
              </w:rPr>
            </w:pPr>
          </w:p>
        </w:tc>
        <w:tc>
          <w:tcPr>
            <w:tcW w:w="1977" w:type="pct"/>
            <w:gridSpan w:val="7"/>
            <w:tcBorders>
              <w:top w:val="single" w:sz="4" w:space="0" w:color="auto"/>
              <w:left w:val="single" w:sz="4" w:space="0" w:color="auto"/>
              <w:bottom w:val="single" w:sz="4" w:space="0" w:color="auto"/>
              <w:right w:val="single" w:sz="4" w:space="0" w:color="auto"/>
            </w:tcBorders>
            <w:hideMark/>
          </w:tcPr>
          <w:p w:rsidR="00432BFD" w:rsidRPr="00F262F9" w:rsidRDefault="00432BFD" w:rsidP="00E52087">
            <w:pPr>
              <w:suppressAutoHyphens/>
              <w:spacing w:after="0" w:line="240" w:lineRule="auto"/>
              <w:jc w:val="center"/>
              <w:rPr>
                <w:rFonts w:ascii="Times New Roman" w:eastAsia="Times New Roman" w:hAnsi="Times New Roman" w:cs="Times New Roman"/>
                <w:sz w:val="24"/>
                <w:lang w:eastAsia="ru-RU"/>
              </w:rPr>
            </w:pPr>
            <w:r w:rsidRPr="00F262F9">
              <w:rPr>
                <w:rFonts w:ascii="Times New Roman" w:eastAsia="Times New Roman" w:hAnsi="Times New Roman" w:cs="Times New Roman"/>
                <w:sz w:val="24"/>
                <w:lang w:eastAsia="ru-RU"/>
              </w:rPr>
              <w:t>Обучение по МДК</w:t>
            </w:r>
          </w:p>
        </w:tc>
        <w:tc>
          <w:tcPr>
            <w:tcW w:w="93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uppressAutoHyphens/>
              <w:spacing w:after="0" w:line="240" w:lineRule="auto"/>
              <w:jc w:val="center"/>
              <w:rPr>
                <w:rFonts w:ascii="Times New Roman" w:eastAsia="Times New Roman" w:hAnsi="Times New Roman" w:cs="Times New Roman"/>
                <w:sz w:val="24"/>
                <w:lang w:eastAsia="ru-RU"/>
              </w:rPr>
            </w:pPr>
            <w:r w:rsidRPr="00F262F9">
              <w:rPr>
                <w:rFonts w:ascii="Times New Roman" w:eastAsia="Times New Roman" w:hAnsi="Times New Roman" w:cs="Times New Roman"/>
                <w:sz w:val="24"/>
                <w:lang w:eastAsia="ru-RU"/>
              </w:rPr>
              <w:t>Практики</w:t>
            </w:r>
          </w:p>
        </w:tc>
      </w:tr>
      <w:tr w:rsidR="00432BFD" w:rsidRPr="00F262F9" w:rsidTr="00432BFD">
        <w:tc>
          <w:tcPr>
            <w:tcW w:w="0" w:type="auto"/>
            <w:vMerge/>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pacing w:after="0" w:line="240" w:lineRule="auto"/>
              <w:rPr>
                <w:rFonts w:ascii="Times New Roman" w:eastAsia="Times New Roman" w:hAnsi="Times New Roman" w:cs="Times New Roman"/>
                <w:sz w:val="20"/>
                <w:szCs w:val="20"/>
                <w:lang w:eastAsia="ru-RU"/>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pacing w:after="0" w:line="240" w:lineRule="auto"/>
              <w:rPr>
                <w:rFonts w:ascii="Times New Roman" w:eastAsia="Times New Roman" w:hAnsi="Times New Roman" w:cs="Times New Roman"/>
                <w:sz w:val="20"/>
                <w:szCs w:val="20"/>
                <w:lang w:eastAsia="ru-RU"/>
              </w:rPr>
            </w:pPr>
          </w:p>
        </w:tc>
        <w:tc>
          <w:tcPr>
            <w:tcW w:w="247" w:type="pct"/>
            <w:vMerge w:val="restart"/>
            <w:tcBorders>
              <w:top w:val="single" w:sz="4" w:space="0" w:color="auto"/>
              <w:left w:val="single" w:sz="4" w:space="0" w:color="auto"/>
              <w:bottom w:val="single" w:sz="4" w:space="0" w:color="auto"/>
              <w:right w:val="single" w:sz="4" w:space="0" w:color="auto"/>
            </w:tcBorders>
          </w:tcPr>
          <w:p w:rsidR="00432BFD" w:rsidRPr="00F262F9" w:rsidRDefault="00432BFD" w:rsidP="00E52087">
            <w:pPr>
              <w:suppressAutoHyphens/>
              <w:spacing w:after="0" w:line="240" w:lineRule="auto"/>
              <w:jc w:val="center"/>
              <w:rPr>
                <w:rFonts w:ascii="Times New Roman" w:eastAsia="Times New Roman" w:hAnsi="Times New Roman" w:cs="Times New Roman"/>
                <w:sz w:val="20"/>
                <w:szCs w:val="20"/>
                <w:lang w:eastAsia="ru-RU"/>
              </w:rPr>
            </w:pPr>
            <w:r w:rsidRPr="00F262F9">
              <w:rPr>
                <w:rFonts w:ascii="Times New Roman" w:eastAsia="Times New Roman" w:hAnsi="Times New Roman" w:cs="Times New Roman"/>
                <w:sz w:val="20"/>
                <w:szCs w:val="20"/>
                <w:lang w:eastAsia="ru-RU"/>
              </w:rPr>
              <w:t>Всего</w:t>
            </w:r>
          </w:p>
          <w:p w:rsidR="00432BFD" w:rsidRPr="00F262F9" w:rsidRDefault="00432BFD" w:rsidP="00E52087">
            <w:pPr>
              <w:suppressAutoHyphens/>
              <w:spacing w:after="0" w:line="240" w:lineRule="auto"/>
              <w:jc w:val="center"/>
              <w:rPr>
                <w:rFonts w:ascii="Times New Roman" w:eastAsia="Times New Roman" w:hAnsi="Times New Roman" w:cs="Times New Roman"/>
                <w:sz w:val="20"/>
                <w:szCs w:val="20"/>
                <w:lang w:eastAsia="ru-RU"/>
              </w:rPr>
            </w:pPr>
          </w:p>
        </w:tc>
        <w:tc>
          <w:tcPr>
            <w:tcW w:w="1731" w:type="pct"/>
            <w:gridSpan w:val="6"/>
            <w:tcBorders>
              <w:top w:val="single" w:sz="4" w:space="0" w:color="auto"/>
              <w:left w:val="single" w:sz="4" w:space="0" w:color="auto"/>
              <w:bottom w:val="single" w:sz="4" w:space="0" w:color="auto"/>
              <w:right w:val="single" w:sz="4" w:space="0" w:color="auto"/>
            </w:tcBorders>
            <w:hideMark/>
          </w:tcPr>
          <w:p w:rsidR="00432BFD" w:rsidRPr="00F262F9" w:rsidRDefault="00432BFD" w:rsidP="00E52087">
            <w:pPr>
              <w:suppressAutoHyphens/>
              <w:spacing w:after="0" w:line="240" w:lineRule="auto"/>
              <w:jc w:val="center"/>
              <w:rPr>
                <w:rFonts w:ascii="Times New Roman" w:eastAsia="Times New Roman" w:hAnsi="Times New Roman" w:cs="Times New Roman"/>
                <w:sz w:val="24"/>
                <w:lang w:eastAsia="ru-RU"/>
              </w:rPr>
            </w:pPr>
            <w:r w:rsidRPr="00F262F9">
              <w:rPr>
                <w:rFonts w:ascii="Times New Roman" w:eastAsia="Times New Roman" w:hAnsi="Times New Roman" w:cs="Times New Roman"/>
                <w:sz w:val="24"/>
                <w:lang w:eastAsia="ru-RU"/>
              </w:rPr>
              <w:t>В том числе</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pacing w:after="0" w:line="240" w:lineRule="auto"/>
              <w:rPr>
                <w:rFonts w:ascii="Times New Roman" w:eastAsia="Times New Roman" w:hAnsi="Times New Roman" w:cs="Times New Roman"/>
                <w:sz w:val="24"/>
                <w:lang w:eastAsia="ru-RU"/>
              </w:rPr>
            </w:pPr>
          </w:p>
        </w:tc>
      </w:tr>
      <w:tr w:rsidR="00432BFD" w:rsidRPr="00F262F9" w:rsidTr="001F59B8">
        <w:trPr>
          <w:cantSplit/>
          <w:trHeight w:val="16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pacing w:after="0" w:line="240" w:lineRule="auto"/>
              <w:rPr>
                <w:rFonts w:ascii="Times New Roman" w:eastAsia="Times New Roman" w:hAnsi="Times New Roman" w:cs="Times New Roman"/>
                <w:sz w:val="20"/>
                <w:szCs w:val="20"/>
                <w:lang w:eastAsia="ru-RU"/>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pacing w:after="0" w:line="240" w:lineRule="auto"/>
              <w:rPr>
                <w:rFonts w:ascii="Times New Roman" w:eastAsia="Times New Roman" w:hAnsi="Times New Roman" w:cs="Times New Roman"/>
                <w:sz w:val="20"/>
                <w:szCs w:val="20"/>
                <w:lang w:eastAsia="ru-RU"/>
              </w:rPr>
            </w:pPr>
          </w:p>
        </w:tc>
        <w:tc>
          <w:tcPr>
            <w:tcW w:w="526" w:type="pct"/>
            <w:tcBorders>
              <w:top w:val="single" w:sz="4" w:space="0" w:color="auto"/>
              <w:left w:val="single" w:sz="4" w:space="0" w:color="auto"/>
              <w:bottom w:val="single" w:sz="4" w:space="0" w:color="auto"/>
              <w:right w:val="single" w:sz="4" w:space="0" w:color="auto"/>
            </w:tcBorders>
            <w:vAlign w:val="center"/>
          </w:tcPr>
          <w:p w:rsidR="00432BFD" w:rsidRPr="00F262F9" w:rsidRDefault="00432BFD" w:rsidP="00E52087">
            <w:pPr>
              <w:suppressAutoHyphens/>
              <w:spacing w:after="0" w:line="240" w:lineRule="auto"/>
              <w:ind w:right="-57"/>
              <w:jc w:val="center"/>
              <w:rPr>
                <w:rFonts w:ascii="Times New Roman" w:eastAsia="Times New Roman" w:hAnsi="Times New Roman" w:cs="Times New Roman"/>
                <w:color w:val="000000"/>
                <w:sz w:val="20"/>
                <w:szCs w:val="20"/>
                <w:lang w:eastAsia="ru-RU"/>
              </w:rPr>
            </w:pPr>
            <w:r w:rsidRPr="00F262F9">
              <w:rPr>
                <w:rFonts w:ascii="Times New Roman" w:eastAsia="Times New Roman" w:hAnsi="Times New Roman" w:cs="Times New Roman"/>
                <w:color w:val="000000"/>
                <w:sz w:val="20"/>
                <w:szCs w:val="20"/>
                <w:lang w:eastAsia="ru-RU"/>
              </w:rPr>
              <w:t>Лабораторных</w:t>
            </w:r>
            <w:proofErr w:type="gramStart"/>
            <w:r w:rsidRPr="00F262F9">
              <w:rPr>
                <w:rFonts w:ascii="Times New Roman" w:eastAsia="Times New Roman" w:hAnsi="Times New Roman" w:cs="Times New Roman"/>
                <w:color w:val="000000"/>
                <w:sz w:val="20"/>
                <w:szCs w:val="20"/>
                <w:lang w:eastAsia="ru-RU"/>
              </w:rPr>
              <w:t>.</w:t>
            </w:r>
            <w:proofErr w:type="gramEnd"/>
            <w:r w:rsidRPr="00F262F9">
              <w:rPr>
                <w:rFonts w:ascii="Times New Roman" w:eastAsia="Times New Roman" w:hAnsi="Times New Roman" w:cs="Times New Roman"/>
                <w:color w:val="000000"/>
                <w:sz w:val="20"/>
                <w:szCs w:val="20"/>
                <w:lang w:eastAsia="ru-RU"/>
              </w:rPr>
              <w:t xml:space="preserve"> и практических. занятий</w:t>
            </w:r>
          </w:p>
          <w:p w:rsidR="00432BFD" w:rsidRPr="00F262F9" w:rsidRDefault="00432BFD" w:rsidP="00E52087">
            <w:pPr>
              <w:suppressAutoHyphens/>
              <w:spacing w:after="0" w:line="240" w:lineRule="auto"/>
              <w:ind w:right="-57"/>
              <w:jc w:val="center"/>
              <w:rPr>
                <w:rFonts w:ascii="Times New Roman" w:eastAsia="Times New Roman" w:hAnsi="Times New Roman" w:cs="Times New Roman"/>
                <w:color w:val="000000"/>
                <w:sz w:val="20"/>
                <w:szCs w:val="20"/>
                <w:lang w:eastAsia="ru-RU"/>
              </w:rPr>
            </w:pPr>
          </w:p>
          <w:p w:rsidR="00432BFD" w:rsidRPr="00F262F9" w:rsidRDefault="00432BFD" w:rsidP="00E52087">
            <w:pPr>
              <w:suppressAutoHyphens/>
              <w:spacing w:after="0" w:line="240" w:lineRule="auto"/>
              <w:ind w:right="-57"/>
              <w:jc w:val="center"/>
              <w:rPr>
                <w:rFonts w:ascii="Times New Roman" w:eastAsia="Times New Roman" w:hAnsi="Times New Roman" w:cs="Times New Roman"/>
                <w:i/>
                <w:sz w:val="20"/>
                <w:szCs w:val="20"/>
                <w:lang w:eastAsia="ru-RU"/>
              </w:rPr>
            </w:pPr>
          </w:p>
        </w:tc>
        <w:tc>
          <w:tcPr>
            <w:tcW w:w="429" w:type="pct"/>
            <w:tcBorders>
              <w:top w:val="single" w:sz="4" w:space="0" w:color="auto"/>
              <w:left w:val="single" w:sz="4" w:space="0" w:color="auto"/>
              <w:bottom w:val="single" w:sz="4" w:space="0" w:color="auto"/>
              <w:right w:val="single" w:sz="4" w:space="0" w:color="auto"/>
            </w:tcBorders>
            <w:vAlign w:val="center"/>
          </w:tcPr>
          <w:p w:rsidR="00432BFD" w:rsidRPr="00F262F9" w:rsidRDefault="00432BFD" w:rsidP="00E52087">
            <w:pPr>
              <w:suppressAutoHyphens/>
              <w:spacing w:after="0" w:line="240" w:lineRule="auto"/>
              <w:ind w:right="-57"/>
              <w:jc w:val="center"/>
              <w:rPr>
                <w:rFonts w:ascii="Times New Roman" w:eastAsia="Times New Roman" w:hAnsi="Times New Roman" w:cs="Times New Roman"/>
                <w:color w:val="000000"/>
                <w:sz w:val="20"/>
                <w:szCs w:val="20"/>
                <w:lang w:eastAsia="ru-RU"/>
              </w:rPr>
            </w:pPr>
            <w:r w:rsidRPr="00F262F9">
              <w:rPr>
                <w:rFonts w:ascii="Times New Roman" w:eastAsia="Times New Roman" w:hAnsi="Times New Roman" w:cs="Times New Roman"/>
                <w:sz w:val="20"/>
                <w:szCs w:val="20"/>
                <w:lang w:eastAsia="ru-RU"/>
              </w:rPr>
              <w:t>Курсовых работ (проектов)</w:t>
            </w:r>
          </w:p>
          <w:p w:rsidR="00432BFD" w:rsidRPr="00F262F9" w:rsidRDefault="00432BFD" w:rsidP="00E52087">
            <w:pPr>
              <w:suppressAutoHyphens/>
              <w:spacing w:after="0" w:line="240" w:lineRule="auto"/>
              <w:jc w:val="center"/>
              <w:rPr>
                <w:rFonts w:ascii="Times New Roman" w:eastAsia="Times New Roman" w:hAnsi="Times New Roman" w:cs="Times New Roman"/>
                <w:iCs/>
                <w:sz w:val="20"/>
                <w:szCs w:val="20"/>
                <w:lang w:eastAsia="ru-RU"/>
              </w:rPr>
            </w:pPr>
          </w:p>
        </w:tc>
        <w:tc>
          <w:tcPr>
            <w:tcW w:w="588" w:type="pct"/>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uppressAutoHyphens/>
              <w:spacing w:after="0" w:line="240" w:lineRule="auto"/>
              <w:ind w:right="-57"/>
              <w:jc w:val="center"/>
              <w:rPr>
                <w:rFonts w:ascii="Times New Roman" w:eastAsia="Times New Roman" w:hAnsi="Times New Roman" w:cs="Times New Roman"/>
                <w:color w:val="000000"/>
                <w:sz w:val="20"/>
                <w:szCs w:val="20"/>
                <w:lang w:eastAsia="ru-RU"/>
              </w:rPr>
            </w:pPr>
            <w:r w:rsidRPr="00F262F9">
              <w:rPr>
                <w:rFonts w:ascii="Times New Roman" w:eastAsia="Times New Roman" w:hAnsi="Times New Roman" w:cs="Times New Roman"/>
                <w:sz w:val="20"/>
                <w:szCs w:val="20"/>
                <w:lang w:eastAsia="ru-RU"/>
              </w:rPr>
              <w:t>Самостоятельная работа</w:t>
            </w:r>
            <w:r w:rsidRPr="00F262F9">
              <w:rPr>
                <w:rFonts w:ascii="Times New Roman" w:eastAsia="Times New Roman" w:hAnsi="Times New Roman" w:cs="Times New Roman"/>
                <w:i/>
                <w:sz w:val="24"/>
                <w:vertAlign w:val="superscript"/>
                <w:lang w:eastAsia="ru-RU"/>
              </w:rPr>
              <w:footnoteReference w:id="1"/>
            </w:r>
          </w:p>
        </w:tc>
        <w:tc>
          <w:tcPr>
            <w:tcW w:w="174" w:type="pct"/>
            <w:tcBorders>
              <w:top w:val="single" w:sz="4" w:space="0" w:color="auto"/>
              <w:left w:val="single" w:sz="4" w:space="0" w:color="auto"/>
              <w:bottom w:val="single" w:sz="4" w:space="0" w:color="auto"/>
              <w:right w:val="single" w:sz="4" w:space="0" w:color="auto"/>
            </w:tcBorders>
            <w:textDirection w:val="btLr"/>
            <w:vAlign w:val="center"/>
            <w:hideMark/>
          </w:tcPr>
          <w:p w:rsidR="00432BFD" w:rsidRPr="00F262F9" w:rsidRDefault="00432BFD" w:rsidP="00E52087">
            <w:pPr>
              <w:suppressAutoHyphens/>
              <w:spacing w:after="0" w:line="240" w:lineRule="auto"/>
              <w:ind w:right="-57"/>
              <w:jc w:val="center"/>
              <w:rPr>
                <w:rFonts w:ascii="Times New Roman" w:eastAsia="Times New Roman" w:hAnsi="Times New Roman" w:cs="Times New Roman"/>
                <w:sz w:val="20"/>
                <w:szCs w:val="20"/>
                <w:lang w:eastAsia="ru-RU"/>
              </w:rPr>
            </w:pPr>
            <w:r w:rsidRPr="00F262F9">
              <w:rPr>
                <w:rFonts w:ascii="Times New Roman" w:eastAsia="Times New Roman" w:hAnsi="Times New Roman" w:cs="Times New Roman"/>
                <w:sz w:val="20"/>
                <w:szCs w:val="20"/>
                <w:lang w:eastAsia="ru-RU"/>
              </w:rPr>
              <w:t>Промежуточная аттестация.</w:t>
            </w:r>
          </w:p>
        </w:tc>
        <w:tc>
          <w:tcPr>
            <w:tcW w:w="326" w:type="pct"/>
            <w:gridSpan w:val="3"/>
            <w:tcBorders>
              <w:top w:val="single" w:sz="4" w:space="0" w:color="auto"/>
              <w:left w:val="single" w:sz="4" w:space="0" w:color="auto"/>
              <w:bottom w:val="single" w:sz="4" w:space="0" w:color="auto"/>
              <w:right w:val="single" w:sz="4" w:space="0" w:color="auto"/>
            </w:tcBorders>
            <w:vAlign w:val="center"/>
          </w:tcPr>
          <w:p w:rsidR="00432BFD" w:rsidRPr="00F262F9" w:rsidRDefault="00432BFD" w:rsidP="00E52087">
            <w:pPr>
              <w:suppressAutoHyphens/>
              <w:spacing w:after="0" w:line="240" w:lineRule="auto"/>
              <w:ind w:right="-57"/>
              <w:jc w:val="center"/>
              <w:rPr>
                <w:rFonts w:ascii="Times New Roman" w:eastAsia="Times New Roman" w:hAnsi="Times New Roman" w:cs="Times New Roman"/>
                <w:sz w:val="20"/>
                <w:szCs w:val="20"/>
                <w:lang w:eastAsia="ru-RU"/>
              </w:rPr>
            </w:pPr>
            <w:r w:rsidRPr="00F262F9">
              <w:rPr>
                <w:rFonts w:ascii="Times New Roman" w:eastAsia="Times New Roman" w:hAnsi="Times New Roman" w:cs="Times New Roman"/>
                <w:sz w:val="20"/>
                <w:szCs w:val="20"/>
                <w:lang w:eastAsia="ru-RU"/>
              </w:rPr>
              <w:t>Учебная</w:t>
            </w:r>
          </w:p>
          <w:p w:rsidR="00432BFD" w:rsidRPr="00F262F9" w:rsidRDefault="00432BFD" w:rsidP="00E52087">
            <w:pPr>
              <w:suppressAutoHyphens/>
              <w:spacing w:after="0" w:line="240" w:lineRule="auto"/>
              <w:ind w:right="-57"/>
              <w:jc w:val="center"/>
              <w:rPr>
                <w:rFonts w:ascii="Times New Roman" w:eastAsia="Times New Roman" w:hAnsi="Times New Roman" w:cs="Times New Roman"/>
                <w:i/>
                <w:sz w:val="20"/>
                <w:szCs w:val="20"/>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rsidR="00432BFD" w:rsidRPr="00F262F9" w:rsidRDefault="00432BFD" w:rsidP="00E52087">
            <w:pPr>
              <w:suppressAutoHyphens/>
              <w:spacing w:after="0" w:line="240" w:lineRule="auto"/>
              <w:ind w:right="-57"/>
              <w:jc w:val="center"/>
              <w:rPr>
                <w:rFonts w:ascii="Times New Roman" w:eastAsia="Times New Roman" w:hAnsi="Times New Roman" w:cs="Times New Roman"/>
                <w:sz w:val="20"/>
                <w:szCs w:val="20"/>
                <w:lang w:eastAsia="ru-RU"/>
              </w:rPr>
            </w:pPr>
            <w:r w:rsidRPr="00F262F9">
              <w:rPr>
                <w:rFonts w:ascii="Times New Roman" w:eastAsia="Times New Roman" w:hAnsi="Times New Roman" w:cs="Times New Roman"/>
                <w:sz w:val="20"/>
                <w:szCs w:val="20"/>
                <w:lang w:eastAsia="ru-RU"/>
              </w:rPr>
              <w:t>Производственная</w:t>
            </w:r>
          </w:p>
          <w:p w:rsidR="00432BFD" w:rsidRPr="00F262F9" w:rsidRDefault="00432BFD" w:rsidP="00E52087">
            <w:pPr>
              <w:suppressAutoHyphens/>
              <w:spacing w:after="0" w:line="240" w:lineRule="auto"/>
              <w:ind w:right="-57"/>
              <w:jc w:val="center"/>
              <w:rPr>
                <w:rFonts w:ascii="Times New Roman" w:eastAsia="Times New Roman" w:hAnsi="Times New Roman" w:cs="Times New Roman"/>
                <w:i/>
                <w:sz w:val="20"/>
                <w:szCs w:val="20"/>
                <w:lang w:eastAsia="ru-RU"/>
              </w:rPr>
            </w:pPr>
          </w:p>
        </w:tc>
      </w:tr>
      <w:tr w:rsidR="00432BFD" w:rsidRPr="00F262F9" w:rsidTr="001F59B8">
        <w:trPr>
          <w:trHeight w:val="415"/>
        </w:trPr>
        <w:tc>
          <w:tcPr>
            <w:tcW w:w="646" w:type="pct"/>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pacing w:after="0" w:line="240" w:lineRule="auto"/>
              <w:jc w:val="center"/>
              <w:rPr>
                <w:rFonts w:ascii="Times New Roman" w:eastAsia="Times New Roman" w:hAnsi="Times New Roman" w:cs="Times New Roman"/>
                <w:i/>
                <w:sz w:val="24"/>
                <w:lang w:eastAsia="ru-RU"/>
              </w:rPr>
            </w:pPr>
            <w:r w:rsidRPr="00F262F9">
              <w:rPr>
                <w:rFonts w:ascii="Times New Roman" w:eastAsia="Times New Roman" w:hAnsi="Times New Roman" w:cs="Times New Roman"/>
                <w:i/>
                <w:sz w:val="24"/>
                <w:lang w:eastAsia="ru-RU"/>
              </w:rPr>
              <w:t>1</w:t>
            </w:r>
          </w:p>
        </w:tc>
        <w:tc>
          <w:tcPr>
            <w:tcW w:w="1060" w:type="pct"/>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pacing w:after="0" w:line="240" w:lineRule="auto"/>
              <w:jc w:val="center"/>
              <w:rPr>
                <w:rFonts w:ascii="Times New Roman" w:eastAsia="Times New Roman" w:hAnsi="Times New Roman" w:cs="Times New Roman"/>
                <w:i/>
                <w:sz w:val="24"/>
                <w:lang w:eastAsia="ru-RU"/>
              </w:rPr>
            </w:pPr>
            <w:r w:rsidRPr="00F262F9">
              <w:rPr>
                <w:rFonts w:ascii="Times New Roman" w:eastAsia="Times New Roman" w:hAnsi="Times New Roman" w:cs="Times New Roman"/>
                <w:i/>
                <w:sz w:val="24"/>
                <w:lang w:eastAsia="ru-RU"/>
              </w:rPr>
              <w:t>2</w:t>
            </w:r>
          </w:p>
        </w:tc>
        <w:tc>
          <w:tcPr>
            <w:tcW w:w="378" w:type="pct"/>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pacing w:after="0" w:line="240" w:lineRule="auto"/>
              <w:jc w:val="center"/>
              <w:rPr>
                <w:rFonts w:ascii="Times New Roman" w:eastAsia="Times New Roman" w:hAnsi="Times New Roman" w:cs="Times New Roman"/>
                <w:i/>
                <w:sz w:val="24"/>
                <w:lang w:eastAsia="ru-RU"/>
              </w:rPr>
            </w:pPr>
            <w:r w:rsidRPr="00F262F9">
              <w:rPr>
                <w:rFonts w:ascii="Times New Roman" w:eastAsia="Times New Roman" w:hAnsi="Times New Roman" w:cs="Times New Roman"/>
                <w:i/>
                <w:sz w:val="24"/>
                <w:lang w:eastAsia="ru-RU"/>
              </w:rPr>
              <w:t>3</w:t>
            </w:r>
          </w:p>
        </w:tc>
        <w:tc>
          <w:tcPr>
            <w:tcW w:w="247" w:type="pct"/>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pacing w:after="0" w:line="240" w:lineRule="auto"/>
              <w:jc w:val="center"/>
              <w:rPr>
                <w:rFonts w:ascii="Times New Roman" w:eastAsia="Times New Roman" w:hAnsi="Times New Roman" w:cs="Times New Roman"/>
                <w:i/>
                <w:sz w:val="24"/>
                <w:lang w:eastAsia="ru-RU"/>
              </w:rPr>
            </w:pPr>
            <w:r w:rsidRPr="00F262F9">
              <w:rPr>
                <w:rFonts w:ascii="Times New Roman" w:eastAsia="Times New Roman" w:hAnsi="Times New Roman" w:cs="Times New Roman"/>
                <w:i/>
                <w:sz w:val="24"/>
                <w:lang w:eastAsia="ru-RU"/>
              </w:rPr>
              <w:t>5</w:t>
            </w:r>
          </w:p>
        </w:tc>
        <w:tc>
          <w:tcPr>
            <w:tcW w:w="526" w:type="pct"/>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pacing w:after="0" w:line="240" w:lineRule="auto"/>
              <w:jc w:val="center"/>
              <w:rPr>
                <w:rFonts w:ascii="Times New Roman" w:eastAsia="Times New Roman" w:hAnsi="Times New Roman" w:cs="Times New Roman"/>
                <w:i/>
                <w:sz w:val="24"/>
                <w:lang w:eastAsia="ru-RU"/>
              </w:rPr>
            </w:pPr>
            <w:r w:rsidRPr="00F262F9">
              <w:rPr>
                <w:rFonts w:ascii="Times New Roman" w:eastAsia="Times New Roman" w:hAnsi="Times New Roman" w:cs="Times New Roman"/>
                <w:i/>
                <w:sz w:val="24"/>
                <w:lang w:eastAsia="ru-RU"/>
              </w:rPr>
              <w:t>6</w:t>
            </w:r>
          </w:p>
        </w:tc>
        <w:tc>
          <w:tcPr>
            <w:tcW w:w="429" w:type="pct"/>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pacing w:after="0" w:line="240" w:lineRule="auto"/>
              <w:jc w:val="center"/>
              <w:rPr>
                <w:rFonts w:ascii="Times New Roman" w:eastAsia="Times New Roman" w:hAnsi="Times New Roman" w:cs="Times New Roman"/>
                <w:i/>
                <w:sz w:val="24"/>
                <w:lang w:eastAsia="ru-RU"/>
              </w:rPr>
            </w:pPr>
            <w:r w:rsidRPr="00F262F9">
              <w:rPr>
                <w:rFonts w:ascii="Times New Roman" w:eastAsia="Times New Roman" w:hAnsi="Times New Roman" w:cs="Times New Roman"/>
                <w:i/>
                <w:sz w:val="24"/>
                <w:lang w:eastAsia="ru-RU"/>
              </w:rPr>
              <w:t>7</w:t>
            </w:r>
          </w:p>
        </w:tc>
        <w:tc>
          <w:tcPr>
            <w:tcW w:w="588" w:type="pct"/>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pacing w:after="0" w:line="240" w:lineRule="auto"/>
              <w:jc w:val="center"/>
              <w:rPr>
                <w:rFonts w:ascii="Times New Roman" w:eastAsia="Times New Roman" w:hAnsi="Times New Roman" w:cs="Times New Roman"/>
                <w:i/>
                <w:sz w:val="24"/>
                <w:lang w:eastAsia="ru-RU"/>
              </w:rPr>
            </w:pPr>
            <w:r w:rsidRPr="00F262F9">
              <w:rPr>
                <w:rFonts w:ascii="Times New Roman" w:eastAsia="Times New Roman" w:hAnsi="Times New Roman" w:cs="Times New Roman"/>
                <w:i/>
                <w:sz w:val="24"/>
                <w:lang w:eastAsia="ru-RU"/>
              </w:rPr>
              <w:t>8</w:t>
            </w:r>
          </w:p>
        </w:tc>
        <w:tc>
          <w:tcPr>
            <w:tcW w:w="174" w:type="pct"/>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pacing w:after="0" w:line="240" w:lineRule="auto"/>
              <w:jc w:val="center"/>
              <w:rPr>
                <w:rFonts w:ascii="Times New Roman" w:eastAsia="Times New Roman" w:hAnsi="Times New Roman" w:cs="Times New Roman"/>
                <w:i/>
                <w:sz w:val="24"/>
                <w:lang w:eastAsia="ru-RU"/>
              </w:rPr>
            </w:pPr>
            <w:r w:rsidRPr="00F262F9">
              <w:rPr>
                <w:rFonts w:ascii="Times New Roman" w:eastAsia="Times New Roman" w:hAnsi="Times New Roman" w:cs="Times New Roman"/>
                <w:i/>
                <w:sz w:val="24"/>
                <w:lang w:eastAsia="ru-RU"/>
              </w:rPr>
              <w:t>9</w:t>
            </w:r>
          </w:p>
        </w:tc>
        <w:tc>
          <w:tcPr>
            <w:tcW w:w="326" w:type="pct"/>
            <w:gridSpan w:val="3"/>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pacing w:after="0" w:line="240" w:lineRule="auto"/>
              <w:jc w:val="center"/>
              <w:rPr>
                <w:rFonts w:ascii="Times New Roman" w:eastAsia="Times New Roman" w:hAnsi="Times New Roman" w:cs="Times New Roman"/>
                <w:i/>
                <w:sz w:val="24"/>
                <w:lang w:eastAsia="ru-RU"/>
              </w:rPr>
            </w:pPr>
            <w:r w:rsidRPr="00F262F9">
              <w:rPr>
                <w:rFonts w:ascii="Times New Roman" w:eastAsia="Times New Roman" w:hAnsi="Times New Roman" w:cs="Times New Roman"/>
                <w:i/>
                <w:sz w:val="24"/>
                <w:lang w:eastAsia="ru-RU"/>
              </w:rPr>
              <w:t>10</w:t>
            </w:r>
          </w:p>
        </w:tc>
        <w:tc>
          <w:tcPr>
            <w:tcW w:w="626" w:type="pct"/>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52087">
            <w:pPr>
              <w:spacing w:after="0" w:line="240" w:lineRule="auto"/>
              <w:jc w:val="center"/>
              <w:rPr>
                <w:rFonts w:ascii="Times New Roman" w:eastAsia="Times New Roman" w:hAnsi="Times New Roman" w:cs="Times New Roman"/>
                <w:i/>
                <w:sz w:val="24"/>
                <w:lang w:eastAsia="ru-RU"/>
              </w:rPr>
            </w:pPr>
            <w:r w:rsidRPr="00F262F9">
              <w:rPr>
                <w:rFonts w:ascii="Times New Roman" w:eastAsia="Times New Roman" w:hAnsi="Times New Roman" w:cs="Times New Roman"/>
                <w:i/>
                <w:sz w:val="24"/>
                <w:lang w:eastAsia="ru-RU"/>
              </w:rPr>
              <w:t>11</w:t>
            </w:r>
          </w:p>
        </w:tc>
      </w:tr>
      <w:tr w:rsidR="009E4182" w:rsidRPr="00F262F9" w:rsidTr="001F59B8">
        <w:trPr>
          <w:trHeight w:val="415"/>
        </w:trPr>
        <w:tc>
          <w:tcPr>
            <w:tcW w:w="646" w:type="pct"/>
            <w:tcBorders>
              <w:top w:val="single" w:sz="4" w:space="0" w:color="auto"/>
              <w:left w:val="single" w:sz="4" w:space="0" w:color="auto"/>
              <w:bottom w:val="single" w:sz="4" w:space="0" w:color="auto"/>
              <w:right w:val="single" w:sz="4" w:space="0" w:color="auto"/>
            </w:tcBorders>
            <w:vAlign w:val="center"/>
          </w:tcPr>
          <w:p w:rsidR="006C2904" w:rsidRPr="002E34A7" w:rsidRDefault="006C2904" w:rsidP="006C2904">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 xml:space="preserve">ПК 1.1. </w:t>
            </w:r>
          </w:p>
          <w:p w:rsidR="006C2904" w:rsidRPr="002E34A7" w:rsidRDefault="006C2904" w:rsidP="006C2904">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ПК 1.2.</w:t>
            </w:r>
          </w:p>
          <w:p w:rsidR="006C2904" w:rsidRPr="002E34A7" w:rsidRDefault="006C2904" w:rsidP="006C2904">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ПК 1.3.</w:t>
            </w:r>
          </w:p>
          <w:p w:rsidR="006C2904" w:rsidRPr="002E34A7" w:rsidRDefault="006C2904" w:rsidP="006C2904">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ПК 1.4.</w:t>
            </w:r>
          </w:p>
          <w:p w:rsidR="006C2904" w:rsidRPr="002E34A7" w:rsidRDefault="006C2904" w:rsidP="006C2904">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ПК 1.5.</w:t>
            </w:r>
          </w:p>
          <w:p w:rsidR="009E4182" w:rsidRPr="00F262F9" w:rsidRDefault="006C2904" w:rsidP="006C2904">
            <w:pPr>
              <w:spacing w:after="0" w:line="240" w:lineRule="auto"/>
              <w:jc w:val="center"/>
              <w:rPr>
                <w:rFonts w:ascii="Times New Roman" w:eastAsia="Times New Roman" w:hAnsi="Times New Roman" w:cs="Times New Roman"/>
                <w:i/>
                <w:sz w:val="24"/>
                <w:lang w:eastAsia="ru-RU"/>
              </w:rPr>
            </w:pPr>
            <w:r w:rsidRPr="002E34A7">
              <w:rPr>
                <w:rFonts w:ascii="Times New Roman" w:eastAsia="Times New Roman" w:hAnsi="Times New Roman" w:cs="Times New Roman"/>
                <w:sz w:val="24"/>
                <w:lang w:eastAsia="ru-RU"/>
              </w:rPr>
              <w:t>ОК 01 – ОК 09</w:t>
            </w:r>
          </w:p>
        </w:tc>
        <w:tc>
          <w:tcPr>
            <w:tcW w:w="1060" w:type="pct"/>
            <w:tcBorders>
              <w:top w:val="single" w:sz="4" w:space="0" w:color="auto"/>
              <w:left w:val="single" w:sz="4" w:space="0" w:color="auto"/>
              <w:bottom w:val="single" w:sz="4" w:space="0" w:color="auto"/>
              <w:right w:val="single" w:sz="4" w:space="0" w:color="auto"/>
            </w:tcBorders>
            <w:vAlign w:val="center"/>
          </w:tcPr>
          <w:p w:rsidR="008E2ECB" w:rsidRPr="00E52087" w:rsidRDefault="009E4182" w:rsidP="008E2ECB">
            <w:pPr>
              <w:spacing w:after="0" w:line="240" w:lineRule="auto"/>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sz w:val="24"/>
                <w:lang w:eastAsia="ru-RU"/>
              </w:rPr>
              <w:t>ПМ 01</w:t>
            </w:r>
            <w:r w:rsidR="008E2ECB" w:rsidRPr="00E52087">
              <w:rPr>
                <w:rFonts w:ascii="Times New Roman" w:eastAsia="Times New Roman" w:hAnsi="Times New Roman" w:cs="Times New Roman"/>
                <w:sz w:val="24"/>
                <w:szCs w:val="24"/>
                <w:lang w:eastAsia="ru-RU"/>
              </w:rPr>
              <w:t xml:space="preserve"> </w:t>
            </w:r>
            <w:r w:rsidR="008E2ECB">
              <w:rPr>
                <w:rFonts w:ascii="Times New Roman" w:eastAsia="Times New Roman" w:hAnsi="Times New Roman" w:cs="Times New Roman"/>
                <w:sz w:val="24"/>
                <w:szCs w:val="24"/>
                <w:lang w:eastAsia="ru-RU"/>
              </w:rPr>
              <w:t xml:space="preserve">    Техническое и организационное обеспечение производства работ одного вида на территориях и объектах    </w:t>
            </w:r>
          </w:p>
          <w:p w:rsidR="009E4182" w:rsidRPr="009E4182" w:rsidRDefault="009E4182" w:rsidP="00E52087">
            <w:pPr>
              <w:spacing w:after="0" w:line="240" w:lineRule="auto"/>
              <w:jc w:val="center"/>
              <w:rPr>
                <w:rFonts w:ascii="Times New Roman" w:eastAsia="Times New Roman" w:hAnsi="Times New Roman" w:cs="Times New Roman"/>
                <w:sz w:val="24"/>
                <w:lang w:eastAsia="ru-RU"/>
              </w:rPr>
            </w:pPr>
          </w:p>
        </w:tc>
        <w:tc>
          <w:tcPr>
            <w:tcW w:w="378" w:type="pct"/>
            <w:tcBorders>
              <w:top w:val="single" w:sz="4" w:space="0" w:color="auto"/>
              <w:left w:val="single" w:sz="4" w:space="0" w:color="auto"/>
              <w:bottom w:val="single" w:sz="4" w:space="0" w:color="auto"/>
              <w:right w:val="single" w:sz="4" w:space="0" w:color="auto"/>
            </w:tcBorders>
            <w:vAlign w:val="center"/>
          </w:tcPr>
          <w:p w:rsidR="009E4182" w:rsidRPr="009E4182" w:rsidRDefault="009E4182" w:rsidP="00E52087">
            <w:pPr>
              <w:spacing w:after="0" w:line="240" w:lineRule="auto"/>
              <w:jc w:val="center"/>
              <w:rPr>
                <w:rFonts w:ascii="Times New Roman" w:eastAsia="Times New Roman" w:hAnsi="Times New Roman" w:cs="Times New Roman"/>
                <w:sz w:val="24"/>
                <w:lang w:eastAsia="ru-RU"/>
              </w:rPr>
            </w:pPr>
            <w:r w:rsidRPr="009E4182">
              <w:rPr>
                <w:rFonts w:ascii="Times New Roman" w:eastAsia="Times New Roman" w:hAnsi="Times New Roman" w:cs="Times New Roman"/>
                <w:sz w:val="24"/>
                <w:lang w:eastAsia="ru-RU"/>
              </w:rPr>
              <w:t>526</w:t>
            </w:r>
          </w:p>
        </w:tc>
        <w:tc>
          <w:tcPr>
            <w:tcW w:w="247" w:type="pct"/>
            <w:tcBorders>
              <w:top w:val="single" w:sz="4" w:space="0" w:color="auto"/>
              <w:left w:val="single" w:sz="4" w:space="0" w:color="auto"/>
              <w:bottom w:val="single" w:sz="4" w:space="0" w:color="auto"/>
              <w:right w:val="single" w:sz="4" w:space="0" w:color="auto"/>
            </w:tcBorders>
            <w:vAlign w:val="center"/>
          </w:tcPr>
          <w:p w:rsidR="009E4182" w:rsidRPr="009E4182" w:rsidRDefault="009E4182" w:rsidP="00E52087">
            <w:pPr>
              <w:spacing w:after="0" w:line="240" w:lineRule="auto"/>
              <w:jc w:val="center"/>
              <w:rPr>
                <w:rFonts w:ascii="Times New Roman" w:eastAsia="Times New Roman" w:hAnsi="Times New Roman" w:cs="Times New Roman"/>
                <w:sz w:val="24"/>
                <w:lang w:eastAsia="ru-RU"/>
              </w:rPr>
            </w:pPr>
            <w:r w:rsidRPr="009E4182">
              <w:rPr>
                <w:rFonts w:ascii="Times New Roman" w:eastAsia="Times New Roman" w:hAnsi="Times New Roman" w:cs="Times New Roman"/>
                <w:sz w:val="24"/>
                <w:lang w:eastAsia="ru-RU"/>
              </w:rPr>
              <w:t>511</w:t>
            </w:r>
          </w:p>
        </w:tc>
        <w:tc>
          <w:tcPr>
            <w:tcW w:w="526" w:type="pct"/>
            <w:tcBorders>
              <w:top w:val="single" w:sz="4" w:space="0" w:color="auto"/>
              <w:left w:val="single" w:sz="4" w:space="0" w:color="auto"/>
              <w:bottom w:val="single" w:sz="4" w:space="0" w:color="auto"/>
              <w:right w:val="single" w:sz="4" w:space="0" w:color="auto"/>
            </w:tcBorders>
            <w:vAlign w:val="center"/>
          </w:tcPr>
          <w:p w:rsidR="009E4182" w:rsidRPr="009E4182" w:rsidRDefault="009E4182" w:rsidP="00E52087">
            <w:pPr>
              <w:spacing w:after="0" w:line="240" w:lineRule="auto"/>
              <w:jc w:val="center"/>
              <w:rPr>
                <w:rFonts w:ascii="Times New Roman" w:eastAsia="Times New Roman" w:hAnsi="Times New Roman" w:cs="Times New Roman"/>
                <w:sz w:val="24"/>
                <w:lang w:eastAsia="ru-RU"/>
              </w:rPr>
            </w:pPr>
            <w:r w:rsidRPr="009E4182">
              <w:rPr>
                <w:rFonts w:ascii="Times New Roman" w:eastAsia="Times New Roman" w:hAnsi="Times New Roman" w:cs="Times New Roman"/>
                <w:sz w:val="24"/>
                <w:lang w:eastAsia="ru-RU"/>
              </w:rPr>
              <w:t>181</w:t>
            </w:r>
          </w:p>
        </w:tc>
        <w:tc>
          <w:tcPr>
            <w:tcW w:w="429" w:type="pct"/>
            <w:tcBorders>
              <w:top w:val="single" w:sz="4" w:space="0" w:color="auto"/>
              <w:left w:val="single" w:sz="4" w:space="0" w:color="auto"/>
              <w:bottom w:val="single" w:sz="4" w:space="0" w:color="auto"/>
              <w:right w:val="single" w:sz="4" w:space="0" w:color="auto"/>
            </w:tcBorders>
            <w:vAlign w:val="center"/>
          </w:tcPr>
          <w:p w:rsidR="009E4182" w:rsidRPr="009E4182" w:rsidRDefault="009E4182" w:rsidP="00E52087">
            <w:pPr>
              <w:spacing w:after="0" w:line="240" w:lineRule="auto"/>
              <w:jc w:val="center"/>
              <w:rPr>
                <w:rFonts w:ascii="Times New Roman" w:eastAsia="Times New Roman" w:hAnsi="Times New Roman" w:cs="Times New Roman"/>
                <w:sz w:val="24"/>
                <w:lang w:eastAsia="ru-RU"/>
              </w:rPr>
            </w:pPr>
            <w:r w:rsidRPr="009E4182">
              <w:rPr>
                <w:rFonts w:ascii="Times New Roman" w:eastAsia="Times New Roman" w:hAnsi="Times New Roman" w:cs="Times New Roman"/>
                <w:sz w:val="24"/>
                <w:lang w:eastAsia="ru-RU"/>
              </w:rPr>
              <w:t>30</w:t>
            </w:r>
          </w:p>
        </w:tc>
        <w:tc>
          <w:tcPr>
            <w:tcW w:w="588" w:type="pct"/>
            <w:tcBorders>
              <w:top w:val="single" w:sz="4" w:space="0" w:color="auto"/>
              <w:left w:val="single" w:sz="4" w:space="0" w:color="auto"/>
              <w:bottom w:val="single" w:sz="4" w:space="0" w:color="auto"/>
              <w:right w:val="single" w:sz="4" w:space="0" w:color="auto"/>
            </w:tcBorders>
            <w:vAlign w:val="center"/>
          </w:tcPr>
          <w:p w:rsidR="009E4182" w:rsidRPr="009E4182" w:rsidRDefault="009E4182" w:rsidP="00E52087">
            <w:pPr>
              <w:spacing w:after="0" w:line="240" w:lineRule="auto"/>
              <w:jc w:val="center"/>
              <w:rPr>
                <w:rFonts w:ascii="Times New Roman" w:eastAsia="Times New Roman" w:hAnsi="Times New Roman" w:cs="Times New Roman"/>
                <w:sz w:val="24"/>
                <w:lang w:eastAsia="ru-RU"/>
              </w:rPr>
            </w:pPr>
            <w:r w:rsidRPr="009E4182">
              <w:rPr>
                <w:rFonts w:ascii="Times New Roman" w:eastAsia="Times New Roman" w:hAnsi="Times New Roman" w:cs="Times New Roman"/>
                <w:sz w:val="24"/>
                <w:lang w:eastAsia="ru-RU"/>
              </w:rPr>
              <w:t>15</w:t>
            </w:r>
          </w:p>
        </w:tc>
        <w:tc>
          <w:tcPr>
            <w:tcW w:w="174" w:type="pct"/>
            <w:tcBorders>
              <w:top w:val="single" w:sz="4" w:space="0" w:color="auto"/>
              <w:left w:val="single" w:sz="4" w:space="0" w:color="auto"/>
              <w:bottom w:val="single" w:sz="4" w:space="0" w:color="auto"/>
              <w:right w:val="single" w:sz="4" w:space="0" w:color="auto"/>
            </w:tcBorders>
            <w:vAlign w:val="center"/>
          </w:tcPr>
          <w:p w:rsidR="009E4182" w:rsidRPr="00F262F9" w:rsidRDefault="009E4182" w:rsidP="00E52087">
            <w:pPr>
              <w:spacing w:after="0" w:line="240" w:lineRule="auto"/>
              <w:jc w:val="center"/>
              <w:rPr>
                <w:rFonts w:ascii="Times New Roman" w:eastAsia="Times New Roman" w:hAnsi="Times New Roman" w:cs="Times New Roman"/>
                <w:i/>
                <w:sz w:val="24"/>
                <w:lang w:eastAsia="ru-RU"/>
              </w:rPr>
            </w:pPr>
          </w:p>
        </w:tc>
        <w:tc>
          <w:tcPr>
            <w:tcW w:w="326" w:type="pct"/>
            <w:gridSpan w:val="3"/>
            <w:tcBorders>
              <w:top w:val="single" w:sz="4" w:space="0" w:color="auto"/>
              <w:left w:val="single" w:sz="4" w:space="0" w:color="auto"/>
              <w:bottom w:val="single" w:sz="4" w:space="0" w:color="auto"/>
              <w:right w:val="single" w:sz="4" w:space="0" w:color="auto"/>
            </w:tcBorders>
            <w:vAlign w:val="center"/>
          </w:tcPr>
          <w:p w:rsidR="009E4182" w:rsidRPr="00012EBF" w:rsidRDefault="00012EBF" w:rsidP="00E52087">
            <w:pPr>
              <w:spacing w:after="0" w:line="240" w:lineRule="auto"/>
              <w:jc w:val="center"/>
              <w:rPr>
                <w:rFonts w:ascii="Times New Roman" w:eastAsia="Times New Roman" w:hAnsi="Times New Roman" w:cs="Times New Roman"/>
                <w:sz w:val="24"/>
                <w:lang w:eastAsia="ru-RU"/>
              </w:rPr>
            </w:pPr>
            <w:r w:rsidRPr="00012EBF">
              <w:rPr>
                <w:rFonts w:ascii="Times New Roman" w:eastAsia="Times New Roman" w:hAnsi="Times New Roman" w:cs="Times New Roman"/>
                <w:sz w:val="24"/>
                <w:lang w:eastAsia="ru-RU"/>
              </w:rPr>
              <w:t>36</w:t>
            </w:r>
          </w:p>
        </w:tc>
        <w:tc>
          <w:tcPr>
            <w:tcW w:w="626" w:type="pct"/>
            <w:tcBorders>
              <w:top w:val="single" w:sz="4" w:space="0" w:color="auto"/>
              <w:left w:val="single" w:sz="4" w:space="0" w:color="auto"/>
              <w:bottom w:val="single" w:sz="4" w:space="0" w:color="auto"/>
              <w:right w:val="single" w:sz="4" w:space="0" w:color="auto"/>
            </w:tcBorders>
            <w:vAlign w:val="center"/>
          </w:tcPr>
          <w:p w:rsidR="009E4182" w:rsidRPr="00012EBF" w:rsidRDefault="00012EBF" w:rsidP="00E52087">
            <w:pPr>
              <w:spacing w:after="0" w:line="240" w:lineRule="auto"/>
              <w:jc w:val="center"/>
              <w:rPr>
                <w:rFonts w:ascii="Times New Roman" w:eastAsia="Times New Roman" w:hAnsi="Times New Roman" w:cs="Times New Roman"/>
                <w:sz w:val="24"/>
                <w:lang w:eastAsia="ru-RU"/>
              </w:rPr>
            </w:pPr>
            <w:r w:rsidRPr="00012EBF">
              <w:rPr>
                <w:rFonts w:ascii="Times New Roman" w:eastAsia="Times New Roman" w:hAnsi="Times New Roman" w:cs="Times New Roman"/>
                <w:sz w:val="24"/>
                <w:lang w:eastAsia="ru-RU"/>
              </w:rPr>
              <w:t>108</w:t>
            </w:r>
          </w:p>
        </w:tc>
      </w:tr>
      <w:tr w:rsidR="001F59B8" w:rsidRPr="00F262F9" w:rsidTr="009E4182">
        <w:trPr>
          <w:trHeight w:val="2058"/>
        </w:trPr>
        <w:tc>
          <w:tcPr>
            <w:tcW w:w="646" w:type="pct"/>
            <w:tcBorders>
              <w:top w:val="single" w:sz="4" w:space="0" w:color="auto"/>
              <w:left w:val="single" w:sz="4" w:space="0" w:color="auto"/>
              <w:bottom w:val="single" w:sz="4" w:space="0" w:color="auto"/>
              <w:right w:val="single" w:sz="4" w:space="0" w:color="auto"/>
            </w:tcBorders>
          </w:tcPr>
          <w:p w:rsidR="001F59B8" w:rsidRPr="002E34A7" w:rsidRDefault="001F59B8" w:rsidP="001F59B8">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 xml:space="preserve">ПК 1.1. </w:t>
            </w:r>
          </w:p>
          <w:p w:rsidR="001F59B8" w:rsidRPr="002E34A7" w:rsidRDefault="001F59B8" w:rsidP="001F59B8">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ПК 1.2.</w:t>
            </w:r>
          </w:p>
          <w:p w:rsidR="001F59B8" w:rsidRPr="002E34A7" w:rsidRDefault="001F59B8" w:rsidP="001F59B8">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ПК 1.3.</w:t>
            </w:r>
          </w:p>
          <w:p w:rsidR="001F59B8" w:rsidRPr="002E34A7" w:rsidRDefault="001F59B8" w:rsidP="001F59B8">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ПК 1.4.</w:t>
            </w:r>
          </w:p>
          <w:p w:rsidR="001F59B8" w:rsidRPr="002E34A7" w:rsidRDefault="001F59B8" w:rsidP="001F59B8">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ПК 1.5.</w:t>
            </w:r>
          </w:p>
          <w:p w:rsidR="001F59B8" w:rsidRPr="002E34A7" w:rsidRDefault="001F59B8" w:rsidP="001F59B8">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ОК 01 – ОК 09</w:t>
            </w:r>
          </w:p>
        </w:tc>
        <w:tc>
          <w:tcPr>
            <w:tcW w:w="1060" w:type="pct"/>
            <w:tcBorders>
              <w:top w:val="single" w:sz="4" w:space="0" w:color="auto"/>
              <w:left w:val="single" w:sz="4" w:space="0" w:color="auto"/>
              <w:bottom w:val="single" w:sz="4" w:space="0" w:color="auto"/>
              <w:right w:val="single" w:sz="4" w:space="0" w:color="auto"/>
            </w:tcBorders>
          </w:tcPr>
          <w:p w:rsidR="001F59B8" w:rsidRPr="002E34A7" w:rsidRDefault="001F59B8" w:rsidP="001F59B8">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МДК 01.01</w:t>
            </w:r>
          </w:p>
          <w:p w:rsidR="001F59B8" w:rsidRPr="002E34A7" w:rsidRDefault="001F59B8" w:rsidP="001F59B8">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Организационное и техническое обеспечение работ по благоустройству, озеленению, техническому обслуживанию на территориях и объектах</w:t>
            </w:r>
          </w:p>
        </w:tc>
        <w:tc>
          <w:tcPr>
            <w:tcW w:w="378" w:type="pct"/>
            <w:tcBorders>
              <w:top w:val="single" w:sz="4" w:space="0" w:color="auto"/>
              <w:left w:val="single" w:sz="4" w:space="0" w:color="auto"/>
              <w:bottom w:val="single" w:sz="4" w:space="0" w:color="auto"/>
              <w:right w:val="single" w:sz="4" w:space="0" w:color="auto"/>
            </w:tcBorders>
          </w:tcPr>
          <w:p w:rsidR="001F59B8" w:rsidRPr="00F262F9" w:rsidRDefault="001F59B8" w:rsidP="001F59B8">
            <w:pPr>
              <w:spacing w:after="0" w:line="240" w:lineRule="auto"/>
              <w:jc w:val="center"/>
              <w:rPr>
                <w:rFonts w:ascii="Times New Roman" w:eastAsia="Times New Roman" w:hAnsi="Times New Roman" w:cs="Times New Roman"/>
                <w:bCs/>
                <w:sz w:val="24"/>
                <w:lang w:eastAsia="ru-RU"/>
              </w:rPr>
            </w:pPr>
            <w:r w:rsidRPr="00F262F9">
              <w:rPr>
                <w:rFonts w:ascii="Times New Roman" w:eastAsia="Times New Roman" w:hAnsi="Times New Roman" w:cs="Times New Roman"/>
                <w:bCs/>
                <w:sz w:val="24"/>
                <w:lang w:eastAsia="ru-RU"/>
              </w:rPr>
              <w:t>282</w:t>
            </w:r>
          </w:p>
        </w:tc>
        <w:tc>
          <w:tcPr>
            <w:tcW w:w="247" w:type="pct"/>
            <w:tcBorders>
              <w:top w:val="single" w:sz="4" w:space="0" w:color="auto"/>
              <w:left w:val="single" w:sz="4" w:space="0" w:color="auto"/>
              <w:bottom w:val="single" w:sz="4" w:space="0" w:color="auto"/>
              <w:right w:val="single" w:sz="4" w:space="0" w:color="auto"/>
            </w:tcBorders>
          </w:tcPr>
          <w:p w:rsidR="001F59B8" w:rsidRPr="00F262F9" w:rsidRDefault="001F59B8" w:rsidP="001F59B8">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271</w:t>
            </w:r>
          </w:p>
        </w:tc>
        <w:tc>
          <w:tcPr>
            <w:tcW w:w="526" w:type="pct"/>
            <w:tcBorders>
              <w:top w:val="single" w:sz="4" w:space="0" w:color="auto"/>
              <w:left w:val="single" w:sz="4" w:space="0" w:color="auto"/>
              <w:bottom w:val="single" w:sz="4" w:space="0" w:color="auto"/>
              <w:right w:val="single" w:sz="4" w:space="0" w:color="auto"/>
            </w:tcBorders>
          </w:tcPr>
          <w:p w:rsidR="001F59B8" w:rsidRPr="00F262F9" w:rsidRDefault="001F59B8" w:rsidP="001F59B8">
            <w:pPr>
              <w:spacing w:after="0" w:line="240" w:lineRule="auto"/>
              <w:jc w:val="center"/>
              <w:rPr>
                <w:rFonts w:ascii="Times New Roman" w:eastAsia="Times New Roman" w:hAnsi="Times New Roman" w:cs="Times New Roman"/>
                <w:bCs/>
                <w:sz w:val="24"/>
                <w:lang w:eastAsia="ru-RU"/>
              </w:rPr>
            </w:pPr>
            <w:r w:rsidRPr="00F262F9">
              <w:rPr>
                <w:rFonts w:ascii="Times New Roman" w:eastAsia="Times New Roman" w:hAnsi="Times New Roman" w:cs="Times New Roman"/>
                <w:bCs/>
                <w:sz w:val="24"/>
                <w:lang w:eastAsia="ru-RU"/>
              </w:rPr>
              <w:t>181</w:t>
            </w:r>
          </w:p>
        </w:tc>
        <w:tc>
          <w:tcPr>
            <w:tcW w:w="429" w:type="pct"/>
            <w:tcBorders>
              <w:top w:val="single" w:sz="4" w:space="0" w:color="auto"/>
              <w:left w:val="single" w:sz="4" w:space="0" w:color="auto"/>
              <w:bottom w:val="single" w:sz="4" w:space="0" w:color="auto"/>
              <w:right w:val="single" w:sz="4" w:space="0" w:color="auto"/>
            </w:tcBorders>
          </w:tcPr>
          <w:p w:rsidR="001F59B8" w:rsidRPr="00F262F9" w:rsidRDefault="001F59B8" w:rsidP="001F59B8">
            <w:pPr>
              <w:spacing w:after="0" w:line="240" w:lineRule="auto"/>
              <w:jc w:val="center"/>
              <w:rPr>
                <w:rFonts w:ascii="Times New Roman" w:eastAsia="Times New Roman" w:hAnsi="Times New Roman" w:cs="Times New Roman"/>
                <w:sz w:val="24"/>
                <w:lang w:eastAsia="ru-RU"/>
              </w:rPr>
            </w:pPr>
            <w:r w:rsidRPr="00F262F9">
              <w:rPr>
                <w:rFonts w:ascii="Times New Roman" w:eastAsia="Times New Roman" w:hAnsi="Times New Roman" w:cs="Times New Roman"/>
                <w:sz w:val="24"/>
                <w:lang w:eastAsia="ru-RU"/>
              </w:rPr>
              <w:t>30</w:t>
            </w:r>
          </w:p>
        </w:tc>
        <w:tc>
          <w:tcPr>
            <w:tcW w:w="588" w:type="pct"/>
            <w:tcBorders>
              <w:top w:val="single" w:sz="4" w:space="0" w:color="auto"/>
              <w:left w:val="single" w:sz="4" w:space="0" w:color="auto"/>
              <w:bottom w:val="single" w:sz="4" w:space="0" w:color="auto"/>
              <w:right w:val="single" w:sz="4" w:space="0" w:color="auto"/>
            </w:tcBorders>
          </w:tcPr>
          <w:p w:rsidR="001F59B8" w:rsidRPr="00F262F9" w:rsidRDefault="001F59B8" w:rsidP="001F59B8">
            <w:pPr>
              <w:spacing w:after="0" w:line="240" w:lineRule="auto"/>
              <w:jc w:val="center"/>
              <w:rPr>
                <w:rFonts w:ascii="Times New Roman" w:eastAsia="Times New Roman" w:hAnsi="Times New Roman" w:cs="Times New Roman"/>
                <w:sz w:val="24"/>
                <w:lang w:eastAsia="ru-RU"/>
              </w:rPr>
            </w:pPr>
            <w:r w:rsidRPr="00F262F9">
              <w:rPr>
                <w:rFonts w:ascii="Times New Roman" w:eastAsia="Times New Roman" w:hAnsi="Times New Roman" w:cs="Times New Roman"/>
                <w:sz w:val="24"/>
                <w:lang w:eastAsia="ru-RU"/>
              </w:rPr>
              <w:t>11</w:t>
            </w:r>
          </w:p>
        </w:tc>
        <w:tc>
          <w:tcPr>
            <w:tcW w:w="174" w:type="pct"/>
            <w:tcBorders>
              <w:top w:val="single" w:sz="4" w:space="0" w:color="auto"/>
              <w:left w:val="single" w:sz="4" w:space="0" w:color="auto"/>
              <w:bottom w:val="single" w:sz="4" w:space="0" w:color="auto"/>
              <w:right w:val="single" w:sz="4" w:space="0" w:color="auto"/>
            </w:tcBorders>
          </w:tcPr>
          <w:p w:rsidR="001F59B8" w:rsidRPr="00F262F9" w:rsidRDefault="001F59B8" w:rsidP="001F59B8">
            <w:pPr>
              <w:spacing w:after="0" w:line="240" w:lineRule="auto"/>
              <w:jc w:val="center"/>
              <w:rPr>
                <w:rFonts w:ascii="Times New Roman" w:eastAsia="Times New Roman" w:hAnsi="Times New Roman" w:cs="Times New Roman"/>
                <w:sz w:val="24"/>
                <w:lang w:eastAsia="ru-RU"/>
              </w:rPr>
            </w:pPr>
          </w:p>
        </w:tc>
        <w:tc>
          <w:tcPr>
            <w:tcW w:w="326" w:type="pct"/>
            <w:gridSpan w:val="3"/>
            <w:tcBorders>
              <w:top w:val="single" w:sz="4" w:space="0" w:color="auto"/>
              <w:left w:val="single" w:sz="4" w:space="0" w:color="auto"/>
              <w:bottom w:val="single" w:sz="4" w:space="0" w:color="auto"/>
              <w:right w:val="single" w:sz="4" w:space="0" w:color="auto"/>
            </w:tcBorders>
          </w:tcPr>
          <w:p w:rsidR="001F59B8" w:rsidRPr="00F262F9" w:rsidRDefault="001F59B8" w:rsidP="001F59B8">
            <w:pPr>
              <w:spacing w:after="0" w:line="240" w:lineRule="auto"/>
              <w:jc w:val="center"/>
              <w:rPr>
                <w:rFonts w:ascii="Times New Roman" w:eastAsia="Times New Roman" w:hAnsi="Times New Roman" w:cs="Times New Roman"/>
                <w:bCs/>
                <w:sz w:val="24"/>
                <w:lang w:eastAsia="ru-RU"/>
              </w:rPr>
            </w:pPr>
            <w:r w:rsidRPr="00F262F9">
              <w:rPr>
                <w:rFonts w:ascii="Times New Roman" w:eastAsia="Times New Roman" w:hAnsi="Times New Roman" w:cs="Times New Roman"/>
                <w:bCs/>
                <w:sz w:val="24"/>
                <w:lang w:eastAsia="ru-RU"/>
              </w:rPr>
              <w:t>36</w:t>
            </w:r>
          </w:p>
        </w:tc>
        <w:tc>
          <w:tcPr>
            <w:tcW w:w="626" w:type="pct"/>
            <w:tcBorders>
              <w:top w:val="single" w:sz="4" w:space="0" w:color="auto"/>
              <w:left w:val="single" w:sz="4" w:space="0" w:color="auto"/>
              <w:bottom w:val="single" w:sz="4" w:space="0" w:color="auto"/>
              <w:right w:val="single" w:sz="4" w:space="0" w:color="auto"/>
            </w:tcBorders>
          </w:tcPr>
          <w:p w:rsidR="001F59B8" w:rsidRPr="00F262F9" w:rsidRDefault="001F59B8" w:rsidP="001F59B8">
            <w:pPr>
              <w:spacing w:after="0" w:line="240" w:lineRule="auto"/>
              <w:jc w:val="center"/>
              <w:rPr>
                <w:rFonts w:ascii="Times New Roman" w:eastAsia="Times New Roman" w:hAnsi="Times New Roman" w:cs="Times New Roman"/>
                <w:bCs/>
                <w:sz w:val="24"/>
                <w:lang w:eastAsia="ru-RU"/>
              </w:rPr>
            </w:pPr>
          </w:p>
        </w:tc>
      </w:tr>
      <w:tr w:rsidR="00432BFD" w:rsidRPr="00F262F9" w:rsidTr="001F59B8">
        <w:tc>
          <w:tcPr>
            <w:tcW w:w="646" w:type="pct"/>
            <w:tcBorders>
              <w:top w:val="single" w:sz="4" w:space="0" w:color="auto"/>
              <w:left w:val="single" w:sz="4" w:space="0" w:color="auto"/>
              <w:bottom w:val="single" w:sz="4" w:space="0" w:color="auto"/>
              <w:right w:val="single" w:sz="4" w:space="0" w:color="auto"/>
            </w:tcBorders>
            <w:hideMark/>
          </w:tcPr>
          <w:p w:rsidR="00432BFD" w:rsidRPr="002E34A7" w:rsidRDefault="00432BFD" w:rsidP="00E52087">
            <w:pPr>
              <w:spacing w:after="0" w:line="240" w:lineRule="auto"/>
              <w:rPr>
                <w:rFonts w:ascii="Times New Roman" w:eastAsia="Times New Roman" w:hAnsi="Times New Roman" w:cs="Times New Roman"/>
                <w:sz w:val="24"/>
                <w:lang w:eastAsia="ru-RU"/>
              </w:rPr>
            </w:pPr>
            <w:bookmarkStart w:id="52" w:name="_Hlk148967766"/>
            <w:r w:rsidRPr="002E34A7">
              <w:rPr>
                <w:rFonts w:ascii="Times New Roman" w:eastAsia="Times New Roman" w:hAnsi="Times New Roman" w:cs="Times New Roman"/>
                <w:sz w:val="24"/>
                <w:lang w:eastAsia="ru-RU"/>
              </w:rPr>
              <w:t xml:space="preserve">ПК 1.1. </w:t>
            </w:r>
          </w:p>
          <w:p w:rsidR="00432BFD" w:rsidRPr="002E34A7" w:rsidRDefault="00432BFD" w:rsidP="00E52087">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ПК 1.2.</w:t>
            </w:r>
          </w:p>
          <w:p w:rsidR="00432BFD" w:rsidRPr="002E34A7" w:rsidRDefault="00432BFD" w:rsidP="00E52087">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ПК 1.3.</w:t>
            </w:r>
          </w:p>
          <w:p w:rsidR="00432BFD" w:rsidRPr="002E34A7" w:rsidRDefault="00432BFD" w:rsidP="00E52087">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lastRenderedPageBreak/>
              <w:t>ПК 1.4.</w:t>
            </w:r>
          </w:p>
          <w:p w:rsidR="00432BFD" w:rsidRPr="002E34A7" w:rsidRDefault="00432BFD" w:rsidP="00E52087">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ПК 1.5.</w:t>
            </w:r>
          </w:p>
          <w:p w:rsidR="00432BFD" w:rsidRPr="002E34A7" w:rsidRDefault="00432BFD" w:rsidP="00E52087">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ОК 01 – ОК 09</w:t>
            </w:r>
            <w:bookmarkEnd w:id="52"/>
          </w:p>
        </w:tc>
        <w:tc>
          <w:tcPr>
            <w:tcW w:w="1060" w:type="pct"/>
            <w:tcBorders>
              <w:top w:val="single" w:sz="4" w:space="0" w:color="auto"/>
              <w:left w:val="single" w:sz="4" w:space="0" w:color="auto"/>
              <w:bottom w:val="single" w:sz="4" w:space="0" w:color="auto"/>
              <w:right w:val="single" w:sz="4" w:space="0" w:color="auto"/>
            </w:tcBorders>
            <w:hideMark/>
          </w:tcPr>
          <w:p w:rsidR="00432BFD" w:rsidRPr="002E34A7" w:rsidRDefault="00432BFD" w:rsidP="00E52087">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lastRenderedPageBreak/>
              <w:t xml:space="preserve">Раздел </w:t>
            </w:r>
            <w:r w:rsidR="001F59B8" w:rsidRPr="002E34A7">
              <w:rPr>
                <w:rFonts w:ascii="Times New Roman" w:eastAsia="Times New Roman" w:hAnsi="Times New Roman" w:cs="Times New Roman"/>
                <w:sz w:val="24"/>
                <w:lang w:eastAsia="ru-RU"/>
              </w:rPr>
              <w:t>0</w:t>
            </w:r>
            <w:r w:rsidRPr="002E34A7">
              <w:rPr>
                <w:rFonts w:ascii="Times New Roman" w:eastAsia="Times New Roman" w:hAnsi="Times New Roman" w:cs="Times New Roman"/>
                <w:sz w:val="24"/>
                <w:lang w:eastAsia="ru-RU"/>
              </w:rPr>
              <w:t>1.</w:t>
            </w:r>
            <w:r w:rsidR="001F59B8" w:rsidRPr="002E34A7">
              <w:rPr>
                <w:rFonts w:ascii="Times New Roman" w:eastAsia="Times New Roman" w:hAnsi="Times New Roman" w:cs="Times New Roman"/>
                <w:sz w:val="24"/>
                <w:lang w:eastAsia="ru-RU"/>
              </w:rPr>
              <w:t>01.01</w:t>
            </w:r>
            <w:r w:rsidRPr="002E34A7">
              <w:rPr>
                <w:rFonts w:ascii="Times New Roman" w:eastAsia="Times New Roman" w:hAnsi="Times New Roman" w:cs="Times New Roman"/>
                <w:sz w:val="24"/>
                <w:lang w:eastAsia="ru-RU"/>
              </w:rPr>
              <w:t xml:space="preserve"> Организация работ по благоустройству, </w:t>
            </w:r>
            <w:r w:rsidRPr="002E34A7">
              <w:rPr>
                <w:rFonts w:ascii="Times New Roman" w:eastAsia="Times New Roman" w:hAnsi="Times New Roman" w:cs="Times New Roman"/>
                <w:sz w:val="24"/>
                <w:lang w:eastAsia="ru-RU"/>
              </w:rPr>
              <w:lastRenderedPageBreak/>
              <w:t>озеленению, техническому обслуживанию и содержанию объектов</w:t>
            </w:r>
          </w:p>
        </w:tc>
        <w:tc>
          <w:tcPr>
            <w:tcW w:w="378" w:type="pct"/>
            <w:tcBorders>
              <w:top w:val="single" w:sz="4" w:space="0" w:color="auto"/>
              <w:left w:val="single" w:sz="4" w:space="0" w:color="auto"/>
              <w:bottom w:val="single" w:sz="4" w:space="0" w:color="auto"/>
              <w:right w:val="single" w:sz="4" w:space="0" w:color="auto"/>
            </w:tcBorders>
            <w:hideMark/>
          </w:tcPr>
          <w:p w:rsidR="00432BFD" w:rsidRPr="00F262F9" w:rsidRDefault="001F59B8" w:rsidP="00E74176">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lastRenderedPageBreak/>
              <w:t>246</w:t>
            </w:r>
          </w:p>
        </w:tc>
        <w:tc>
          <w:tcPr>
            <w:tcW w:w="247" w:type="pct"/>
            <w:tcBorders>
              <w:top w:val="single" w:sz="4" w:space="0" w:color="auto"/>
              <w:left w:val="single" w:sz="4" w:space="0" w:color="auto"/>
              <w:bottom w:val="single" w:sz="4" w:space="0" w:color="auto"/>
              <w:right w:val="single" w:sz="4" w:space="0" w:color="auto"/>
            </w:tcBorders>
            <w:hideMark/>
          </w:tcPr>
          <w:p w:rsidR="00432BFD" w:rsidRPr="00F262F9" w:rsidRDefault="00432BFD" w:rsidP="00E74176">
            <w:pPr>
              <w:spacing w:after="0" w:line="240" w:lineRule="auto"/>
              <w:jc w:val="center"/>
              <w:rPr>
                <w:rFonts w:ascii="Times New Roman" w:eastAsia="Times New Roman" w:hAnsi="Times New Roman" w:cs="Times New Roman"/>
                <w:bCs/>
                <w:sz w:val="24"/>
                <w:lang w:eastAsia="ru-RU"/>
              </w:rPr>
            </w:pPr>
            <w:r w:rsidRPr="00F262F9">
              <w:rPr>
                <w:rFonts w:ascii="Times New Roman" w:eastAsia="Times New Roman" w:hAnsi="Times New Roman" w:cs="Times New Roman"/>
                <w:bCs/>
                <w:sz w:val="24"/>
                <w:lang w:eastAsia="ru-RU"/>
              </w:rPr>
              <w:t>2</w:t>
            </w:r>
            <w:r w:rsidR="009E4182">
              <w:rPr>
                <w:rFonts w:ascii="Times New Roman" w:eastAsia="Times New Roman" w:hAnsi="Times New Roman" w:cs="Times New Roman"/>
                <w:bCs/>
                <w:sz w:val="24"/>
                <w:lang w:eastAsia="ru-RU"/>
              </w:rPr>
              <w:t>36</w:t>
            </w:r>
          </w:p>
        </w:tc>
        <w:tc>
          <w:tcPr>
            <w:tcW w:w="526" w:type="pct"/>
            <w:tcBorders>
              <w:top w:val="single" w:sz="4" w:space="0" w:color="auto"/>
              <w:left w:val="single" w:sz="4" w:space="0" w:color="auto"/>
              <w:bottom w:val="single" w:sz="4" w:space="0" w:color="auto"/>
              <w:right w:val="single" w:sz="4" w:space="0" w:color="auto"/>
            </w:tcBorders>
            <w:hideMark/>
          </w:tcPr>
          <w:p w:rsidR="00432BFD" w:rsidRPr="00F262F9" w:rsidRDefault="009E4182" w:rsidP="00F262F9">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126</w:t>
            </w:r>
          </w:p>
        </w:tc>
        <w:tc>
          <w:tcPr>
            <w:tcW w:w="429" w:type="pct"/>
            <w:tcBorders>
              <w:top w:val="single" w:sz="4" w:space="0" w:color="auto"/>
              <w:left w:val="single" w:sz="4" w:space="0" w:color="auto"/>
              <w:bottom w:val="single" w:sz="4" w:space="0" w:color="auto"/>
              <w:right w:val="single" w:sz="4" w:space="0" w:color="auto"/>
            </w:tcBorders>
            <w:hideMark/>
          </w:tcPr>
          <w:p w:rsidR="00432BFD" w:rsidRPr="00F262F9" w:rsidRDefault="00F262F9" w:rsidP="00E74176">
            <w:pPr>
              <w:spacing w:after="0" w:line="240" w:lineRule="auto"/>
              <w:jc w:val="center"/>
              <w:rPr>
                <w:rFonts w:ascii="Times New Roman" w:eastAsia="Times New Roman" w:hAnsi="Times New Roman" w:cs="Times New Roman"/>
                <w:sz w:val="24"/>
                <w:lang w:eastAsia="ru-RU"/>
              </w:rPr>
            </w:pPr>
            <w:r w:rsidRPr="00F262F9">
              <w:rPr>
                <w:rFonts w:ascii="Times New Roman" w:eastAsia="Times New Roman" w:hAnsi="Times New Roman" w:cs="Times New Roman"/>
                <w:sz w:val="24"/>
                <w:lang w:eastAsia="ru-RU"/>
              </w:rPr>
              <w:t>30</w:t>
            </w:r>
          </w:p>
        </w:tc>
        <w:tc>
          <w:tcPr>
            <w:tcW w:w="588" w:type="pct"/>
            <w:tcBorders>
              <w:top w:val="single" w:sz="4" w:space="0" w:color="auto"/>
              <w:left w:val="single" w:sz="4" w:space="0" w:color="auto"/>
              <w:bottom w:val="single" w:sz="4" w:space="0" w:color="auto"/>
              <w:right w:val="single" w:sz="4" w:space="0" w:color="auto"/>
            </w:tcBorders>
            <w:hideMark/>
          </w:tcPr>
          <w:p w:rsidR="00432BFD" w:rsidRPr="00F262F9" w:rsidRDefault="00432BFD" w:rsidP="00E74176">
            <w:pPr>
              <w:spacing w:after="0" w:line="240" w:lineRule="auto"/>
              <w:jc w:val="center"/>
              <w:rPr>
                <w:rFonts w:ascii="Times New Roman" w:eastAsia="Times New Roman" w:hAnsi="Times New Roman" w:cs="Times New Roman"/>
                <w:sz w:val="24"/>
                <w:lang w:eastAsia="ru-RU"/>
              </w:rPr>
            </w:pPr>
            <w:r w:rsidRPr="00F262F9">
              <w:rPr>
                <w:rFonts w:ascii="Times New Roman" w:eastAsia="Times New Roman" w:hAnsi="Times New Roman" w:cs="Times New Roman"/>
                <w:sz w:val="24"/>
                <w:lang w:eastAsia="ru-RU"/>
              </w:rPr>
              <w:t>1</w:t>
            </w:r>
            <w:r w:rsidR="001F59B8">
              <w:rPr>
                <w:rFonts w:ascii="Times New Roman" w:eastAsia="Times New Roman" w:hAnsi="Times New Roman" w:cs="Times New Roman"/>
                <w:sz w:val="24"/>
                <w:lang w:eastAsia="ru-RU"/>
              </w:rPr>
              <w:t>0</w:t>
            </w:r>
          </w:p>
        </w:tc>
        <w:tc>
          <w:tcPr>
            <w:tcW w:w="174" w:type="pct"/>
            <w:vMerge w:val="restart"/>
            <w:tcBorders>
              <w:top w:val="single" w:sz="4" w:space="0" w:color="auto"/>
              <w:left w:val="single" w:sz="4" w:space="0" w:color="auto"/>
              <w:bottom w:val="single" w:sz="4" w:space="0" w:color="auto"/>
              <w:right w:val="single" w:sz="4" w:space="0" w:color="auto"/>
            </w:tcBorders>
          </w:tcPr>
          <w:p w:rsidR="00432BFD" w:rsidRPr="00F262F9" w:rsidRDefault="00432BFD" w:rsidP="00E74176">
            <w:pPr>
              <w:spacing w:after="0" w:line="240" w:lineRule="auto"/>
              <w:jc w:val="center"/>
              <w:rPr>
                <w:rFonts w:ascii="Times New Roman" w:eastAsia="Times New Roman" w:hAnsi="Times New Roman" w:cs="Times New Roman"/>
                <w:sz w:val="24"/>
                <w:lang w:eastAsia="ru-RU"/>
              </w:rPr>
            </w:pPr>
          </w:p>
        </w:tc>
        <w:tc>
          <w:tcPr>
            <w:tcW w:w="326" w:type="pct"/>
            <w:gridSpan w:val="3"/>
            <w:tcBorders>
              <w:top w:val="single" w:sz="4" w:space="0" w:color="auto"/>
              <w:left w:val="single" w:sz="4" w:space="0" w:color="auto"/>
              <w:bottom w:val="single" w:sz="4" w:space="0" w:color="auto"/>
              <w:right w:val="single" w:sz="4" w:space="0" w:color="auto"/>
            </w:tcBorders>
            <w:hideMark/>
          </w:tcPr>
          <w:p w:rsidR="00432BFD" w:rsidRPr="00F262F9" w:rsidRDefault="00432BFD" w:rsidP="00E74176">
            <w:pPr>
              <w:spacing w:after="0" w:line="240" w:lineRule="auto"/>
              <w:jc w:val="center"/>
              <w:rPr>
                <w:rFonts w:ascii="Times New Roman" w:eastAsia="Times New Roman" w:hAnsi="Times New Roman" w:cs="Times New Roman"/>
                <w:bCs/>
                <w:sz w:val="24"/>
                <w:lang w:eastAsia="ru-RU"/>
              </w:rPr>
            </w:pPr>
          </w:p>
        </w:tc>
        <w:tc>
          <w:tcPr>
            <w:tcW w:w="626" w:type="pct"/>
            <w:tcBorders>
              <w:top w:val="single" w:sz="4" w:space="0" w:color="auto"/>
              <w:left w:val="single" w:sz="4" w:space="0" w:color="auto"/>
              <w:bottom w:val="single" w:sz="4" w:space="0" w:color="auto"/>
              <w:right w:val="single" w:sz="4" w:space="0" w:color="auto"/>
            </w:tcBorders>
            <w:hideMark/>
          </w:tcPr>
          <w:p w:rsidR="00432BFD" w:rsidRPr="00F262F9" w:rsidRDefault="00432BFD" w:rsidP="00E74176">
            <w:pPr>
              <w:spacing w:after="0" w:line="240" w:lineRule="auto"/>
              <w:jc w:val="center"/>
              <w:rPr>
                <w:rFonts w:ascii="Times New Roman" w:eastAsia="Times New Roman" w:hAnsi="Times New Roman" w:cs="Times New Roman"/>
                <w:bCs/>
                <w:sz w:val="24"/>
                <w:lang w:eastAsia="ru-RU"/>
              </w:rPr>
            </w:pPr>
          </w:p>
        </w:tc>
      </w:tr>
      <w:tr w:rsidR="009E4182" w:rsidRPr="00F262F9" w:rsidTr="001F59B8">
        <w:tc>
          <w:tcPr>
            <w:tcW w:w="646" w:type="pct"/>
            <w:tcBorders>
              <w:top w:val="single" w:sz="4" w:space="0" w:color="auto"/>
              <w:left w:val="single" w:sz="4" w:space="0" w:color="auto"/>
              <w:bottom w:val="single" w:sz="4" w:space="0" w:color="auto"/>
              <w:right w:val="single" w:sz="4" w:space="0" w:color="auto"/>
            </w:tcBorders>
          </w:tcPr>
          <w:p w:rsidR="00012EBF" w:rsidRPr="002E34A7" w:rsidRDefault="00012EBF" w:rsidP="00012EBF">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 xml:space="preserve">ПК 1.1. </w:t>
            </w:r>
          </w:p>
          <w:p w:rsidR="00012EBF" w:rsidRPr="002E34A7" w:rsidRDefault="00012EBF" w:rsidP="00012EBF">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ПК 1.2.</w:t>
            </w:r>
          </w:p>
          <w:p w:rsidR="00012EBF" w:rsidRPr="002E34A7" w:rsidRDefault="00012EBF" w:rsidP="00012EBF">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ПК 1.3.</w:t>
            </w:r>
          </w:p>
          <w:p w:rsidR="00012EBF" w:rsidRPr="002E34A7" w:rsidRDefault="00012EBF" w:rsidP="00012EBF">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ПК 1.4.</w:t>
            </w:r>
          </w:p>
          <w:p w:rsidR="00012EBF" w:rsidRPr="002E34A7" w:rsidRDefault="00012EBF" w:rsidP="00012EBF">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ПК 1.5.</w:t>
            </w:r>
          </w:p>
          <w:p w:rsidR="009E4182" w:rsidRPr="002E34A7" w:rsidRDefault="00012EBF" w:rsidP="00012EBF">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ОК 01 – ОК 09</w:t>
            </w:r>
          </w:p>
        </w:tc>
        <w:tc>
          <w:tcPr>
            <w:tcW w:w="1060" w:type="pct"/>
            <w:tcBorders>
              <w:top w:val="single" w:sz="4" w:space="0" w:color="auto"/>
              <w:left w:val="single" w:sz="4" w:space="0" w:color="auto"/>
              <w:bottom w:val="single" w:sz="4" w:space="0" w:color="auto"/>
              <w:right w:val="single" w:sz="4" w:space="0" w:color="auto"/>
            </w:tcBorders>
          </w:tcPr>
          <w:p w:rsidR="009E4182" w:rsidRPr="002E34A7" w:rsidRDefault="009E4182" w:rsidP="00E52087">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Раздел 01.01.02</w:t>
            </w:r>
            <w:r w:rsidR="00012EBF" w:rsidRPr="002E34A7">
              <w:rPr>
                <w:rFonts w:ascii="Times New Roman" w:eastAsia="Times New Roman" w:hAnsi="Times New Roman" w:cs="Times New Roman"/>
                <w:sz w:val="24"/>
                <w:lang w:eastAsia="ru-RU"/>
              </w:rPr>
              <w:t xml:space="preserve"> Землеустройство</w:t>
            </w:r>
          </w:p>
        </w:tc>
        <w:tc>
          <w:tcPr>
            <w:tcW w:w="378" w:type="pct"/>
            <w:tcBorders>
              <w:top w:val="single" w:sz="4" w:space="0" w:color="auto"/>
              <w:left w:val="single" w:sz="4" w:space="0" w:color="auto"/>
              <w:bottom w:val="single" w:sz="4" w:space="0" w:color="auto"/>
              <w:right w:val="single" w:sz="4" w:space="0" w:color="auto"/>
            </w:tcBorders>
          </w:tcPr>
          <w:p w:rsidR="009E4182" w:rsidRDefault="009E4182" w:rsidP="00E74176">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36</w:t>
            </w:r>
          </w:p>
        </w:tc>
        <w:tc>
          <w:tcPr>
            <w:tcW w:w="247" w:type="pct"/>
            <w:tcBorders>
              <w:top w:val="single" w:sz="4" w:space="0" w:color="auto"/>
              <w:left w:val="single" w:sz="4" w:space="0" w:color="auto"/>
              <w:bottom w:val="single" w:sz="4" w:space="0" w:color="auto"/>
              <w:right w:val="single" w:sz="4" w:space="0" w:color="auto"/>
            </w:tcBorders>
          </w:tcPr>
          <w:p w:rsidR="009E4182" w:rsidRPr="00F262F9" w:rsidRDefault="009E4182" w:rsidP="00E74176">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35</w:t>
            </w:r>
          </w:p>
        </w:tc>
        <w:tc>
          <w:tcPr>
            <w:tcW w:w="526" w:type="pct"/>
            <w:tcBorders>
              <w:top w:val="single" w:sz="4" w:space="0" w:color="auto"/>
              <w:left w:val="single" w:sz="4" w:space="0" w:color="auto"/>
              <w:bottom w:val="single" w:sz="4" w:space="0" w:color="auto"/>
              <w:right w:val="single" w:sz="4" w:space="0" w:color="auto"/>
            </w:tcBorders>
          </w:tcPr>
          <w:p w:rsidR="009E4182" w:rsidRDefault="009E4182" w:rsidP="00F262F9">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35</w:t>
            </w:r>
          </w:p>
        </w:tc>
        <w:tc>
          <w:tcPr>
            <w:tcW w:w="429" w:type="pct"/>
            <w:tcBorders>
              <w:top w:val="single" w:sz="4" w:space="0" w:color="auto"/>
              <w:left w:val="single" w:sz="4" w:space="0" w:color="auto"/>
              <w:bottom w:val="single" w:sz="4" w:space="0" w:color="auto"/>
              <w:right w:val="single" w:sz="4" w:space="0" w:color="auto"/>
            </w:tcBorders>
          </w:tcPr>
          <w:p w:rsidR="009E4182" w:rsidRPr="00F262F9" w:rsidRDefault="009E4182" w:rsidP="00E74176">
            <w:pPr>
              <w:spacing w:after="0" w:line="240" w:lineRule="auto"/>
              <w:jc w:val="center"/>
              <w:rPr>
                <w:rFonts w:ascii="Times New Roman" w:eastAsia="Times New Roman" w:hAnsi="Times New Roman" w:cs="Times New Roman"/>
                <w:sz w:val="24"/>
                <w:lang w:eastAsia="ru-RU"/>
              </w:rPr>
            </w:pPr>
          </w:p>
        </w:tc>
        <w:tc>
          <w:tcPr>
            <w:tcW w:w="588" w:type="pct"/>
            <w:tcBorders>
              <w:top w:val="single" w:sz="4" w:space="0" w:color="auto"/>
              <w:left w:val="single" w:sz="4" w:space="0" w:color="auto"/>
              <w:bottom w:val="single" w:sz="4" w:space="0" w:color="auto"/>
              <w:right w:val="single" w:sz="4" w:space="0" w:color="auto"/>
            </w:tcBorders>
          </w:tcPr>
          <w:p w:rsidR="009E4182" w:rsidRPr="00F262F9" w:rsidRDefault="009E4182" w:rsidP="00E74176">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w:t>
            </w:r>
          </w:p>
        </w:tc>
        <w:tc>
          <w:tcPr>
            <w:tcW w:w="174" w:type="pct"/>
            <w:vMerge/>
            <w:tcBorders>
              <w:top w:val="single" w:sz="4" w:space="0" w:color="auto"/>
              <w:left w:val="single" w:sz="4" w:space="0" w:color="auto"/>
              <w:bottom w:val="single" w:sz="4" w:space="0" w:color="auto"/>
              <w:right w:val="single" w:sz="4" w:space="0" w:color="auto"/>
            </w:tcBorders>
          </w:tcPr>
          <w:p w:rsidR="009E4182" w:rsidRPr="00F262F9" w:rsidRDefault="009E4182" w:rsidP="00E74176">
            <w:pPr>
              <w:spacing w:after="0" w:line="240" w:lineRule="auto"/>
              <w:jc w:val="center"/>
              <w:rPr>
                <w:rFonts w:ascii="Times New Roman" w:eastAsia="Times New Roman" w:hAnsi="Times New Roman" w:cs="Times New Roman"/>
                <w:sz w:val="24"/>
                <w:lang w:eastAsia="ru-RU"/>
              </w:rPr>
            </w:pPr>
          </w:p>
        </w:tc>
        <w:tc>
          <w:tcPr>
            <w:tcW w:w="326" w:type="pct"/>
            <w:gridSpan w:val="3"/>
            <w:tcBorders>
              <w:top w:val="single" w:sz="4" w:space="0" w:color="auto"/>
              <w:left w:val="single" w:sz="4" w:space="0" w:color="auto"/>
              <w:bottom w:val="single" w:sz="4" w:space="0" w:color="auto"/>
              <w:right w:val="single" w:sz="4" w:space="0" w:color="auto"/>
            </w:tcBorders>
          </w:tcPr>
          <w:p w:rsidR="009E4182" w:rsidRPr="00F262F9" w:rsidRDefault="00012EBF" w:rsidP="00E74176">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36</w:t>
            </w:r>
          </w:p>
        </w:tc>
        <w:tc>
          <w:tcPr>
            <w:tcW w:w="626" w:type="pct"/>
            <w:tcBorders>
              <w:top w:val="single" w:sz="4" w:space="0" w:color="auto"/>
              <w:left w:val="single" w:sz="4" w:space="0" w:color="auto"/>
              <w:bottom w:val="single" w:sz="4" w:space="0" w:color="auto"/>
              <w:right w:val="single" w:sz="4" w:space="0" w:color="auto"/>
            </w:tcBorders>
          </w:tcPr>
          <w:p w:rsidR="009E4182" w:rsidRPr="00F262F9" w:rsidRDefault="009E4182" w:rsidP="00E74176">
            <w:pPr>
              <w:spacing w:after="0" w:line="240" w:lineRule="auto"/>
              <w:jc w:val="center"/>
              <w:rPr>
                <w:rFonts w:ascii="Times New Roman" w:eastAsia="Times New Roman" w:hAnsi="Times New Roman" w:cs="Times New Roman"/>
                <w:bCs/>
                <w:sz w:val="24"/>
                <w:lang w:eastAsia="ru-RU"/>
              </w:rPr>
            </w:pPr>
          </w:p>
        </w:tc>
      </w:tr>
      <w:tr w:rsidR="009E4182" w:rsidRPr="00F262F9" w:rsidTr="001F59B8">
        <w:trPr>
          <w:trHeight w:val="314"/>
        </w:trPr>
        <w:tc>
          <w:tcPr>
            <w:tcW w:w="646" w:type="pct"/>
            <w:tcBorders>
              <w:top w:val="single" w:sz="4" w:space="0" w:color="auto"/>
              <w:left w:val="single" w:sz="4" w:space="0" w:color="auto"/>
              <w:bottom w:val="single" w:sz="4" w:space="0" w:color="auto"/>
              <w:right w:val="single" w:sz="4" w:space="0" w:color="auto"/>
            </w:tcBorders>
          </w:tcPr>
          <w:p w:rsidR="009E4182" w:rsidRPr="002E34A7" w:rsidRDefault="009E4182" w:rsidP="009E4182">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 xml:space="preserve">ПК 1.1. </w:t>
            </w:r>
          </w:p>
          <w:p w:rsidR="009E4182" w:rsidRPr="002E34A7" w:rsidRDefault="009E4182" w:rsidP="009E4182">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ПК 1.3.</w:t>
            </w:r>
          </w:p>
          <w:p w:rsidR="009E4182" w:rsidRPr="002E34A7" w:rsidRDefault="009E4182" w:rsidP="009E4182">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ПК 1.4.</w:t>
            </w:r>
          </w:p>
          <w:p w:rsidR="009E4182" w:rsidRPr="002E34A7" w:rsidRDefault="009E4182" w:rsidP="009E4182">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ОК 01 – ОК 09</w:t>
            </w:r>
          </w:p>
        </w:tc>
        <w:tc>
          <w:tcPr>
            <w:tcW w:w="1060" w:type="pct"/>
            <w:tcBorders>
              <w:top w:val="single" w:sz="4" w:space="0" w:color="auto"/>
              <w:left w:val="single" w:sz="4" w:space="0" w:color="auto"/>
              <w:bottom w:val="single" w:sz="4" w:space="0" w:color="auto"/>
              <w:right w:val="single" w:sz="4" w:space="0" w:color="auto"/>
            </w:tcBorders>
          </w:tcPr>
          <w:p w:rsidR="009E4182" w:rsidRPr="002E34A7" w:rsidRDefault="009E4182" w:rsidP="009E4182">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МДК 01.02 Выполнение паспортизации территорий и объектов зеленого фонда в населенных</w:t>
            </w:r>
            <w:r w:rsidR="002E34A7" w:rsidRPr="002E34A7">
              <w:rPr>
                <w:rFonts w:ascii="Times New Roman" w:eastAsia="Times New Roman" w:hAnsi="Times New Roman" w:cs="Times New Roman"/>
                <w:sz w:val="24"/>
                <w:lang w:eastAsia="ru-RU"/>
              </w:rPr>
              <w:t xml:space="preserve"> </w:t>
            </w:r>
            <w:r w:rsidRPr="002E34A7">
              <w:rPr>
                <w:rFonts w:ascii="Times New Roman" w:eastAsia="Times New Roman" w:hAnsi="Times New Roman" w:cs="Times New Roman"/>
                <w:sz w:val="24"/>
                <w:lang w:eastAsia="ru-RU"/>
              </w:rPr>
              <w:t>пунктах</w:t>
            </w:r>
          </w:p>
          <w:p w:rsidR="009E4182" w:rsidRPr="002E34A7" w:rsidRDefault="009E4182" w:rsidP="00E52087">
            <w:pPr>
              <w:spacing w:after="0" w:line="240" w:lineRule="auto"/>
              <w:rPr>
                <w:rFonts w:ascii="Times New Roman" w:eastAsia="Times New Roman" w:hAnsi="Times New Roman" w:cs="Times New Roman"/>
                <w:sz w:val="24"/>
                <w:lang w:eastAsia="ru-RU"/>
              </w:rPr>
            </w:pPr>
          </w:p>
        </w:tc>
        <w:tc>
          <w:tcPr>
            <w:tcW w:w="378" w:type="pct"/>
            <w:tcBorders>
              <w:top w:val="single" w:sz="4" w:space="0" w:color="auto"/>
              <w:left w:val="single" w:sz="4" w:space="0" w:color="auto"/>
              <w:bottom w:val="single" w:sz="4" w:space="0" w:color="auto"/>
              <w:right w:val="single" w:sz="4" w:space="0" w:color="auto"/>
            </w:tcBorders>
          </w:tcPr>
          <w:p w:rsidR="009E4182" w:rsidRDefault="009E4182" w:rsidP="00E74176">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100</w:t>
            </w:r>
          </w:p>
        </w:tc>
        <w:tc>
          <w:tcPr>
            <w:tcW w:w="247" w:type="pct"/>
            <w:tcBorders>
              <w:top w:val="single" w:sz="4" w:space="0" w:color="auto"/>
              <w:left w:val="single" w:sz="4" w:space="0" w:color="auto"/>
              <w:bottom w:val="single" w:sz="4" w:space="0" w:color="auto"/>
              <w:right w:val="single" w:sz="4" w:space="0" w:color="auto"/>
            </w:tcBorders>
          </w:tcPr>
          <w:p w:rsidR="009E4182" w:rsidRDefault="009E4182" w:rsidP="00E74176">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96</w:t>
            </w:r>
          </w:p>
        </w:tc>
        <w:tc>
          <w:tcPr>
            <w:tcW w:w="526" w:type="pct"/>
            <w:tcBorders>
              <w:top w:val="single" w:sz="4" w:space="0" w:color="auto"/>
              <w:left w:val="single" w:sz="4" w:space="0" w:color="auto"/>
              <w:bottom w:val="single" w:sz="4" w:space="0" w:color="auto"/>
              <w:right w:val="single" w:sz="4" w:space="0" w:color="auto"/>
            </w:tcBorders>
          </w:tcPr>
          <w:p w:rsidR="009E4182" w:rsidRDefault="009E4182" w:rsidP="00E74176">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20</w:t>
            </w:r>
          </w:p>
        </w:tc>
        <w:tc>
          <w:tcPr>
            <w:tcW w:w="429" w:type="pct"/>
            <w:tcBorders>
              <w:top w:val="single" w:sz="4" w:space="0" w:color="auto"/>
              <w:left w:val="single" w:sz="4" w:space="0" w:color="auto"/>
              <w:bottom w:val="single" w:sz="4" w:space="0" w:color="auto"/>
              <w:right w:val="single" w:sz="4" w:space="0" w:color="auto"/>
            </w:tcBorders>
          </w:tcPr>
          <w:p w:rsidR="009E4182" w:rsidRPr="00F262F9" w:rsidRDefault="009E4182" w:rsidP="00F262F9">
            <w:pPr>
              <w:spacing w:after="0" w:line="240" w:lineRule="auto"/>
              <w:rPr>
                <w:rFonts w:ascii="Times New Roman" w:eastAsia="Times New Roman" w:hAnsi="Times New Roman" w:cs="Times New Roman"/>
                <w:sz w:val="24"/>
                <w:lang w:eastAsia="ru-RU"/>
              </w:rPr>
            </w:pPr>
          </w:p>
        </w:tc>
        <w:tc>
          <w:tcPr>
            <w:tcW w:w="588" w:type="pct"/>
            <w:tcBorders>
              <w:top w:val="single" w:sz="4" w:space="0" w:color="auto"/>
              <w:left w:val="single" w:sz="4" w:space="0" w:color="auto"/>
              <w:bottom w:val="single" w:sz="4" w:space="0" w:color="auto"/>
              <w:right w:val="single" w:sz="4" w:space="0" w:color="auto"/>
            </w:tcBorders>
          </w:tcPr>
          <w:p w:rsidR="009E4182" w:rsidRPr="00F262F9" w:rsidRDefault="009E4182" w:rsidP="00E74176">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tcPr>
          <w:p w:rsidR="009E4182" w:rsidRPr="00F262F9" w:rsidRDefault="009E4182" w:rsidP="00E74176">
            <w:pPr>
              <w:spacing w:after="0" w:line="240" w:lineRule="auto"/>
              <w:jc w:val="center"/>
              <w:rPr>
                <w:rFonts w:ascii="Times New Roman" w:eastAsia="Times New Roman" w:hAnsi="Times New Roman" w:cs="Times New Roman"/>
                <w:sz w:val="24"/>
                <w:lang w:eastAsia="ru-RU"/>
              </w:rPr>
            </w:pPr>
          </w:p>
        </w:tc>
        <w:tc>
          <w:tcPr>
            <w:tcW w:w="326" w:type="pct"/>
            <w:gridSpan w:val="3"/>
            <w:tcBorders>
              <w:top w:val="single" w:sz="4" w:space="0" w:color="auto"/>
              <w:left w:val="single" w:sz="4" w:space="0" w:color="auto"/>
              <w:bottom w:val="single" w:sz="4" w:space="0" w:color="auto"/>
              <w:right w:val="single" w:sz="4" w:space="0" w:color="auto"/>
            </w:tcBorders>
          </w:tcPr>
          <w:p w:rsidR="009E4182" w:rsidRPr="00F262F9" w:rsidRDefault="009E4182" w:rsidP="00E74176">
            <w:pPr>
              <w:spacing w:after="0" w:line="240" w:lineRule="auto"/>
              <w:jc w:val="center"/>
              <w:rPr>
                <w:rFonts w:ascii="Times New Roman" w:eastAsia="Times New Roman" w:hAnsi="Times New Roman" w:cs="Times New Roman"/>
                <w:bCs/>
                <w:sz w:val="24"/>
                <w:lang w:eastAsia="ru-RU"/>
              </w:rPr>
            </w:pPr>
          </w:p>
        </w:tc>
        <w:tc>
          <w:tcPr>
            <w:tcW w:w="626" w:type="pct"/>
            <w:tcBorders>
              <w:top w:val="single" w:sz="4" w:space="0" w:color="auto"/>
              <w:left w:val="single" w:sz="4" w:space="0" w:color="auto"/>
              <w:bottom w:val="single" w:sz="4" w:space="0" w:color="auto"/>
              <w:right w:val="single" w:sz="4" w:space="0" w:color="auto"/>
            </w:tcBorders>
          </w:tcPr>
          <w:p w:rsidR="009E4182" w:rsidRPr="00F262F9" w:rsidRDefault="009E4182" w:rsidP="00E74176">
            <w:pPr>
              <w:spacing w:after="0" w:line="240" w:lineRule="auto"/>
              <w:jc w:val="center"/>
              <w:rPr>
                <w:rFonts w:ascii="Times New Roman" w:eastAsia="Times New Roman" w:hAnsi="Times New Roman" w:cs="Times New Roman"/>
                <w:bCs/>
                <w:sz w:val="24"/>
                <w:lang w:eastAsia="ru-RU"/>
              </w:rPr>
            </w:pPr>
          </w:p>
        </w:tc>
      </w:tr>
      <w:tr w:rsidR="00432BFD" w:rsidRPr="00F262F9" w:rsidTr="001F59B8">
        <w:trPr>
          <w:trHeight w:val="314"/>
        </w:trPr>
        <w:tc>
          <w:tcPr>
            <w:tcW w:w="646" w:type="pct"/>
            <w:tcBorders>
              <w:top w:val="single" w:sz="4" w:space="0" w:color="auto"/>
              <w:left w:val="single" w:sz="4" w:space="0" w:color="auto"/>
              <w:bottom w:val="single" w:sz="4" w:space="0" w:color="auto"/>
              <w:right w:val="single" w:sz="4" w:space="0" w:color="auto"/>
            </w:tcBorders>
            <w:hideMark/>
          </w:tcPr>
          <w:p w:rsidR="00432BFD" w:rsidRPr="00F262F9" w:rsidRDefault="00432BFD" w:rsidP="00E52087">
            <w:pPr>
              <w:spacing w:after="0" w:line="240" w:lineRule="auto"/>
              <w:rPr>
                <w:rFonts w:ascii="Times New Roman" w:eastAsia="Times New Roman" w:hAnsi="Times New Roman" w:cs="Times New Roman"/>
                <w:sz w:val="24"/>
                <w:lang w:eastAsia="ru-RU"/>
              </w:rPr>
            </w:pPr>
            <w:r w:rsidRPr="00F262F9">
              <w:rPr>
                <w:rFonts w:ascii="Times New Roman" w:eastAsia="Times New Roman" w:hAnsi="Times New Roman" w:cs="Times New Roman"/>
                <w:sz w:val="24"/>
                <w:lang w:eastAsia="ru-RU"/>
              </w:rPr>
              <w:t xml:space="preserve">ПК 1.1. </w:t>
            </w:r>
          </w:p>
          <w:p w:rsidR="00432BFD" w:rsidRPr="00F262F9" w:rsidRDefault="00432BFD" w:rsidP="00E52087">
            <w:pPr>
              <w:spacing w:after="0" w:line="240" w:lineRule="auto"/>
              <w:rPr>
                <w:rFonts w:ascii="Times New Roman" w:eastAsia="Times New Roman" w:hAnsi="Times New Roman" w:cs="Times New Roman"/>
                <w:sz w:val="24"/>
                <w:lang w:eastAsia="ru-RU"/>
              </w:rPr>
            </w:pPr>
            <w:r w:rsidRPr="00F262F9">
              <w:rPr>
                <w:rFonts w:ascii="Times New Roman" w:eastAsia="Times New Roman" w:hAnsi="Times New Roman" w:cs="Times New Roman"/>
                <w:sz w:val="24"/>
                <w:lang w:eastAsia="ru-RU"/>
              </w:rPr>
              <w:t>ПК 1.3.</w:t>
            </w:r>
          </w:p>
          <w:p w:rsidR="00432BFD" w:rsidRPr="00F262F9" w:rsidRDefault="00432BFD" w:rsidP="00E52087">
            <w:pPr>
              <w:spacing w:after="0" w:line="240" w:lineRule="auto"/>
              <w:rPr>
                <w:rFonts w:ascii="Times New Roman" w:eastAsia="Times New Roman" w:hAnsi="Times New Roman" w:cs="Times New Roman"/>
                <w:sz w:val="24"/>
                <w:lang w:eastAsia="ru-RU"/>
              </w:rPr>
            </w:pPr>
            <w:r w:rsidRPr="00F262F9">
              <w:rPr>
                <w:rFonts w:ascii="Times New Roman" w:eastAsia="Times New Roman" w:hAnsi="Times New Roman" w:cs="Times New Roman"/>
                <w:sz w:val="24"/>
                <w:lang w:eastAsia="ru-RU"/>
              </w:rPr>
              <w:t>ПК 1.4.</w:t>
            </w:r>
          </w:p>
          <w:p w:rsidR="00432BFD" w:rsidRPr="00F262F9" w:rsidRDefault="00432BFD" w:rsidP="00E52087">
            <w:pPr>
              <w:spacing w:after="0" w:line="240" w:lineRule="auto"/>
              <w:rPr>
                <w:rFonts w:ascii="Times New Roman" w:eastAsia="Times New Roman" w:hAnsi="Times New Roman" w:cs="Times New Roman"/>
                <w:sz w:val="24"/>
                <w:lang w:eastAsia="ru-RU"/>
              </w:rPr>
            </w:pPr>
            <w:r w:rsidRPr="00F262F9">
              <w:rPr>
                <w:rFonts w:ascii="Times New Roman" w:eastAsia="Times New Roman" w:hAnsi="Times New Roman" w:cs="Times New Roman"/>
                <w:sz w:val="24"/>
                <w:lang w:eastAsia="ru-RU"/>
              </w:rPr>
              <w:t>ОК 01 – ОК 09</w:t>
            </w:r>
          </w:p>
        </w:tc>
        <w:tc>
          <w:tcPr>
            <w:tcW w:w="1060" w:type="pct"/>
            <w:tcBorders>
              <w:top w:val="single" w:sz="4" w:space="0" w:color="auto"/>
              <w:left w:val="single" w:sz="4" w:space="0" w:color="auto"/>
              <w:bottom w:val="single" w:sz="4" w:space="0" w:color="auto"/>
              <w:right w:val="single" w:sz="4" w:space="0" w:color="auto"/>
            </w:tcBorders>
            <w:hideMark/>
          </w:tcPr>
          <w:p w:rsidR="00432BFD" w:rsidRPr="00F262F9" w:rsidRDefault="00432BFD" w:rsidP="00E52087">
            <w:pPr>
              <w:spacing w:after="0" w:line="240" w:lineRule="auto"/>
              <w:rPr>
                <w:rFonts w:ascii="Times New Roman" w:eastAsia="Times New Roman" w:hAnsi="Times New Roman" w:cs="Times New Roman"/>
                <w:sz w:val="24"/>
                <w:lang w:eastAsia="ru-RU"/>
              </w:rPr>
            </w:pPr>
            <w:r w:rsidRPr="00F262F9">
              <w:rPr>
                <w:rFonts w:ascii="Times New Roman" w:eastAsia="Times New Roman" w:hAnsi="Times New Roman" w:cs="Times New Roman"/>
                <w:sz w:val="24"/>
                <w:lang w:eastAsia="ru-RU"/>
              </w:rPr>
              <w:t>Раздел</w:t>
            </w:r>
            <w:r w:rsidR="009E4182">
              <w:rPr>
                <w:rFonts w:ascii="Times New Roman" w:eastAsia="Times New Roman" w:hAnsi="Times New Roman" w:cs="Times New Roman"/>
                <w:sz w:val="24"/>
                <w:lang w:eastAsia="ru-RU"/>
              </w:rPr>
              <w:t xml:space="preserve"> 01.02.01</w:t>
            </w:r>
            <w:r w:rsidRPr="00F262F9">
              <w:rPr>
                <w:rFonts w:ascii="Times New Roman" w:eastAsia="Times New Roman" w:hAnsi="Times New Roman" w:cs="Times New Roman"/>
                <w:sz w:val="24"/>
                <w:lang w:eastAsia="ru-RU"/>
              </w:rPr>
              <w:t xml:space="preserve"> Паспортизация объектов зеленого фонда в населенных пунктах</w:t>
            </w:r>
          </w:p>
        </w:tc>
        <w:tc>
          <w:tcPr>
            <w:tcW w:w="378" w:type="pct"/>
            <w:tcBorders>
              <w:top w:val="single" w:sz="4" w:space="0" w:color="auto"/>
              <w:left w:val="single" w:sz="4" w:space="0" w:color="auto"/>
              <w:bottom w:val="single" w:sz="4" w:space="0" w:color="auto"/>
              <w:right w:val="single" w:sz="4" w:space="0" w:color="auto"/>
            </w:tcBorders>
            <w:hideMark/>
          </w:tcPr>
          <w:p w:rsidR="00432BFD" w:rsidRPr="00F262F9" w:rsidRDefault="00F262F9" w:rsidP="00E74176">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100</w:t>
            </w:r>
          </w:p>
        </w:tc>
        <w:tc>
          <w:tcPr>
            <w:tcW w:w="247" w:type="pct"/>
            <w:tcBorders>
              <w:top w:val="single" w:sz="4" w:space="0" w:color="auto"/>
              <w:left w:val="single" w:sz="4" w:space="0" w:color="auto"/>
              <w:bottom w:val="single" w:sz="4" w:space="0" w:color="auto"/>
              <w:right w:val="single" w:sz="4" w:space="0" w:color="auto"/>
            </w:tcBorders>
            <w:hideMark/>
          </w:tcPr>
          <w:p w:rsidR="00432BFD" w:rsidRPr="00F262F9" w:rsidRDefault="00F262F9" w:rsidP="00E74176">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96</w:t>
            </w:r>
          </w:p>
        </w:tc>
        <w:tc>
          <w:tcPr>
            <w:tcW w:w="526" w:type="pct"/>
            <w:tcBorders>
              <w:top w:val="single" w:sz="4" w:space="0" w:color="auto"/>
              <w:left w:val="single" w:sz="4" w:space="0" w:color="auto"/>
              <w:bottom w:val="single" w:sz="4" w:space="0" w:color="auto"/>
              <w:right w:val="single" w:sz="4" w:space="0" w:color="auto"/>
            </w:tcBorders>
            <w:hideMark/>
          </w:tcPr>
          <w:p w:rsidR="00432BFD" w:rsidRPr="00F262F9" w:rsidRDefault="00F262F9" w:rsidP="00E74176">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20</w:t>
            </w:r>
          </w:p>
        </w:tc>
        <w:tc>
          <w:tcPr>
            <w:tcW w:w="429" w:type="pct"/>
            <w:tcBorders>
              <w:top w:val="single" w:sz="4" w:space="0" w:color="auto"/>
              <w:left w:val="single" w:sz="4" w:space="0" w:color="auto"/>
              <w:bottom w:val="single" w:sz="4" w:space="0" w:color="auto"/>
              <w:right w:val="single" w:sz="4" w:space="0" w:color="auto"/>
            </w:tcBorders>
            <w:hideMark/>
          </w:tcPr>
          <w:p w:rsidR="00432BFD" w:rsidRPr="00F262F9" w:rsidRDefault="00432BFD" w:rsidP="00F262F9">
            <w:pPr>
              <w:spacing w:after="0" w:line="240" w:lineRule="auto"/>
              <w:rPr>
                <w:rFonts w:ascii="Times New Roman" w:eastAsia="Times New Roman" w:hAnsi="Times New Roman" w:cs="Times New Roman"/>
                <w:sz w:val="24"/>
                <w:lang w:eastAsia="ru-RU"/>
              </w:rPr>
            </w:pPr>
          </w:p>
        </w:tc>
        <w:tc>
          <w:tcPr>
            <w:tcW w:w="588" w:type="pct"/>
            <w:tcBorders>
              <w:top w:val="single" w:sz="4" w:space="0" w:color="auto"/>
              <w:left w:val="single" w:sz="4" w:space="0" w:color="auto"/>
              <w:bottom w:val="single" w:sz="4" w:space="0" w:color="auto"/>
              <w:right w:val="single" w:sz="4" w:space="0" w:color="auto"/>
            </w:tcBorders>
            <w:hideMark/>
          </w:tcPr>
          <w:p w:rsidR="00432BFD" w:rsidRPr="00F262F9" w:rsidRDefault="00432BFD" w:rsidP="00E74176">
            <w:pPr>
              <w:spacing w:after="0" w:line="240" w:lineRule="auto"/>
              <w:jc w:val="center"/>
              <w:rPr>
                <w:rFonts w:ascii="Times New Roman" w:eastAsia="Times New Roman" w:hAnsi="Times New Roman" w:cs="Times New Roman"/>
                <w:sz w:val="24"/>
                <w:lang w:eastAsia="ru-RU"/>
              </w:rPr>
            </w:pPr>
            <w:r w:rsidRPr="00F262F9">
              <w:rPr>
                <w:rFonts w:ascii="Times New Roman" w:eastAsia="Times New Roman" w:hAnsi="Times New Roman" w:cs="Times New Roman"/>
                <w:sz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BFD" w:rsidRPr="00F262F9" w:rsidRDefault="00432BFD" w:rsidP="00E74176">
            <w:pPr>
              <w:spacing w:after="0" w:line="240" w:lineRule="auto"/>
              <w:jc w:val="center"/>
              <w:rPr>
                <w:rFonts w:ascii="Times New Roman" w:eastAsia="Times New Roman" w:hAnsi="Times New Roman" w:cs="Times New Roman"/>
                <w:sz w:val="24"/>
                <w:lang w:eastAsia="ru-RU"/>
              </w:rPr>
            </w:pPr>
          </w:p>
        </w:tc>
        <w:tc>
          <w:tcPr>
            <w:tcW w:w="326" w:type="pct"/>
            <w:gridSpan w:val="3"/>
            <w:tcBorders>
              <w:top w:val="single" w:sz="4" w:space="0" w:color="auto"/>
              <w:left w:val="single" w:sz="4" w:space="0" w:color="auto"/>
              <w:bottom w:val="single" w:sz="4" w:space="0" w:color="auto"/>
              <w:right w:val="single" w:sz="4" w:space="0" w:color="auto"/>
            </w:tcBorders>
            <w:hideMark/>
          </w:tcPr>
          <w:p w:rsidR="00432BFD" w:rsidRPr="00F262F9" w:rsidRDefault="00432BFD" w:rsidP="00E74176">
            <w:pPr>
              <w:spacing w:after="0" w:line="240" w:lineRule="auto"/>
              <w:jc w:val="center"/>
              <w:rPr>
                <w:rFonts w:ascii="Times New Roman" w:eastAsia="Times New Roman" w:hAnsi="Times New Roman" w:cs="Times New Roman"/>
                <w:bCs/>
                <w:sz w:val="24"/>
                <w:lang w:eastAsia="ru-RU"/>
              </w:rPr>
            </w:pPr>
          </w:p>
        </w:tc>
        <w:tc>
          <w:tcPr>
            <w:tcW w:w="626" w:type="pct"/>
            <w:tcBorders>
              <w:top w:val="single" w:sz="4" w:space="0" w:color="auto"/>
              <w:left w:val="single" w:sz="4" w:space="0" w:color="auto"/>
              <w:bottom w:val="single" w:sz="4" w:space="0" w:color="auto"/>
              <w:right w:val="single" w:sz="4" w:space="0" w:color="auto"/>
            </w:tcBorders>
            <w:hideMark/>
          </w:tcPr>
          <w:p w:rsidR="00432BFD" w:rsidRPr="00F262F9" w:rsidRDefault="00432BFD" w:rsidP="00E74176">
            <w:pPr>
              <w:spacing w:after="0" w:line="240" w:lineRule="auto"/>
              <w:jc w:val="center"/>
              <w:rPr>
                <w:rFonts w:ascii="Times New Roman" w:eastAsia="Times New Roman" w:hAnsi="Times New Roman" w:cs="Times New Roman"/>
                <w:bCs/>
                <w:sz w:val="24"/>
                <w:lang w:eastAsia="ru-RU"/>
              </w:rPr>
            </w:pPr>
          </w:p>
        </w:tc>
      </w:tr>
      <w:tr w:rsidR="00432BFD" w:rsidRPr="00F262F9" w:rsidTr="00432BFD">
        <w:tc>
          <w:tcPr>
            <w:tcW w:w="646" w:type="pct"/>
            <w:tcBorders>
              <w:top w:val="single" w:sz="4" w:space="0" w:color="auto"/>
              <w:left w:val="single" w:sz="4" w:space="0" w:color="auto"/>
              <w:bottom w:val="single" w:sz="4" w:space="0" w:color="auto"/>
              <w:right w:val="single" w:sz="4" w:space="0" w:color="auto"/>
            </w:tcBorders>
          </w:tcPr>
          <w:p w:rsidR="00432BFD" w:rsidRPr="00F262F9" w:rsidRDefault="00432BFD" w:rsidP="00E52087">
            <w:pPr>
              <w:spacing w:after="0" w:line="240" w:lineRule="auto"/>
              <w:rPr>
                <w:rFonts w:ascii="Times New Roman" w:eastAsia="Times New Roman" w:hAnsi="Times New Roman" w:cs="Times New Roman"/>
                <w:i/>
                <w:sz w:val="24"/>
                <w:lang w:eastAsia="ru-RU"/>
              </w:rPr>
            </w:pPr>
          </w:p>
        </w:tc>
        <w:tc>
          <w:tcPr>
            <w:tcW w:w="1060" w:type="pct"/>
            <w:tcBorders>
              <w:top w:val="single" w:sz="4" w:space="0" w:color="auto"/>
              <w:left w:val="single" w:sz="4" w:space="0" w:color="auto"/>
              <w:bottom w:val="single" w:sz="4" w:space="0" w:color="auto"/>
              <w:right w:val="single" w:sz="4" w:space="0" w:color="auto"/>
            </w:tcBorders>
            <w:hideMark/>
          </w:tcPr>
          <w:p w:rsidR="00432BFD" w:rsidRPr="00F262F9" w:rsidRDefault="00432BFD" w:rsidP="00E52087">
            <w:pPr>
              <w:suppressAutoHyphens/>
              <w:spacing w:after="0" w:line="240" w:lineRule="auto"/>
              <w:rPr>
                <w:rFonts w:ascii="Times New Roman" w:eastAsia="Times New Roman" w:hAnsi="Times New Roman" w:cs="Times New Roman"/>
                <w:sz w:val="24"/>
                <w:lang w:eastAsia="ru-RU"/>
              </w:rPr>
            </w:pPr>
            <w:r w:rsidRPr="00F262F9">
              <w:rPr>
                <w:rFonts w:ascii="Times New Roman" w:eastAsia="Times New Roman" w:hAnsi="Times New Roman" w:cs="Times New Roman"/>
                <w:sz w:val="24"/>
                <w:lang w:eastAsia="ru-RU"/>
              </w:rPr>
              <w:t xml:space="preserve">Производственная практика (по профилю специальности), часов </w:t>
            </w:r>
          </w:p>
        </w:tc>
        <w:tc>
          <w:tcPr>
            <w:tcW w:w="378" w:type="pct"/>
            <w:tcBorders>
              <w:top w:val="single" w:sz="4" w:space="0" w:color="auto"/>
              <w:left w:val="single" w:sz="4" w:space="0" w:color="auto"/>
              <w:bottom w:val="single" w:sz="4" w:space="0" w:color="auto"/>
              <w:right w:val="single" w:sz="4" w:space="0" w:color="auto"/>
            </w:tcBorders>
          </w:tcPr>
          <w:p w:rsidR="00432BFD" w:rsidRPr="00F262F9" w:rsidRDefault="00432BFD" w:rsidP="00E74176">
            <w:pPr>
              <w:suppressAutoHyphens/>
              <w:spacing w:after="0" w:line="240" w:lineRule="auto"/>
              <w:jc w:val="center"/>
              <w:rPr>
                <w:rFonts w:ascii="Times New Roman" w:eastAsia="Times New Roman" w:hAnsi="Times New Roman" w:cs="Times New Roman"/>
                <w:i/>
                <w:sz w:val="24"/>
                <w:lang w:eastAsia="ru-RU"/>
              </w:rPr>
            </w:pPr>
            <w:r w:rsidRPr="00F262F9">
              <w:rPr>
                <w:rFonts w:ascii="Times New Roman" w:eastAsia="Times New Roman" w:hAnsi="Times New Roman" w:cs="Times New Roman"/>
                <w:bCs/>
                <w:sz w:val="24"/>
                <w:lang w:eastAsia="ru-RU"/>
              </w:rPr>
              <w:t>108</w:t>
            </w:r>
          </w:p>
          <w:p w:rsidR="00432BFD" w:rsidRPr="00F262F9" w:rsidRDefault="00432BFD" w:rsidP="00E74176">
            <w:pPr>
              <w:suppressAutoHyphens/>
              <w:spacing w:after="0" w:line="240" w:lineRule="auto"/>
              <w:jc w:val="center"/>
              <w:rPr>
                <w:rFonts w:ascii="Times New Roman" w:eastAsia="Times New Roman" w:hAnsi="Times New Roman" w:cs="Times New Roman"/>
                <w:bCs/>
                <w:i/>
                <w:sz w:val="24"/>
                <w:lang w:eastAsia="ru-RU"/>
              </w:rPr>
            </w:pPr>
          </w:p>
        </w:tc>
        <w:tc>
          <w:tcPr>
            <w:tcW w:w="247" w:type="pct"/>
            <w:tcBorders>
              <w:top w:val="single" w:sz="4" w:space="0" w:color="auto"/>
              <w:left w:val="single" w:sz="4" w:space="0" w:color="auto"/>
              <w:bottom w:val="single" w:sz="4" w:space="0" w:color="auto"/>
              <w:right w:val="single" w:sz="4" w:space="0" w:color="auto"/>
            </w:tcBorders>
            <w:shd w:val="clear" w:color="auto" w:fill="C0C0C0"/>
          </w:tcPr>
          <w:p w:rsidR="00432BFD" w:rsidRPr="00F262F9" w:rsidRDefault="00432BFD" w:rsidP="00E74176">
            <w:pPr>
              <w:spacing w:after="0" w:line="240" w:lineRule="auto"/>
              <w:jc w:val="center"/>
              <w:rPr>
                <w:rFonts w:ascii="Times New Roman" w:eastAsia="Times New Roman" w:hAnsi="Times New Roman" w:cs="Times New Roman"/>
                <w:bCs/>
                <w:i/>
                <w:sz w:val="24"/>
                <w:lang w:eastAsia="ru-RU"/>
              </w:rPr>
            </w:pPr>
          </w:p>
        </w:tc>
        <w:tc>
          <w:tcPr>
            <w:tcW w:w="526" w:type="pct"/>
            <w:tcBorders>
              <w:top w:val="single" w:sz="4" w:space="0" w:color="auto"/>
              <w:left w:val="single" w:sz="4" w:space="0" w:color="auto"/>
              <w:bottom w:val="single" w:sz="4" w:space="0" w:color="auto"/>
              <w:right w:val="single" w:sz="4" w:space="0" w:color="auto"/>
            </w:tcBorders>
            <w:shd w:val="clear" w:color="auto" w:fill="C0C0C0"/>
          </w:tcPr>
          <w:p w:rsidR="00432BFD" w:rsidRPr="00F262F9" w:rsidRDefault="00432BFD" w:rsidP="00E74176">
            <w:pPr>
              <w:spacing w:after="0" w:line="240" w:lineRule="auto"/>
              <w:jc w:val="center"/>
              <w:rPr>
                <w:rFonts w:ascii="Times New Roman" w:eastAsia="Times New Roman" w:hAnsi="Times New Roman" w:cs="Times New Roman"/>
                <w:bCs/>
                <w:i/>
                <w:sz w:val="24"/>
                <w:lang w:eastAsia="ru-RU"/>
              </w:rPr>
            </w:pPr>
          </w:p>
        </w:tc>
        <w:tc>
          <w:tcPr>
            <w:tcW w:w="1518" w:type="pct"/>
            <w:gridSpan w:val="6"/>
            <w:tcBorders>
              <w:top w:val="single" w:sz="4" w:space="0" w:color="auto"/>
              <w:left w:val="single" w:sz="4" w:space="0" w:color="auto"/>
              <w:bottom w:val="single" w:sz="4" w:space="0" w:color="auto"/>
              <w:right w:val="single" w:sz="4" w:space="0" w:color="auto"/>
            </w:tcBorders>
            <w:shd w:val="clear" w:color="auto" w:fill="C0C0C0"/>
          </w:tcPr>
          <w:p w:rsidR="00432BFD" w:rsidRPr="00F262F9" w:rsidRDefault="00432BFD" w:rsidP="00E74176">
            <w:pPr>
              <w:spacing w:after="0" w:line="240" w:lineRule="auto"/>
              <w:jc w:val="center"/>
              <w:rPr>
                <w:rFonts w:ascii="Times New Roman" w:eastAsia="Times New Roman" w:hAnsi="Times New Roman" w:cs="Times New Roman"/>
                <w:i/>
                <w:sz w:val="24"/>
                <w:lang w:eastAsia="ru-RU"/>
              </w:rPr>
            </w:pPr>
          </w:p>
        </w:tc>
        <w:tc>
          <w:tcPr>
            <w:tcW w:w="626" w:type="pct"/>
            <w:tcBorders>
              <w:top w:val="single" w:sz="4" w:space="0" w:color="auto"/>
              <w:left w:val="single" w:sz="4" w:space="0" w:color="auto"/>
              <w:bottom w:val="single" w:sz="4" w:space="0" w:color="auto"/>
              <w:right w:val="single" w:sz="4" w:space="0" w:color="auto"/>
            </w:tcBorders>
            <w:hideMark/>
          </w:tcPr>
          <w:p w:rsidR="00432BFD" w:rsidRPr="00F262F9" w:rsidRDefault="00432BFD" w:rsidP="00E74176">
            <w:pPr>
              <w:suppressAutoHyphens/>
              <w:spacing w:after="0" w:line="240" w:lineRule="auto"/>
              <w:jc w:val="center"/>
              <w:rPr>
                <w:rFonts w:ascii="Times New Roman" w:eastAsia="Times New Roman" w:hAnsi="Times New Roman" w:cs="Times New Roman"/>
                <w:i/>
                <w:color w:val="C00000"/>
                <w:sz w:val="24"/>
                <w:lang w:eastAsia="ru-RU"/>
              </w:rPr>
            </w:pPr>
            <w:r w:rsidRPr="00F262F9">
              <w:rPr>
                <w:rFonts w:ascii="Times New Roman" w:eastAsia="Times New Roman" w:hAnsi="Times New Roman" w:cs="Times New Roman"/>
                <w:bCs/>
                <w:sz w:val="24"/>
                <w:lang w:eastAsia="ru-RU"/>
              </w:rPr>
              <w:t>108</w:t>
            </w:r>
          </w:p>
        </w:tc>
      </w:tr>
      <w:tr w:rsidR="00432BFD" w:rsidRPr="00F262F9" w:rsidTr="00432BFD">
        <w:tc>
          <w:tcPr>
            <w:tcW w:w="646" w:type="pct"/>
            <w:tcBorders>
              <w:top w:val="single" w:sz="4" w:space="0" w:color="auto"/>
              <w:left w:val="single" w:sz="4" w:space="0" w:color="auto"/>
              <w:bottom w:val="single" w:sz="4" w:space="0" w:color="auto"/>
              <w:right w:val="single" w:sz="4" w:space="0" w:color="auto"/>
            </w:tcBorders>
          </w:tcPr>
          <w:p w:rsidR="00432BFD" w:rsidRPr="00F262F9" w:rsidRDefault="00432BFD" w:rsidP="00E52087">
            <w:pPr>
              <w:spacing w:after="0" w:line="240" w:lineRule="auto"/>
              <w:rPr>
                <w:rFonts w:ascii="Times New Roman" w:eastAsia="Times New Roman" w:hAnsi="Times New Roman" w:cs="Times New Roman"/>
                <w:i/>
                <w:sz w:val="24"/>
                <w:lang w:eastAsia="ru-RU"/>
              </w:rPr>
            </w:pPr>
          </w:p>
        </w:tc>
        <w:tc>
          <w:tcPr>
            <w:tcW w:w="1060" w:type="pct"/>
            <w:tcBorders>
              <w:top w:val="single" w:sz="4" w:space="0" w:color="auto"/>
              <w:left w:val="single" w:sz="4" w:space="0" w:color="auto"/>
              <w:bottom w:val="single" w:sz="4" w:space="0" w:color="auto"/>
              <w:right w:val="single" w:sz="4" w:space="0" w:color="auto"/>
            </w:tcBorders>
            <w:hideMark/>
          </w:tcPr>
          <w:p w:rsidR="00432BFD" w:rsidRPr="00F262F9" w:rsidRDefault="00432BFD" w:rsidP="00E52087">
            <w:pPr>
              <w:suppressAutoHyphens/>
              <w:spacing w:after="0" w:line="240" w:lineRule="auto"/>
              <w:rPr>
                <w:rFonts w:ascii="Times New Roman" w:eastAsia="Times New Roman" w:hAnsi="Times New Roman" w:cs="Times New Roman"/>
                <w:sz w:val="24"/>
                <w:lang w:eastAsia="ru-RU"/>
              </w:rPr>
            </w:pPr>
            <w:r w:rsidRPr="00F262F9">
              <w:rPr>
                <w:rFonts w:ascii="Times New Roman" w:eastAsia="Times New Roman" w:hAnsi="Times New Roman" w:cs="Times New Roman"/>
                <w:sz w:val="24"/>
                <w:lang w:eastAsia="ru-RU"/>
              </w:rPr>
              <w:t>Промежуточная аттестация</w:t>
            </w:r>
          </w:p>
        </w:tc>
        <w:tc>
          <w:tcPr>
            <w:tcW w:w="378" w:type="pct"/>
            <w:tcBorders>
              <w:top w:val="single" w:sz="4" w:space="0" w:color="auto"/>
              <w:left w:val="single" w:sz="4" w:space="0" w:color="auto"/>
              <w:bottom w:val="single" w:sz="4" w:space="0" w:color="auto"/>
              <w:right w:val="single" w:sz="4" w:space="0" w:color="auto"/>
            </w:tcBorders>
            <w:hideMark/>
          </w:tcPr>
          <w:p w:rsidR="00432BFD" w:rsidRPr="00F262F9" w:rsidRDefault="00432BFD" w:rsidP="00E74176">
            <w:pPr>
              <w:suppressAutoHyphens/>
              <w:spacing w:after="0" w:line="240" w:lineRule="auto"/>
              <w:jc w:val="center"/>
              <w:rPr>
                <w:rFonts w:ascii="Times New Roman" w:eastAsia="Times New Roman" w:hAnsi="Times New Roman" w:cs="Times New Roman"/>
                <w:bCs/>
                <w:sz w:val="24"/>
                <w:lang w:eastAsia="ru-RU"/>
              </w:rPr>
            </w:pPr>
          </w:p>
        </w:tc>
        <w:tc>
          <w:tcPr>
            <w:tcW w:w="247" w:type="pct"/>
            <w:tcBorders>
              <w:top w:val="single" w:sz="4" w:space="0" w:color="auto"/>
              <w:left w:val="single" w:sz="4" w:space="0" w:color="auto"/>
              <w:bottom w:val="single" w:sz="4" w:space="0" w:color="auto"/>
              <w:right w:val="single" w:sz="4" w:space="0" w:color="auto"/>
            </w:tcBorders>
            <w:shd w:val="clear" w:color="auto" w:fill="C0C0C0"/>
          </w:tcPr>
          <w:p w:rsidR="00432BFD" w:rsidRPr="00F262F9" w:rsidRDefault="00432BFD" w:rsidP="00E74176">
            <w:pPr>
              <w:spacing w:after="0" w:line="240" w:lineRule="auto"/>
              <w:jc w:val="center"/>
              <w:rPr>
                <w:rFonts w:ascii="Times New Roman" w:eastAsia="Times New Roman" w:hAnsi="Times New Roman" w:cs="Times New Roman"/>
                <w:i/>
                <w:sz w:val="24"/>
                <w:lang w:eastAsia="ru-RU"/>
              </w:rPr>
            </w:pPr>
          </w:p>
        </w:tc>
        <w:tc>
          <w:tcPr>
            <w:tcW w:w="526" w:type="pct"/>
            <w:tcBorders>
              <w:top w:val="single" w:sz="4" w:space="0" w:color="auto"/>
              <w:left w:val="single" w:sz="4" w:space="0" w:color="auto"/>
              <w:bottom w:val="single" w:sz="4" w:space="0" w:color="auto"/>
              <w:right w:val="single" w:sz="4" w:space="0" w:color="auto"/>
            </w:tcBorders>
            <w:shd w:val="clear" w:color="auto" w:fill="C0C0C0"/>
          </w:tcPr>
          <w:p w:rsidR="00432BFD" w:rsidRPr="00F262F9" w:rsidRDefault="00432BFD" w:rsidP="00E74176">
            <w:pPr>
              <w:spacing w:after="0" w:line="240" w:lineRule="auto"/>
              <w:jc w:val="center"/>
              <w:rPr>
                <w:rFonts w:ascii="Times New Roman" w:eastAsia="Times New Roman" w:hAnsi="Times New Roman" w:cs="Times New Roman"/>
                <w:i/>
                <w:sz w:val="24"/>
                <w:lang w:eastAsia="ru-RU"/>
              </w:rPr>
            </w:pPr>
          </w:p>
        </w:tc>
        <w:tc>
          <w:tcPr>
            <w:tcW w:w="1518" w:type="pct"/>
            <w:gridSpan w:val="6"/>
            <w:tcBorders>
              <w:top w:val="single" w:sz="4" w:space="0" w:color="auto"/>
              <w:left w:val="single" w:sz="4" w:space="0" w:color="auto"/>
              <w:bottom w:val="single" w:sz="4" w:space="0" w:color="auto"/>
              <w:right w:val="single" w:sz="4" w:space="0" w:color="auto"/>
            </w:tcBorders>
            <w:shd w:val="clear" w:color="auto" w:fill="C0C0C0"/>
          </w:tcPr>
          <w:p w:rsidR="00432BFD" w:rsidRPr="00F262F9" w:rsidRDefault="00432BFD" w:rsidP="00E74176">
            <w:pPr>
              <w:spacing w:after="0" w:line="240" w:lineRule="auto"/>
              <w:jc w:val="center"/>
              <w:rPr>
                <w:rFonts w:ascii="Times New Roman" w:eastAsia="Times New Roman" w:hAnsi="Times New Roman" w:cs="Times New Roman"/>
                <w:i/>
                <w:sz w:val="24"/>
                <w:lang w:eastAsia="ru-RU"/>
              </w:rPr>
            </w:pPr>
          </w:p>
        </w:tc>
        <w:tc>
          <w:tcPr>
            <w:tcW w:w="626" w:type="pct"/>
            <w:tcBorders>
              <w:top w:val="single" w:sz="4" w:space="0" w:color="auto"/>
              <w:left w:val="single" w:sz="4" w:space="0" w:color="auto"/>
              <w:bottom w:val="single" w:sz="4" w:space="0" w:color="auto"/>
              <w:right w:val="single" w:sz="4" w:space="0" w:color="auto"/>
            </w:tcBorders>
          </w:tcPr>
          <w:p w:rsidR="00432BFD" w:rsidRPr="00F262F9" w:rsidRDefault="00432BFD" w:rsidP="00E74176">
            <w:pPr>
              <w:suppressAutoHyphens/>
              <w:spacing w:after="0" w:line="240" w:lineRule="auto"/>
              <w:jc w:val="center"/>
              <w:rPr>
                <w:rFonts w:ascii="Times New Roman" w:eastAsia="Times New Roman" w:hAnsi="Times New Roman" w:cs="Times New Roman"/>
                <w:sz w:val="24"/>
                <w:lang w:eastAsia="ru-RU"/>
              </w:rPr>
            </w:pPr>
          </w:p>
        </w:tc>
      </w:tr>
      <w:tr w:rsidR="00432BFD" w:rsidRPr="00F262F9" w:rsidTr="001F59B8">
        <w:tc>
          <w:tcPr>
            <w:tcW w:w="646" w:type="pct"/>
            <w:tcBorders>
              <w:top w:val="single" w:sz="4" w:space="0" w:color="auto"/>
              <w:left w:val="single" w:sz="4" w:space="0" w:color="auto"/>
              <w:bottom w:val="single" w:sz="4" w:space="0" w:color="auto"/>
              <w:right w:val="single" w:sz="4" w:space="0" w:color="auto"/>
            </w:tcBorders>
          </w:tcPr>
          <w:p w:rsidR="00432BFD" w:rsidRPr="00F262F9" w:rsidRDefault="00432BFD" w:rsidP="00E52087">
            <w:pPr>
              <w:spacing w:after="0" w:line="240" w:lineRule="auto"/>
              <w:rPr>
                <w:rFonts w:ascii="Times New Roman" w:eastAsia="Times New Roman" w:hAnsi="Times New Roman" w:cs="Times New Roman"/>
                <w:iCs/>
                <w:sz w:val="24"/>
                <w:lang w:eastAsia="ru-RU"/>
              </w:rPr>
            </w:pPr>
          </w:p>
        </w:tc>
        <w:tc>
          <w:tcPr>
            <w:tcW w:w="1060" w:type="pct"/>
            <w:tcBorders>
              <w:top w:val="single" w:sz="4" w:space="0" w:color="auto"/>
              <w:left w:val="single" w:sz="4" w:space="0" w:color="auto"/>
              <w:bottom w:val="single" w:sz="4" w:space="0" w:color="auto"/>
              <w:right w:val="single" w:sz="4" w:space="0" w:color="auto"/>
            </w:tcBorders>
            <w:hideMark/>
          </w:tcPr>
          <w:p w:rsidR="00432BFD" w:rsidRPr="00F262F9" w:rsidRDefault="00432BFD" w:rsidP="00E52087">
            <w:pPr>
              <w:spacing w:after="0" w:line="240" w:lineRule="auto"/>
              <w:rPr>
                <w:rFonts w:ascii="Times New Roman" w:eastAsia="Times New Roman" w:hAnsi="Times New Roman" w:cs="Times New Roman"/>
                <w:iCs/>
                <w:sz w:val="24"/>
                <w:lang w:eastAsia="ru-RU"/>
              </w:rPr>
            </w:pPr>
            <w:r w:rsidRPr="00F262F9">
              <w:rPr>
                <w:rFonts w:ascii="Times New Roman" w:eastAsia="Times New Roman" w:hAnsi="Times New Roman" w:cs="Times New Roman"/>
                <w:iCs/>
                <w:sz w:val="24"/>
                <w:lang w:eastAsia="ru-RU"/>
              </w:rPr>
              <w:t>Всего:</w:t>
            </w:r>
          </w:p>
        </w:tc>
        <w:tc>
          <w:tcPr>
            <w:tcW w:w="378" w:type="pct"/>
            <w:tcBorders>
              <w:top w:val="single" w:sz="4" w:space="0" w:color="auto"/>
              <w:left w:val="single" w:sz="4" w:space="0" w:color="auto"/>
              <w:bottom w:val="single" w:sz="4" w:space="0" w:color="auto"/>
              <w:right w:val="single" w:sz="4" w:space="0" w:color="auto"/>
            </w:tcBorders>
            <w:hideMark/>
          </w:tcPr>
          <w:p w:rsidR="00432BFD" w:rsidRPr="00F262F9" w:rsidRDefault="00F262F9" w:rsidP="00F262F9">
            <w:pPr>
              <w:spacing w:after="0" w:line="240" w:lineRule="auto"/>
              <w:rPr>
                <w:rFonts w:ascii="Times New Roman" w:eastAsia="Times New Roman" w:hAnsi="Times New Roman" w:cs="Times New Roman"/>
                <w:iCs/>
                <w:sz w:val="24"/>
                <w:lang w:eastAsia="ru-RU"/>
              </w:rPr>
            </w:pPr>
            <w:r>
              <w:rPr>
                <w:rFonts w:ascii="Times New Roman" w:eastAsia="Times New Roman" w:hAnsi="Times New Roman" w:cs="Times New Roman"/>
                <w:iCs/>
                <w:sz w:val="24"/>
                <w:lang w:eastAsia="ru-RU"/>
              </w:rPr>
              <w:t>490</w:t>
            </w:r>
          </w:p>
        </w:tc>
        <w:tc>
          <w:tcPr>
            <w:tcW w:w="247" w:type="pct"/>
            <w:tcBorders>
              <w:top w:val="single" w:sz="4" w:space="0" w:color="auto"/>
              <w:left w:val="single" w:sz="4" w:space="0" w:color="auto"/>
              <w:bottom w:val="single" w:sz="4" w:space="0" w:color="auto"/>
              <w:right w:val="single" w:sz="4" w:space="0" w:color="auto"/>
            </w:tcBorders>
            <w:hideMark/>
          </w:tcPr>
          <w:p w:rsidR="00432BFD" w:rsidRPr="00F262F9" w:rsidRDefault="00012EBF" w:rsidP="00E74176">
            <w:pPr>
              <w:spacing w:after="0" w:line="240" w:lineRule="auto"/>
              <w:jc w:val="center"/>
              <w:rPr>
                <w:rFonts w:ascii="Times New Roman" w:eastAsia="Times New Roman" w:hAnsi="Times New Roman" w:cs="Times New Roman"/>
                <w:iCs/>
                <w:sz w:val="24"/>
                <w:lang w:eastAsia="ru-RU"/>
              </w:rPr>
            </w:pPr>
            <w:r>
              <w:rPr>
                <w:rFonts w:ascii="Times New Roman" w:eastAsia="Times New Roman" w:hAnsi="Times New Roman" w:cs="Times New Roman"/>
                <w:iCs/>
                <w:sz w:val="24"/>
                <w:lang w:eastAsia="ru-RU"/>
              </w:rPr>
              <w:t>511</w:t>
            </w:r>
          </w:p>
        </w:tc>
        <w:tc>
          <w:tcPr>
            <w:tcW w:w="526" w:type="pct"/>
            <w:tcBorders>
              <w:top w:val="single" w:sz="4" w:space="0" w:color="auto"/>
              <w:left w:val="single" w:sz="4" w:space="0" w:color="auto"/>
              <w:bottom w:val="single" w:sz="4" w:space="0" w:color="auto"/>
              <w:right w:val="single" w:sz="4" w:space="0" w:color="auto"/>
            </w:tcBorders>
            <w:hideMark/>
          </w:tcPr>
          <w:p w:rsidR="00432BFD" w:rsidRPr="00F262F9" w:rsidRDefault="00012EBF" w:rsidP="00012EBF">
            <w:pPr>
              <w:spacing w:after="0" w:line="240" w:lineRule="auto"/>
              <w:rPr>
                <w:rFonts w:ascii="Times New Roman" w:eastAsia="Times New Roman" w:hAnsi="Times New Roman" w:cs="Times New Roman"/>
                <w:iCs/>
                <w:sz w:val="24"/>
                <w:lang w:eastAsia="ru-RU"/>
              </w:rPr>
            </w:pPr>
            <w:r>
              <w:rPr>
                <w:rFonts w:ascii="Times New Roman" w:eastAsia="Times New Roman" w:hAnsi="Times New Roman" w:cs="Times New Roman"/>
                <w:iCs/>
                <w:sz w:val="24"/>
                <w:lang w:eastAsia="ru-RU"/>
              </w:rPr>
              <w:t>181</w:t>
            </w:r>
          </w:p>
        </w:tc>
        <w:tc>
          <w:tcPr>
            <w:tcW w:w="429" w:type="pct"/>
            <w:tcBorders>
              <w:top w:val="single" w:sz="4" w:space="0" w:color="auto"/>
              <w:left w:val="single" w:sz="4" w:space="0" w:color="auto"/>
              <w:bottom w:val="single" w:sz="4" w:space="0" w:color="auto"/>
              <w:right w:val="single" w:sz="4" w:space="0" w:color="auto"/>
            </w:tcBorders>
            <w:hideMark/>
          </w:tcPr>
          <w:p w:rsidR="00432BFD" w:rsidRPr="00F262F9" w:rsidRDefault="00F262F9" w:rsidP="00E74176">
            <w:pPr>
              <w:spacing w:after="0" w:line="240" w:lineRule="auto"/>
              <w:jc w:val="center"/>
              <w:rPr>
                <w:rFonts w:ascii="Times New Roman" w:eastAsia="Times New Roman" w:hAnsi="Times New Roman" w:cs="Times New Roman"/>
                <w:iCs/>
                <w:sz w:val="24"/>
                <w:lang w:eastAsia="ru-RU"/>
              </w:rPr>
            </w:pPr>
            <w:r>
              <w:rPr>
                <w:rFonts w:ascii="Times New Roman" w:eastAsia="Times New Roman" w:hAnsi="Times New Roman" w:cs="Times New Roman"/>
                <w:iCs/>
                <w:sz w:val="24"/>
                <w:lang w:eastAsia="ru-RU"/>
              </w:rPr>
              <w:t>30</w:t>
            </w:r>
          </w:p>
        </w:tc>
        <w:tc>
          <w:tcPr>
            <w:tcW w:w="588" w:type="pct"/>
            <w:tcBorders>
              <w:top w:val="single" w:sz="4" w:space="0" w:color="auto"/>
              <w:left w:val="single" w:sz="4" w:space="0" w:color="auto"/>
              <w:bottom w:val="single" w:sz="4" w:space="0" w:color="auto"/>
              <w:right w:val="single" w:sz="4" w:space="0" w:color="auto"/>
            </w:tcBorders>
            <w:hideMark/>
          </w:tcPr>
          <w:p w:rsidR="00432BFD" w:rsidRPr="00F262F9" w:rsidRDefault="00F262F9" w:rsidP="00E74176">
            <w:pPr>
              <w:spacing w:after="0" w:line="240" w:lineRule="auto"/>
              <w:jc w:val="center"/>
              <w:rPr>
                <w:rFonts w:ascii="Times New Roman" w:eastAsia="Times New Roman" w:hAnsi="Times New Roman" w:cs="Times New Roman"/>
                <w:iCs/>
                <w:sz w:val="24"/>
                <w:lang w:eastAsia="ru-RU"/>
              </w:rPr>
            </w:pPr>
            <w:r>
              <w:rPr>
                <w:rFonts w:ascii="Times New Roman" w:eastAsia="Times New Roman" w:hAnsi="Times New Roman" w:cs="Times New Roman"/>
                <w:iCs/>
                <w:sz w:val="24"/>
                <w:lang w:eastAsia="ru-RU"/>
              </w:rPr>
              <w:t>15</w:t>
            </w:r>
          </w:p>
        </w:tc>
        <w:tc>
          <w:tcPr>
            <w:tcW w:w="182" w:type="pct"/>
            <w:gridSpan w:val="2"/>
            <w:tcBorders>
              <w:top w:val="single" w:sz="4" w:space="0" w:color="auto"/>
              <w:left w:val="single" w:sz="4" w:space="0" w:color="auto"/>
              <w:bottom w:val="single" w:sz="4" w:space="0" w:color="auto"/>
              <w:right w:val="single" w:sz="4" w:space="0" w:color="auto"/>
            </w:tcBorders>
          </w:tcPr>
          <w:p w:rsidR="00432BFD" w:rsidRPr="00F262F9" w:rsidRDefault="00432BFD" w:rsidP="00E74176">
            <w:pPr>
              <w:spacing w:after="0" w:line="240" w:lineRule="auto"/>
              <w:jc w:val="center"/>
              <w:rPr>
                <w:rFonts w:ascii="Times New Roman" w:eastAsia="Times New Roman" w:hAnsi="Times New Roman" w:cs="Times New Roman"/>
                <w:iCs/>
                <w:sz w:val="24"/>
                <w:vertAlign w:val="superscript"/>
                <w:lang w:eastAsia="ru-RU"/>
              </w:rPr>
            </w:pPr>
          </w:p>
        </w:tc>
        <w:tc>
          <w:tcPr>
            <w:tcW w:w="318" w:type="pct"/>
            <w:gridSpan w:val="2"/>
            <w:tcBorders>
              <w:top w:val="single" w:sz="4" w:space="0" w:color="auto"/>
              <w:left w:val="single" w:sz="4" w:space="0" w:color="auto"/>
              <w:bottom w:val="single" w:sz="4" w:space="0" w:color="auto"/>
              <w:right w:val="single" w:sz="4" w:space="0" w:color="auto"/>
            </w:tcBorders>
            <w:hideMark/>
          </w:tcPr>
          <w:p w:rsidR="00432BFD" w:rsidRPr="00F262F9" w:rsidRDefault="00F262F9" w:rsidP="00E74176">
            <w:pPr>
              <w:spacing w:after="0" w:line="240" w:lineRule="auto"/>
              <w:jc w:val="center"/>
              <w:rPr>
                <w:rFonts w:ascii="Times New Roman" w:eastAsia="Times New Roman" w:hAnsi="Times New Roman" w:cs="Times New Roman"/>
                <w:iCs/>
                <w:sz w:val="24"/>
                <w:lang w:eastAsia="ru-RU"/>
              </w:rPr>
            </w:pPr>
            <w:r>
              <w:rPr>
                <w:rFonts w:ascii="Times New Roman" w:eastAsia="Times New Roman" w:hAnsi="Times New Roman" w:cs="Times New Roman"/>
                <w:iCs/>
                <w:sz w:val="24"/>
                <w:lang w:eastAsia="ru-RU"/>
              </w:rPr>
              <w:t>36</w:t>
            </w:r>
          </w:p>
        </w:tc>
        <w:tc>
          <w:tcPr>
            <w:tcW w:w="626" w:type="pct"/>
            <w:tcBorders>
              <w:top w:val="single" w:sz="4" w:space="0" w:color="auto"/>
              <w:left w:val="single" w:sz="4" w:space="0" w:color="auto"/>
              <w:bottom w:val="single" w:sz="4" w:space="0" w:color="auto"/>
              <w:right w:val="single" w:sz="4" w:space="0" w:color="auto"/>
            </w:tcBorders>
            <w:hideMark/>
          </w:tcPr>
          <w:p w:rsidR="00432BFD" w:rsidRPr="00F262F9" w:rsidRDefault="00F262F9" w:rsidP="00E74176">
            <w:pPr>
              <w:spacing w:after="0" w:line="240" w:lineRule="auto"/>
              <w:jc w:val="center"/>
              <w:rPr>
                <w:rFonts w:ascii="Times New Roman" w:eastAsia="Times New Roman" w:hAnsi="Times New Roman" w:cs="Times New Roman"/>
                <w:iCs/>
                <w:sz w:val="24"/>
                <w:lang w:eastAsia="ru-RU"/>
              </w:rPr>
            </w:pPr>
            <w:r>
              <w:rPr>
                <w:rFonts w:ascii="Times New Roman" w:eastAsia="Times New Roman" w:hAnsi="Times New Roman" w:cs="Times New Roman"/>
                <w:iCs/>
                <w:sz w:val="24"/>
                <w:lang w:eastAsia="ru-RU"/>
              </w:rPr>
              <w:t>108</w:t>
            </w:r>
          </w:p>
        </w:tc>
      </w:tr>
    </w:tbl>
    <w:p w:rsidR="00E52087" w:rsidRPr="006E08DD" w:rsidRDefault="00E52087" w:rsidP="00E52087">
      <w:pPr>
        <w:spacing w:after="0" w:line="276" w:lineRule="auto"/>
        <w:ind w:firstLine="709"/>
        <w:rPr>
          <w:rFonts w:ascii="Times New Roman" w:eastAsia="Times New Roman" w:hAnsi="Times New Roman" w:cs="Times New Roman"/>
          <w:sz w:val="24"/>
          <w:szCs w:val="24"/>
          <w:lang w:eastAsia="ru-RU"/>
        </w:rPr>
      </w:pPr>
      <w:r w:rsidRPr="00E52087">
        <w:rPr>
          <w:rFonts w:ascii="Times New Roman" w:eastAsia="Times New Roman" w:hAnsi="Times New Roman" w:cs="Times New Roman"/>
          <w:b/>
          <w:sz w:val="24"/>
          <w:lang w:eastAsia="ru-RU"/>
        </w:rPr>
        <w:br w:type="page"/>
      </w:r>
      <w:r w:rsidRPr="006E08DD">
        <w:rPr>
          <w:rFonts w:ascii="Times New Roman" w:eastAsia="Times New Roman" w:hAnsi="Times New Roman" w:cs="Times New Roman"/>
          <w:sz w:val="24"/>
          <w:szCs w:val="24"/>
          <w:lang w:eastAsia="ru-RU"/>
        </w:rPr>
        <w:lastRenderedPageBreak/>
        <w:t>2.2.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6"/>
        <w:gridCol w:w="10688"/>
        <w:gridCol w:w="1620"/>
      </w:tblGrid>
      <w:tr w:rsidR="00DF561E" w:rsidRPr="00E52087" w:rsidTr="00DF561E">
        <w:trPr>
          <w:trHeight w:val="1204"/>
        </w:trPr>
        <w:tc>
          <w:tcPr>
            <w:tcW w:w="815" w:type="pct"/>
            <w:tcBorders>
              <w:top w:val="single" w:sz="4" w:space="0" w:color="auto"/>
              <w:left w:val="single" w:sz="4" w:space="0" w:color="auto"/>
              <w:bottom w:val="single" w:sz="4" w:space="0" w:color="auto"/>
              <w:right w:val="single" w:sz="4" w:space="0" w:color="auto"/>
            </w:tcBorders>
            <w:hideMark/>
          </w:tcPr>
          <w:p w:rsidR="00DF561E" w:rsidRPr="00E52087" w:rsidRDefault="00DF561E" w:rsidP="00E52087">
            <w:pPr>
              <w:spacing w:after="0" w:line="276" w:lineRule="auto"/>
              <w:jc w:val="center"/>
              <w:rPr>
                <w:rFonts w:ascii="Times New Roman" w:eastAsia="Times New Roman" w:hAnsi="Times New Roman" w:cs="Times New Roman"/>
                <w:sz w:val="24"/>
                <w:lang w:eastAsia="ru-RU"/>
              </w:rPr>
            </w:pPr>
            <w:r w:rsidRPr="00E52087">
              <w:rPr>
                <w:rFonts w:ascii="Times New Roman" w:eastAsia="Times New Roman" w:hAnsi="Times New Roman" w:cs="Times New Roman"/>
                <w:bCs/>
                <w:sz w:val="24"/>
                <w:lang w:eastAsia="ru-RU"/>
              </w:rPr>
              <w:t>Наименование разделов и тем профессионального модуля (ПМ), междисциплинарных курсов (МДК)</w:t>
            </w:r>
          </w:p>
        </w:tc>
        <w:tc>
          <w:tcPr>
            <w:tcW w:w="3763" w:type="pct"/>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E52087">
            <w:pPr>
              <w:suppressAutoHyphens/>
              <w:spacing w:after="0" w:line="240" w:lineRule="auto"/>
              <w:jc w:val="center"/>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Содержание учебного материала,</w:t>
            </w:r>
          </w:p>
          <w:p w:rsidR="00DF561E" w:rsidRPr="00E52087" w:rsidRDefault="00DF561E" w:rsidP="00E52087">
            <w:pPr>
              <w:suppressAutoHyphens/>
              <w:spacing w:after="0" w:line="240" w:lineRule="auto"/>
              <w:jc w:val="center"/>
              <w:rPr>
                <w:rFonts w:ascii="Times New Roman" w:eastAsia="Times New Roman" w:hAnsi="Times New Roman" w:cs="Times New Roman"/>
                <w:sz w:val="24"/>
                <w:lang w:eastAsia="ru-RU"/>
              </w:rPr>
            </w:pPr>
            <w:r w:rsidRPr="00E52087">
              <w:rPr>
                <w:rFonts w:ascii="Times New Roman" w:eastAsia="Times New Roman" w:hAnsi="Times New Roman" w:cs="Times New Roman"/>
                <w:bCs/>
                <w:sz w:val="24"/>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422" w:type="pct"/>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E52087">
            <w:pPr>
              <w:spacing w:after="0" w:line="276" w:lineRule="auto"/>
              <w:jc w:val="center"/>
              <w:rPr>
                <w:rFonts w:ascii="Times New Roman" w:eastAsia="Times New Roman" w:hAnsi="Times New Roman" w:cs="Times New Roman"/>
                <w:bCs/>
                <w:sz w:val="24"/>
                <w:szCs w:val="24"/>
                <w:lang w:eastAsia="ru-RU"/>
              </w:rPr>
            </w:pPr>
            <w:r w:rsidRPr="00E52087">
              <w:rPr>
                <w:rFonts w:ascii="Times New Roman" w:eastAsia="Times New Roman" w:hAnsi="Times New Roman" w:cs="Times New Roman"/>
                <w:bCs/>
                <w:sz w:val="24"/>
                <w:szCs w:val="24"/>
                <w:lang w:eastAsia="ru-RU"/>
              </w:rPr>
              <w:t xml:space="preserve">Объем, акад. ч / в том числе в форме практической подготовки, </w:t>
            </w:r>
            <w:proofErr w:type="spellStart"/>
            <w:r w:rsidRPr="00E52087">
              <w:rPr>
                <w:rFonts w:ascii="Times New Roman" w:eastAsia="Times New Roman" w:hAnsi="Times New Roman" w:cs="Times New Roman"/>
                <w:bCs/>
                <w:sz w:val="24"/>
                <w:szCs w:val="24"/>
                <w:lang w:eastAsia="ru-RU"/>
              </w:rPr>
              <w:t>акад</w:t>
            </w:r>
            <w:proofErr w:type="spellEnd"/>
            <w:r w:rsidRPr="00E52087">
              <w:rPr>
                <w:rFonts w:ascii="Times New Roman" w:eastAsia="Times New Roman" w:hAnsi="Times New Roman" w:cs="Times New Roman"/>
                <w:bCs/>
                <w:sz w:val="24"/>
                <w:szCs w:val="24"/>
                <w:lang w:eastAsia="ru-RU"/>
              </w:rPr>
              <w:t xml:space="preserve"> ч</w:t>
            </w:r>
          </w:p>
        </w:tc>
      </w:tr>
      <w:tr w:rsidR="00DF561E" w:rsidRPr="00E52087" w:rsidTr="00DF561E">
        <w:tc>
          <w:tcPr>
            <w:tcW w:w="815" w:type="pct"/>
            <w:tcBorders>
              <w:top w:val="single" w:sz="4" w:space="0" w:color="auto"/>
              <w:left w:val="single" w:sz="4" w:space="0" w:color="auto"/>
              <w:bottom w:val="single" w:sz="4" w:space="0" w:color="auto"/>
              <w:right w:val="single" w:sz="4" w:space="0" w:color="auto"/>
            </w:tcBorders>
            <w:hideMark/>
          </w:tcPr>
          <w:p w:rsidR="00DF561E" w:rsidRPr="00E52087" w:rsidRDefault="00DF561E" w:rsidP="00E52087">
            <w:pPr>
              <w:spacing w:after="0" w:line="276" w:lineRule="auto"/>
              <w:jc w:val="center"/>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1</w:t>
            </w:r>
          </w:p>
        </w:tc>
        <w:tc>
          <w:tcPr>
            <w:tcW w:w="3763" w:type="pct"/>
            <w:tcBorders>
              <w:top w:val="single" w:sz="4" w:space="0" w:color="auto"/>
              <w:left w:val="single" w:sz="4" w:space="0" w:color="auto"/>
              <w:bottom w:val="single" w:sz="4" w:space="0" w:color="auto"/>
              <w:right w:val="single" w:sz="4" w:space="0" w:color="auto"/>
            </w:tcBorders>
            <w:hideMark/>
          </w:tcPr>
          <w:p w:rsidR="00DF561E" w:rsidRPr="00E52087" w:rsidRDefault="00DF561E" w:rsidP="00E52087">
            <w:pPr>
              <w:spacing w:after="0" w:line="276" w:lineRule="auto"/>
              <w:jc w:val="center"/>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2</w:t>
            </w:r>
          </w:p>
        </w:tc>
        <w:tc>
          <w:tcPr>
            <w:tcW w:w="422" w:type="pct"/>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E52087">
            <w:pPr>
              <w:spacing w:after="0" w:line="276" w:lineRule="auto"/>
              <w:jc w:val="center"/>
              <w:rPr>
                <w:rFonts w:ascii="Times New Roman" w:eastAsia="Times New Roman" w:hAnsi="Times New Roman" w:cs="Times New Roman"/>
                <w:bCs/>
                <w:sz w:val="24"/>
                <w:szCs w:val="24"/>
                <w:lang w:eastAsia="ru-RU"/>
              </w:rPr>
            </w:pPr>
            <w:r w:rsidRPr="00E52087">
              <w:rPr>
                <w:rFonts w:ascii="Times New Roman" w:eastAsia="Times New Roman" w:hAnsi="Times New Roman" w:cs="Times New Roman"/>
                <w:bCs/>
                <w:sz w:val="24"/>
                <w:szCs w:val="24"/>
                <w:lang w:eastAsia="ru-RU"/>
              </w:rPr>
              <w:t>3</w:t>
            </w:r>
          </w:p>
        </w:tc>
      </w:tr>
      <w:tr w:rsidR="00DF561E" w:rsidRPr="00E52087" w:rsidTr="00DF561E">
        <w:tc>
          <w:tcPr>
            <w:tcW w:w="4578" w:type="pct"/>
            <w:gridSpan w:val="2"/>
            <w:tcBorders>
              <w:top w:val="single" w:sz="4" w:space="0" w:color="auto"/>
              <w:left w:val="single" w:sz="4" w:space="0" w:color="auto"/>
              <w:bottom w:val="single" w:sz="4" w:space="0" w:color="auto"/>
              <w:right w:val="single" w:sz="4" w:space="0" w:color="auto"/>
            </w:tcBorders>
            <w:hideMark/>
          </w:tcPr>
          <w:p w:rsidR="00DF561E" w:rsidRPr="002E34A7" w:rsidRDefault="00DF561E" w:rsidP="002E34A7">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МДК 01.01</w:t>
            </w:r>
            <w:r>
              <w:rPr>
                <w:rFonts w:ascii="Times New Roman" w:eastAsia="Times New Roman" w:hAnsi="Times New Roman" w:cs="Times New Roman"/>
                <w:sz w:val="24"/>
                <w:lang w:eastAsia="ru-RU"/>
              </w:rPr>
              <w:t xml:space="preserve"> </w:t>
            </w:r>
            <w:r w:rsidRPr="002E34A7">
              <w:rPr>
                <w:rFonts w:ascii="Times New Roman" w:eastAsia="Times New Roman" w:hAnsi="Times New Roman" w:cs="Times New Roman"/>
                <w:sz w:val="24"/>
                <w:lang w:eastAsia="ru-RU"/>
              </w:rPr>
              <w:t>Организационное и техническое обеспечение работ по благоустройству, озеленению, техническому обслуживанию на территориях и объектах</w:t>
            </w:r>
          </w:p>
        </w:tc>
        <w:tc>
          <w:tcPr>
            <w:tcW w:w="422" w:type="pct"/>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2E34A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w:t>
            </w:r>
          </w:p>
        </w:tc>
      </w:tr>
      <w:tr w:rsidR="00DF561E" w:rsidRPr="00E52087" w:rsidTr="00DF561E">
        <w:trPr>
          <w:trHeight w:val="533"/>
        </w:trPr>
        <w:tc>
          <w:tcPr>
            <w:tcW w:w="4578" w:type="pct"/>
            <w:gridSpan w:val="2"/>
            <w:tcBorders>
              <w:top w:val="single" w:sz="4" w:space="0" w:color="auto"/>
              <w:left w:val="single" w:sz="4" w:space="0" w:color="auto"/>
              <w:bottom w:val="single" w:sz="4" w:space="0" w:color="auto"/>
              <w:right w:val="single" w:sz="4" w:space="0" w:color="auto"/>
            </w:tcBorders>
            <w:hideMark/>
          </w:tcPr>
          <w:p w:rsidR="00DF561E" w:rsidRPr="00E52087" w:rsidRDefault="00DF561E" w:rsidP="002E34A7">
            <w:pPr>
              <w:spacing w:after="200" w:line="240" w:lineRule="auto"/>
              <w:rPr>
                <w:rFonts w:ascii="Times New Roman" w:eastAsia="Times New Roman" w:hAnsi="Times New Roman" w:cs="Times New Roman"/>
                <w:bCs/>
                <w:sz w:val="24"/>
                <w:lang w:eastAsia="ru-RU"/>
              </w:rPr>
            </w:pPr>
            <w:r w:rsidRPr="002E34A7">
              <w:rPr>
                <w:rFonts w:ascii="Times New Roman" w:eastAsia="Times New Roman" w:hAnsi="Times New Roman" w:cs="Times New Roman"/>
                <w:sz w:val="24"/>
                <w:lang w:eastAsia="ru-RU"/>
              </w:rPr>
              <w:t>Раздел 01.01.01 Организация работ по благоустройству, озеленению, техническому обслуживанию и содержанию объектов</w:t>
            </w:r>
            <w:r w:rsidRPr="00E52087">
              <w:rPr>
                <w:rFonts w:ascii="Times New Roman" w:eastAsia="Times New Roman" w:hAnsi="Times New Roman" w:cs="Times New Roman"/>
                <w:bCs/>
                <w:sz w:val="24"/>
                <w:lang w:eastAsia="ru-RU"/>
              </w:rPr>
              <w:t xml:space="preserve"> </w:t>
            </w:r>
          </w:p>
        </w:tc>
        <w:tc>
          <w:tcPr>
            <w:tcW w:w="422" w:type="pct"/>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2E34A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236</w:t>
            </w:r>
          </w:p>
        </w:tc>
      </w:tr>
      <w:tr w:rsidR="00DF561E" w:rsidRPr="00E52087" w:rsidTr="00DF561E">
        <w:tc>
          <w:tcPr>
            <w:tcW w:w="815" w:type="pct"/>
            <w:vMerge w:val="restart"/>
            <w:tcBorders>
              <w:top w:val="single" w:sz="4" w:space="0" w:color="auto"/>
              <w:left w:val="single" w:sz="4" w:space="0" w:color="auto"/>
              <w:bottom w:val="single" w:sz="4" w:space="0" w:color="auto"/>
              <w:right w:val="single" w:sz="4" w:space="0" w:color="auto"/>
            </w:tcBorders>
          </w:tcPr>
          <w:p w:rsidR="00DF561E" w:rsidRPr="00E52087" w:rsidRDefault="00DF561E" w:rsidP="002E34A7">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 xml:space="preserve">Тема 1.1. </w:t>
            </w:r>
          </w:p>
          <w:p w:rsidR="00DF561E" w:rsidRPr="00E52087" w:rsidRDefault="00DF561E" w:rsidP="002E34A7">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 xml:space="preserve">Организация процесса создания объектов ландшафтной архитектуры </w:t>
            </w:r>
          </w:p>
        </w:tc>
        <w:tc>
          <w:tcPr>
            <w:tcW w:w="3763" w:type="pct"/>
            <w:tcBorders>
              <w:top w:val="single" w:sz="4" w:space="0" w:color="auto"/>
              <w:left w:val="single" w:sz="4" w:space="0" w:color="auto"/>
              <w:bottom w:val="single" w:sz="4" w:space="0" w:color="auto"/>
              <w:right w:val="single" w:sz="4" w:space="0" w:color="auto"/>
            </w:tcBorders>
            <w:hideMark/>
          </w:tcPr>
          <w:p w:rsidR="00DF561E" w:rsidRPr="00E52087" w:rsidRDefault="00DF561E" w:rsidP="002E34A7">
            <w:pPr>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bCs/>
                <w:sz w:val="24"/>
                <w:lang w:eastAsia="ru-RU"/>
              </w:rPr>
              <w:t xml:space="preserve">Содержание </w:t>
            </w:r>
          </w:p>
        </w:tc>
        <w:tc>
          <w:tcPr>
            <w:tcW w:w="422" w:type="pct"/>
            <w:tcBorders>
              <w:top w:val="single" w:sz="4" w:space="0" w:color="auto"/>
              <w:left w:val="single" w:sz="4" w:space="0" w:color="auto"/>
              <w:right w:val="single" w:sz="4" w:space="0" w:color="auto"/>
            </w:tcBorders>
          </w:tcPr>
          <w:p w:rsidR="00DF561E" w:rsidRPr="00E52087" w:rsidRDefault="00DF561E" w:rsidP="002E34A7">
            <w:pPr>
              <w:suppressAutoHyphens/>
              <w:spacing w:after="0" w:line="276" w:lineRule="auto"/>
              <w:jc w:val="center"/>
              <w:rPr>
                <w:rFonts w:ascii="Times New Roman" w:eastAsia="Times New Roman" w:hAnsi="Times New Roman" w:cs="Times New Roman"/>
                <w:sz w:val="24"/>
                <w:szCs w:val="24"/>
                <w:lang w:eastAsia="ru-RU"/>
              </w:rPr>
            </w:pP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2E34A7">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FF3BDE">
            <w:pPr>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w:t>
            </w:r>
            <w:r w:rsidRPr="00E52087">
              <w:rPr>
                <w:rFonts w:ascii="Times New Roman" w:eastAsia="Times New Roman" w:hAnsi="Times New Roman" w:cs="Times New Roman"/>
                <w:sz w:val="24"/>
                <w:lang w:eastAsia="ru-RU"/>
              </w:rPr>
              <w:t>. Классификация работ по строительству, капитальному ремонту и содержанию зеленых насаждений.</w:t>
            </w:r>
          </w:p>
        </w:tc>
        <w:tc>
          <w:tcPr>
            <w:tcW w:w="422" w:type="pct"/>
            <w:tcBorders>
              <w:left w:val="single" w:sz="4" w:space="0" w:color="auto"/>
              <w:right w:val="single" w:sz="4" w:space="0" w:color="auto"/>
            </w:tcBorders>
            <w:vAlign w:val="center"/>
          </w:tcPr>
          <w:p w:rsidR="00DF561E" w:rsidRPr="00E52087" w:rsidRDefault="00DF561E" w:rsidP="002E34A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2E34A7">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hideMark/>
          </w:tcPr>
          <w:p w:rsidR="00DF561E" w:rsidRPr="00E52087" w:rsidRDefault="00DF561E" w:rsidP="002E34A7">
            <w:pPr>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r w:rsidRPr="00E52087">
              <w:rPr>
                <w:rFonts w:ascii="Times New Roman" w:eastAsia="Times New Roman" w:hAnsi="Times New Roman" w:cs="Times New Roman"/>
                <w:sz w:val="24"/>
                <w:lang w:eastAsia="ru-RU"/>
              </w:rPr>
              <w:t xml:space="preserve">. </w:t>
            </w:r>
            <w:r>
              <w:rPr>
                <w:rFonts w:ascii="Times New Roman" w:eastAsia="Times New Roman" w:hAnsi="Times New Roman" w:cs="Times New Roman"/>
                <w:sz w:val="24"/>
                <w:lang w:eastAsia="ru-RU"/>
              </w:rPr>
              <w:t>Практическое занятие № 1</w:t>
            </w:r>
            <w:r w:rsidRPr="00E52087">
              <w:rPr>
                <w:rFonts w:ascii="Times New Roman" w:eastAsia="Times New Roman" w:hAnsi="Times New Roman" w:cs="Times New Roman"/>
                <w:sz w:val="24"/>
                <w:lang w:eastAsia="ru-RU"/>
              </w:rPr>
              <w:t xml:space="preserve">: Классификация работ по строительству, капитальному ремонту и содержанию зеленых насаждений. </w:t>
            </w:r>
          </w:p>
        </w:tc>
        <w:tc>
          <w:tcPr>
            <w:tcW w:w="422" w:type="pct"/>
            <w:tcBorders>
              <w:left w:val="single" w:sz="4" w:space="0" w:color="auto"/>
              <w:right w:val="single" w:sz="4" w:space="0" w:color="auto"/>
            </w:tcBorders>
            <w:vAlign w:val="center"/>
            <w:hideMark/>
          </w:tcPr>
          <w:p w:rsidR="00DF561E" w:rsidRPr="00E52087" w:rsidRDefault="00DF561E" w:rsidP="002E34A7">
            <w:pPr>
              <w:spacing w:after="0" w:line="240"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2E34A7">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2E34A7">
            <w:pPr>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 Практическое занятие № 2</w:t>
            </w:r>
            <w:r w:rsidRPr="00E52087">
              <w:rPr>
                <w:rFonts w:ascii="Times New Roman" w:eastAsia="Times New Roman" w:hAnsi="Times New Roman" w:cs="Times New Roman"/>
                <w:sz w:val="24"/>
                <w:lang w:eastAsia="ru-RU"/>
              </w:rPr>
              <w:t>: Этапы строительства и содержания об</w:t>
            </w:r>
            <w:r>
              <w:rPr>
                <w:rFonts w:ascii="Times New Roman" w:eastAsia="Times New Roman" w:hAnsi="Times New Roman" w:cs="Times New Roman"/>
                <w:sz w:val="24"/>
                <w:lang w:eastAsia="ru-RU"/>
              </w:rPr>
              <w:t>ъектов ландшафтной архитектуры.</w:t>
            </w:r>
          </w:p>
        </w:tc>
        <w:tc>
          <w:tcPr>
            <w:tcW w:w="422" w:type="pct"/>
            <w:tcBorders>
              <w:left w:val="single" w:sz="4" w:space="0" w:color="auto"/>
              <w:right w:val="single" w:sz="4" w:space="0" w:color="auto"/>
            </w:tcBorders>
            <w:vAlign w:val="center"/>
          </w:tcPr>
          <w:p w:rsidR="00DF561E" w:rsidRPr="00E52087" w:rsidRDefault="00DF561E" w:rsidP="002E34A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2E34A7">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FF3BDE">
            <w:pPr>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 Практическое занятие № 3</w:t>
            </w:r>
            <w:r w:rsidRPr="00E52087">
              <w:rPr>
                <w:rFonts w:ascii="Times New Roman" w:eastAsia="Times New Roman" w:hAnsi="Times New Roman" w:cs="Times New Roman"/>
                <w:sz w:val="24"/>
                <w:lang w:eastAsia="ru-RU"/>
              </w:rPr>
              <w:t>: Техническое задание на проектирование и ст</w:t>
            </w:r>
            <w:r>
              <w:rPr>
                <w:rFonts w:ascii="Times New Roman" w:eastAsia="Times New Roman" w:hAnsi="Times New Roman" w:cs="Times New Roman"/>
                <w:sz w:val="24"/>
                <w:lang w:eastAsia="ru-RU"/>
              </w:rPr>
              <w:t xml:space="preserve">роительство, капитальный ремонт </w:t>
            </w:r>
            <w:r w:rsidRPr="00E52087">
              <w:rPr>
                <w:rFonts w:ascii="Times New Roman" w:eastAsia="Times New Roman" w:hAnsi="Times New Roman" w:cs="Times New Roman"/>
                <w:sz w:val="24"/>
                <w:lang w:eastAsia="ru-RU"/>
              </w:rPr>
              <w:t>и содержание объектов.</w:t>
            </w:r>
          </w:p>
        </w:tc>
        <w:tc>
          <w:tcPr>
            <w:tcW w:w="422" w:type="pct"/>
            <w:tcBorders>
              <w:left w:val="single" w:sz="4" w:space="0" w:color="auto"/>
              <w:right w:val="single" w:sz="4" w:space="0" w:color="auto"/>
            </w:tcBorders>
            <w:vAlign w:val="center"/>
          </w:tcPr>
          <w:p w:rsidR="00DF561E" w:rsidRPr="00E52087" w:rsidRDefault="00DF561E" w:rsidP="002E34A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2E34A7">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2E34A7">
            <w:pPr>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5. </w:t>
            </w:r>
            <w:r w:rsidRPr="00E52087">
              <w:rPr>
                <w:rFonts w:ascii="Times New Roman" w:eastAsia="Times New Roman" w:hAnsi="Times New Roman" w:cs="Times New Roman"/>
                <w:sz w:val="24"/>
                <w:lang w:eastAsia="ru-RU"/>
              </w:rPr>
              <w:t>Договорная документация на строительство.</w:t>
            </w:r>
          </w:p>
        </w:tc>
        <w:tc>
          <w:tcPr>
            <w:tcW w:w="422" w:type="pct"/>
            <w:tcBorders>
              <w:left w:val="single" w:sz="4" w:space="0" w:color="auto"/>
              <w:right w:val="single" w:sz="4" w:space="0" w:color="auto"/>
            </w:tcBorders>
            <w:vAlign w:val="center"/>
          </w:tcPr>
          <w:p w:rsidR="00DF561E" w:rsidRPr="00E52087" w:rsidRDefault="00DF561E" w:rsidP="002E34A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2E34A7">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hideMark/>
          </w:tcPr>
          <w:p w:rsidR="00DF561E" w:rsidRPr="00E52087" w:rsidRDefault="00DF561E" w:rsidP="00FF3BDE">
            <w:pPr>
              <w:suppressAutoHyphens/>
              <w:spacing w:after="0" w:line="276"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r w:rsidRPr="00E52087">
              <w:rPr>
                <w:rFonts w:ascii="Times New Roman" w:eastAsia="Times New Roman" w:hAnsi="Times New Roman" w:cs="Times New Roman"/>
                <w:sz w:val="24"/>
                <w:lang w:eastAsia="ru-RU"/>
              </w:rPr>
              <w:t xml:space="preserve">. </w:t>
            </w:r>
            <w:r>
              <w:rPr>
                <w:rFonts w:ascii="Times New Roman" w:eastAsia="Times New Roman" w:hAnsi="Times New Roman" w:cs="Times New Roman"/>
                <w:sz w:val="24"/>
                <w:lang w:eastAsia="ru-RU"/>
              </w:rPr>
              <w:t>Практическое занятие № 4</w:t>
            </w:r>
            <w:r w:rsidRPr="00E52087">
              <w:rPr>
                <w:rFonts w:ascii="Times New Roman" w:eastAsia="Times New Roman" w:hAnsi="Times New Roman" w:cs="Times New Roman"/>
                <w:sz w:val="24"/>
                <w:lang w:eastAsia="ru-RU"/>
              </w:rPr>
              <w:t xml:space="preserve">: Классификация работ по строительству, капитальному ремонту и содержанию объектов. </w:t>
            </w:r>
          </w:p>
        </w:tc>
        <w:tc>
          <w:tcPr>
            <w:tcW w:w="422" w:type="pct"/>
            <w:tcBorders>
              <w:left w:val="single" w:sz="4" w:space="0" w:color="auto"/>
              <w:right w:val="single" w:sz="4" w:space="0" w:color="auto"/>
            </w:tcBorders>
            <w:vAlign w:val="center"/>
            <w:hideMark/>
          </w:tcPr>
          <w:p w:rsidR="00DF561E" w:rsidRPr="00E52087" w:rsidRDefault="00DF561E" w:rsidP="002E34A7">
            <w:pPr>
              <w:spacing w:after="0" w:line="240"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2E34A7">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2E34A7">
            <w:pPr>
              <w:suppressAutoHyphens/>
              <w:spacing w:after="0" w:line="276"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7. </w:t>
            </w:r>
            <w:r w:rsidRPr="00E52087">
              <w:rPr>
                <w:rFonts w:ascii="Times New Roman" w:eastAsia="Times New Roman" w:hAnsi="Times New Roman" w:cs="Times New Roman"/>
                <w:sz w:val="24"/>
                <w:lang w:eastAsia="ru-RU"/>
              </w:rPr>
              <w:t>Специфика ведения работ на объектах садово-паркового строительства.</w:t>
            </w:r>
          </w:p>
        </w:tc>
        <w:tc>
          <w:tcPr>
            <w:tcW w:w="422" w:type="pct"/>
            <w:tcBorders>
              <w:left w:val="single" w:sz="4" w:space="0" w:color="auto"/>
              <w:right w:val="single" w:sz="4" w:space="0" w:color="auto"/>
            </w:tcBorders>
            <w:vAlign w:val="center"/>
          </w:tcPr>
          <w:p w:rsidR="00DF561E" w:rsidRPr="00E52087" w:rsidRDefault="00DF561E" w:rsidP="002E34A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2E34A7">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FF3BDE">
            <w:pPr>
              <w:suppressAutoHyphens/>
              <w:spacing w:after="0" w:line="276"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8</w:t>
            </w:r>
            <w:r w:rsidRPr="00E52087">
              <w:rPr>
                <w:rFonts w:ascii="Times New Roman" w:eastAsia="Times New Roman" w:hAnsi="Times New Roman" w:cs="Times New Roman"/>
                <w:sz w:val="24"/>
                <w:lang w:eastAsia="ru-RU"/>
              </w:rPr>
              <w:t xml:space="preserve">. </w:t>
            </w:r>
            <w:r>
              <w:rPr>
                <w:rFonts w:ascii="Times New Roman" w:eastAsia="Times New Roman" w:hAnsi="Times New Roman" w:cs="Times New Roman"/>
                <w:sz w:val="24"/>
                <w:lang w:eastAsia="ru-RU"/>
              </w:rPr>
              <w:t>Практическое занятие № 5</w:t>
            </w:r>
            <w:r w:rsidRPr="00E52087">
              <w:rPr>
                <w:rFonts w:ascii="Times New Roman" w:eastAsia="Times New Roman" w:hAnsi="Times New Roman" w:cs="Times New Roman"/>
                <w:sz w:val="24"/>
                <w:lang w:eastAsia="ru-RU"/>
              </w:rPr>
              <w:t xml:space="preserve">: Этапы проектирования объекта садово-паркового строительства. </w:t>
            </w:r>
          </w:p>
        </w:tc>
        <w:tc>
          <w:tcPr>
            <w:tcW w:w="422" w:type="pct"/>
            <w:tcBorders>
              <w:left w:val="single" w:sz="4" w:space="0" w:color="auto"/>
              <w:bottom w:val="single" w:sz="4" w:space="0" w:color="auto"/>
              <w:right w:val="single" w:sz="4" w:space="0" w:color="auto"/>
            </w:tcBorders>
            <w:vAlign w:val="center"/>
          </w:tcPr>
          <w:p w:rsidR="00DF561E" w:rsidRPr="00E52087" w:rsidRDefault="00DF561E" w:rsidP="002E34A7">
            <w:pPr>
              <w:spacing w:after="0" w:line="240"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2E34A7">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FF3BDE">
            <w:pPr>
              <w:suppressAutoHyphens/>
              <w:spacing w:after="0" w:line="276"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9</w:t>
            </w:r>
            <w:r w:rsidRPr="00E52087">
              <w:rPr>
                <w:rFonts w:ascii="Times New Roman" w:eastAsia="Times New Roman" w:hAnsi="Times New Roman" w:cs="Times New Roman"/>
                <w:sz w:val="24"/>
                <w:lang w:eastAsia="ru-RU"/>
              </w:rPr>
              <w:t xml:space="preserve">. </w:t>
            </w:r>
            <w:r>
              <w:rPr>
                <w:rFonts w:ascii="Times New Roman" w:eastAsia="Times New Roman" w:hAnsi="Times New Roman" w:cs="Times New Roman"/>
                <w:sz w:val="24"/>
                <w:lang w:eastAsia="ru-RU"/>
              </w:rPr>
              <w:t>Практическое занятие № 6</w:t>
            </w:r>
            <w:r w:rsidRPr="00E52087">
              <w:rPr>
                <w:rFonts w:ascii="Times New Roman" w:eastAsia="Times New Roman" w:hAnsi="Times New Roman" w:cs="Times New Roman"/>
                <w:sz w:val="24"/>
                <w:lang w:eastAsia="ru-RU"/>
              </w:rPr>
              <w:t>: Этапы проектирования объекта садово-паркового строительства.</w:t>
            </w:r>
          </w:p>
        </w:tc>
        <w:tc>
          <w:tcPr>
            <w:tcW w:w="422" w:type="pct"/>
            <w:tcBorders>
              <w:left w:val="single" w:sz="4" w:space="0" w:color="auto"/>
              <w:bottom w:val="single" w:sz="4" w:space="0" w:color="auto"/>
              <w:right w:val="single" w:sz="4" w:space="0" w:color="auto"/>
            </w:tcBorders>
            <w:vAlign w:val="center"/>
          </w:tcPr>
          <w:p w:rsidR="00DF561E" w:rsidRPr="00E52087" w:rsidRDefault="00DF561E" w:rsidP="002E34A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2E34A7">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2E34A7">
            <w:pPr>
              <w:suppressAutoHyphens/>
              <w:spacing w:after="0" w:line="276"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10. </w:t>
            </w:r>
            <w:r w:rsidRPr="00E52087">
              <w:rPr>
                <w:rFonts w:ascii="Times New Roman" w:eastAsia="Times New Roman" w:hAnsi="Times New Roman" w:cs="Times New Roman"/>
                <w:sz w:val="24"/>
                <w:lang w:eastAsia="ru-RU"/>
              </w:rPr>
              <w:t>Перечень рабочей документации и основные требования к рабочим чертежам благоустройства и озеленения объекта.</w:t>
            </w:r>
          </w:p>
        </w:tc>
        <w:tc>
          <w:tcPr>
            <w:tcW w:w="422" w:type="pct"/>
            <w:tcBorders>
              <w:left w:val="single" w:sz="4" w:space="0" w:color="auto"/>
              <w:bottom w:val="single" w:sz="4" w:space="0" w:color="auto"/>
              <w:right w:val="single" w:sz="4" w:space="0" w:color="auto"/>
            </w:tcBorders>
            <w:vAlign w:val="center"/>
          </w:tcPr>
          <w:p w:rsidR="00DF561E" w:rsidRPr="00E52087" w:rsidRDefault="00DF561E" w:rsidP="002E34A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2E34A7">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2E34A7">
            <w:pPr>
              <w:suppressAutoHyphens/>
              <w:spacing w:after="0" w:line="276"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11. Практическое занятие № 7</w:t>
            </w:r>
            <w:r w:rsidRPr="00E52087">
              <w:rPr>
                <w:rFonts w:ascii="Times New Roman" w:eastAsia="Times New Roman" w:hAnsi="Times New Roman" w:cs="Times New Roman"/>
                <w:sz w:val="24"/>
                <w:lang w:eastAsia="ru-RU"/>
              </w:rPr>
              <w:t>: Условные обозначения рабочих чертежей, правила оформления рабочей документации.</w:t>
            </w:r>
          </w:p>
        </w:tc>
        <w:tc>
          <w:tcPr>
            <w:tcW w:w="422" w:type="pct"/>
            <w:tcBorders>
              <w:left w:val="single" w:sz="4" w:space="0" w:color="auto"/>
              <w:bottom w:val="single" w:sz="4" w:space="0" w:color="auto"/>
              <w:right w:val="single" w:sz="4" w:space="0" w:color="auto"/>
            </w:tcBorders>
            <w:vAlign w:val="center"/>
          </w:tcPr>
          <w:p w:rsidR="00DF561E" w:rsidRPr="00E52087" w:rsidRDefault="00DF561E" w:rsidP="002E34A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2E34A7">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2E34A7">
            <w:pPr>
              <w:suppressAutoHyphens/>
              <w:spacing w:after="0" w:line="276"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12. Практическое занятие № 8</w:t>
            </w:r>
            <w:r w:rsidRPr="00E52087">
              <w:rPr>
                <w:rFonts w:ascii="Times New Roman" w:eastAsia="Times New Roman" w:hAnsi="Times New Roman" w:cs="Times New Roman"/>
                <w:sz w:val="24"/>
                <w:lang w:eastAsia="ru-RU"/>
              </w:rPr>
              <w:t>: Условные обозначения рабочих чертежей, правила оформления рабочей документации.</w:t>
            </w:r>
          </w:p>
        </w:tc>
        <w:tc>
          <w:tcPr>
            <w:tcW w:w="422" w:type="pct"/>
            <w:tcBorders>
              <w:left w:val="single" w:sz="4" w:space="0" w:color="auto"/>
              <w:bottom w:val="single" w:sz="4" w:space="0" w:color="auto"/>
              <w:right w:val="single" w:sz="4" w:space="0" w:color="auto"/>
            </w:tcBorders>
            <w:vAlign w:val="center"/>
          </w:tcPr>
          <w:p w:rsidR="00DF561E" w:rsidRDefault="00DF561E" w:rsidP="002E34A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rPr>
          <w:trHeight w:val="409"/>
        </w:trPr>
        <w:tc>
          <w:tcPr>
            <w:tcW w:w="815" w:type="pct"/>
            <w:vMerge/>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2E34A7">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2E34A7">
            <w:pPr>
              <w:suppressAutoHyphens/>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13. </w:t>
            </w:r>
            <w:r w:rsidRPr="00E52087">
              <w:rPr>
                <w:rFonts w:ascii="Times New Roman" w:eastAsia="Times New Roman" w:hAnsi="Times New Roman" w:cs="Times New Roman"/>
                <w:sz w:val="24"/>
                <w:lang w:eastAsia="ru-RU"/>
              </w:rPr>
              <w:t xml:space="preserve">Практическое занятие № </w:t>
            </w:r>
            <w:r>
              <w:rPr>
                <w:rFonts w:ascii="Times New Roman" w:eastAsia="Times New Roman" w:hAnsi="Times New Roman" w:cs="Times New Roman"/>
                <w:sz w:val="24"/>
                <w:lang w:eastAsia="ru-RU"/>
              </w:rPr>
              <w:t>9</w:t>
            </w:r>
            <w:r w:rsidRPr="00E52087">
              <w:rPr>
                <w:rFonts w:ascii="Times New Roman" w:eastAsia="Times New Roman" w:hAnsi="Times New Roman" w:cs="Times New Roman"/>
                <w:sz w:val="24"/>
                <w:lang w:eastAsia="ru-RU"/>
              </w:rPr>
              <w:t>: Отработка навыков чтения чертежей различной степени сложности.</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2E34A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rPr>
          <w:trHeight w:val="409"/>
        </w:trPr>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2E34A7">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2E34A7">
            <w:pPr>
              <w:suppressAutoHyphens/>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14. </w:t>
            </w:r>
            <w:r w:rsidRPr="00E52087">
              <w:rPr>
                <w:rFonts w:ascii="Times New Roman" w:eastAsia="Times New Roman" w:hAnsi="Times New Roman" w:cs="Times New Roman"/>
                <w:sz w:val="24"/>
                <w:lang w:eastAsia="ru-RU"/>
              </w:rPr>
              <w:t>Практическое занятие №</w:t>
            </w:r>
            <w:r>
              <w:rPr>
                <w:rFonts w:ascii="Times New Roman" w:eastAsia="Times New Roman" w:hAnsi="Times New Roman" w:cs="Times New Roman"/>
                <w:sz w:val="24"/>
                <w:lang w:eastAsia="ru-RU"/>
              </w:rPr>
              <w:t xml:space="preserve"> 10</w:t>
            </w:r>
            <w:r w:rsidRPr="00E52087">
              <w:rPr>
                <w:rFonts w:ascii="Times New Roman" w:eastAsia="Times New Roman" w:hAnsi="Times New Roman" w:cs="Times New Roman"/>
                <w:sz w:val="24"/>
                <w:lang w:eastAsia="ru-RU"/>
              </w:rPr>
              <w:t>: Отработка навыков чтения чертежей различной степени сложности.</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2E34A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rPr>
          <w:trHeight w:val="409"/>
        </w:trPr>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2E34A7">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2E34A7">
            <w:pPr>
              <w:suppressAutoHyphens/>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15. </w:t>
            </w:r>
            <w:r w:rsidRPr="00E52087">
              <w:rPr>
                <w:rFonts w:ascii="Times New Roman" w:eastAsia="Times New Roman" w:hAnsi="Times New Roman" w:cs="Times New Roman"/>
                <w:sz w:val="24"/>
                <w:lang w:eastAsia="ru-RU"/>
              </w:rPr>
              <w:t xml:space="preserve">Практическое занятие № </w:t>
            </w:r>
            <w:r>
              <w:rPr>
                <w:rFonts w:ascii="Times New Roman" w:eastAsia="Times New Roman" w:hAnsi="Times New Roman" w:cs="Times New Roman"/>
                <w:sz w:val="24"/>
                <w:lang w:eastAsia="ru-RU"/>
              </w:rPr>
              <w:t>11</w:t>
            </w:r>
            <w:r w:rsidRPr="00E52087">
              <w:rPr>
                <w:rFonts w:ascii="Times New Roman" w:eastAsia="Times New Roman" w:hAnsi="Times New Roman" w:cs="Times New Roman"/>
                <w:sz w:val="24"/>
                <w:lang w:eastAsia="ru-RU"/>
              </w:rPr>
              <w:t>: Составление технического задания</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2E34A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rPr>
          <w:trHeight w:val="409"/>
        </w:trPr>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uppressAutoHyphens/>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16. </w:t>
            </w:r>
            <w:r w:rsidRPr="00E52087">
              <w:rPr>
                <w:rFonts w:ascii="Times New Roman" w:eastAsia="Times New Roman" w:hAnsi="Times New Roman" w:cs="Times New Roman"/>
                <w:sz w:val="24"/>
                <w:lang w:eastAsia="ru-RU"/>
              </w:rPr>
              <w:t xml:space="preserve">Практическое занятие № </w:t>
            </w:r>
            <w:r>
              <w:rPr>
                <w:rFonts w:ascii="Times New Roman" w:eastAsia="Times New Roman" w:hAnsi="Times New Roman" w:cs="Times New Roman"/>
                <w:sz w:val="24"/>
                <w:lang w:eastAsia="ru-RU"/>
              </w:rPr>
              <w:t>12</w:t>
            </w:r>
            <w:r w:rsidRPr="00E52087">
              <w:rPr>
                <w:rFonts w:ascii="Times New Roman" w:eastAsia="Times New Roman" w:hAnsi="Times New Roman" w:cs="Times New Roman"/>
                <w:sz w:val="24"/>
                <w:lang w:eastAsia="ru-RU"/>
              </w:rPr>
              <w:t>: Составление технического задания</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uppressAutoHyphens/>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17. </w:t>
            </w:r>
            <w:r w:rsidRPr="00E52087">
              <w:rPr>
                <w:rFonts w:ascii="Times New Roman" w:eastAsia="Times New Roman" w:hAnsi="Times New Roman" w:cs="Times New Roman"/>
                <w:sz w:val="24"/>
                <w:lang w:eastAsia="ru-RU"/>
              </w:rPr>
              <w:t xml:space="preserve">Практическое занятие № </w:t>
            </w:r>
            <w:r>
              <w:rPr>
                <w:rFonts w:ascii="Times New Roman" w:eastAsia="Times New Roman" w:hAnsi="Times New Roman" w:cs="Times New Roman"/>
                <w:sz w:val="24"/>
                <w:lang w:eastAsia="ru-RU"/>
              </w:rPr>
              <w:t>13</w:t>
            </w:r>
            <w:r w:rsidRPr="00E52087">
              <w:rPr>
                <w:rFonts w:ascii="Times New Roman" w:eastAsia="Times New Roman" w:hAnsi="Times New Roman" w:cs="Times New Roman"/>
                <w:sz w:val="24"/>
                <w:lang w:eastAsia="ru-RU"/>
              </w:rPr>
              <w:t>: Составление технического задания</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rPr>
          <w:trHeight w:val="461"/>
        </w:trPr>
        <w:tc>
          <w:tcPr>
            <w:tcW w:w="815" w:type="pct"/>
            <w:vMerge w:val="restart"/>
            <w:tcBorders>
              <w:top w:val="single" w:sz="4" w:space="0" w:color="auto"/>
              <w:left w:val="single" w:sz="4" w:space="0" w:color="auto"/>
              <w:bottom w:val="single" w:sz="4" w:space="0" w:color="auto"/>
              <w:right w:val="single" w:sz="4" w:space="0" w:color="auto"/>
            </w:tcBorders>
            <w:hideMark/>
          </w:tcPr>
          <w:p w:rsidR="00DF561E" w:rsidRPr="00E52087" w:rsidRDefault="00DF561E" w:rsidP="00174742">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 xml:space="preserve">Тема 1.2. </w:t>
            </w:r>
          </w:p>
          <w:p w:rsidR="00DF561E" w:rsidRPr="00E52087" w:rsidRDefault="00DF561E" w:rsidP="00174742">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Инженерная подготовка территории</w:t>
            </w:r>
          </w:p>
        </w:tc>
        <w:tc>
          <w:tcPr>
            <w:tcW w:w="3763" w:type="pct"/>
            <w:tcBorders>
              <w:top w:val="single" w:sz="4" w:space="0" w:color="auto"/>
              <w:left w:val="single" w:sz="4" w:space="0" w:color="auto"/>
              <w:bottom w:val="single" w:sz="4" w:space="0" w:color="auto"/>
              <w:right w:val="single" w:sz="4" w:space="0" w:color="auto"/>
            </w:tcBorders>
            <w:hideMark/>
          </w:tcPr>
          <w:p w:rsidR="00DF561E" w:rsidRPr="00E52087" w:rsidRDefault="00DF561E" w:rsidP="00174742">
            <w:pPr>
              <w:suppressAutoHyphens/>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bCs/>
                <w:sz w:val="24"/>
                <w:lang w:eastAsia="ru-RU"/>
              </w:rPr>
              <w:t xml:space="preserve">Содержание </w:t>
            </w:r>
          </w:p>
        </w:tc>
        <w:tc>
          <w:tcPr>
            <w:tcW w:w="422" w:type="pct"/>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hideMark/>
          </w:tcPr>
          <w:p w:rsidR="00DF561E" w:rsidRPr="00E52087" w:rsidRDefault="00DF561E" w:rsidP="00402051">
            <w:pPr>
              <w:suppressAutoHyphens/>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18</w:t>
            </w:r>
            <w:r w:rsidRPr="00E52087">
              <w:rPr>
                <w:rFonts w:ascii="Times New Roman" w:eastAsia="Times New Roman" w:hAnsi="Times New Roman" w:cs="Times New Roman"/>
                <w:sz w:val="24"/>
                <w:lang w:eastAsia="ru-RU"/>
              </w:rPr>
              <w:t xml:space="preserve">. Вертикальная планировка территории, ее значение в строительстве объектов. </w:t>
            </w:r>
          </w:p>
        </w:tc>
        <w:tc>
          <w:tcPr>
            <w:tcW w:w="422" w:type="pct"/>
            <w:tcBorders>
              <w:top w:val="single" w:sz="4" w:space="0" w:color="auto"/>
              <w:left w:val="single" w:sz="4" w:space="0" w:color="auto"/>
              <w:right w:val="single" w:sz="4" w:space="0" w:color="auto"/>
            </w:tcBorders>
            <w:vAlign w:val="center"/>
            <w:hideMark/>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174742">
            <w:pPr>
              <w:suppressAutoHyphens/>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19. Практическое занятие № 14</w:t>
            </w:r>
            <w:r w:rsidRPr="00E52087">
              <w:rPr>
                <w:rFonts w:ascii="Times New Roman" w:eastAsia="Times New Roman" w:hAnsi="Times New Roman" w:cs="Times New Roman"/>
                <w:sz w:val="24"/>
                <w:lang w:eastAsia="ru-RU"/>
              </w:rPr>
              <w:t>: Рабочие чертежи геодезической подосновы и вертикальной планировки территории, план перемещения земляных масс.</w:t>
            </w:r>
          </w:p>
        </w:tc>
        <w:tc>
          <w:tcPr>
            <w:tcW w:w="422" w:type="pct"/>
            <w:tcBorders>
              <w:top w:val="single" w:sz="4" w:space="0" w:color="auto"/>
              <w:left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174742">
            <w:pPr>
              <w:suppressAutoHyphens/>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20. Практическое занятие № 15</w:t>
            </w:r>
            <w:r w:rsidRPr="00E52087">
              <w:rPr>
                <w:rFonts w:ascii="Times New Roman" w:eastAsia="Times New Roman" w:hAnsi="Times New Roman" w:cs="Times New Roman"/>
                <w:sz w:val="24"/>
                <w:lang w:eastAsia="ru-RU"/>
              </w:rPr>
              <w:t>: Рабочие чертежи геодезической подосновы и вертикальной планировки территории, план перемещения земляных масс.</w:t>
            </w:r>
          </w:p>
        </w:tc>
        <w:tc>
          <w:tcPr>
            <w:tcW w:w="422" w:type="pct"/>
            <w:tcBorders>
              <w:top w:val="single" w:sz="4" w:space="0" w:color="auto"/>
              <w:left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uppressAutoHyphens/>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21. Практическое занятие № 16</w:t>
            </w:r>
            <w:r w:rsidRPr="00E52087">
              <w:rPr>
                <w:rFonts w:ascii="Times New Roman" w:eastAsia="Times New Roman" w:hAnsi="Times New Roman" w:cs="Times New Roman"/>
                <w:sz w:val="24"/>
                <w:lang w:eastAsia="ru-RU"/>
              </w:rPr>
              <w:t>: Рабочие чертежи геодезической подосновы и вертикальной планировки территории, план перемещения земляных масс.</w:t>
            </w:r>
          </w:p>
        </w:tc>
        <w:tc>
          <w:tcPr>
            <w:tcW w:w="422" w:type="pct"/>
            <w:tcBorders>
              <w:top w:val="single" w:sz="4" w:space="0" w:color="auto"/>
              <w:left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hideMark/>
          </w:tcPr>
          <w:p w:rsidR="00DF561E" w:rsidRPr="00E52087" w:rsidRDefault="00DF561E" w:rsidP="00174742">
            <w:pPr>
              <w:suppressAutoHyphens/>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22</w:t>
            </w:r>
            <w:r w:rsidRPr="00E52087">
              <w:rPr>
                <w:rFonts w:ascii="Times New Roman" w:eastAsia="Times New Roman" w:hAnsi="Times New Roman" w:cs="Times New Roman"/>
                <w:sz w:val="24"/>
                <w:lang w:eastAsia="ru-RU"/>
              </w:rPr>
              <w:t xml:space="preserve">. Инженерные коммуникации на объекте ландшафтного строительства, их классификация и разновидности. </w:t>
            </w:r>
          </w:p>
        </w:tc>
        <w:tc>
          <w:tcPr>
            <w:tcW w:w="422" w:type="pct"/>
            <w:tcBorders>
              <w:left w:val="single" w:sz="4" w:space="0" w:color="auto"/>
              <w:bottom w:val="single" w:sz="4" w:space="0" w:color="auto"/>
              <w:right w:val="single" w:sz="4" w:space="0" w:color="auto"/>
            </w:tcBorders>
            <w:vAlign w:val="center"/>
            <w:hideMark/>
          </w:tcPr>
          <w:p w:rsidR="00DF561E" w:rsidRPr="00E52087" w:rsidRDefault="00DF561E" w:rsidP="00174742">
            <w:pPr>
              <w:spacing w:after="0" w:line="240"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174742">
            <w:pPr>
              <w:suppressAutoHyphens/>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23</w:t>
            </w:r>
            <w:r w:rsidRPr="00E52087">
              <w:rPr>
                <w:rFonts w:ascii="Times New Roman" w:eastAsia="Times New Roman" w:hAnsi="Times New Roman" w:cs="Times New Roman"/>
                <w:sz w:val="24"/>
                <w:lang w:eastAsia="ru-RU"/>
              </w:rPr>
              <w:t xml:space="preserve">. </w:t>
            </w:r>
            <w:r>
              <w:rPr>
                <w:rFonts w:ascii="Times New Roman" w:eastAsia="Times New Roman" w:hAnsi="Times New Roman" w:cs="Times New Roman"/>
                <w:sz w:val="24"/>
                <w:lang w:eastAsia="ru-RU"/>
              </w:rPr>
              <w:t>Практическое занятие № 17</w:t>
            </w:r>
            <w:r w:rsidRPr="00E52087">
              <w:rPr>
                <w:rFonts w:ascii="Times New Roman" w:eastAsia="Times New Roman" w:hAnsi="Times New Roman" w:cs="Times New Roman"/>
                <w:sz w:val="24"/>
                <w:lang w:eastAsia="ru-RU"/>
              </w:rPr>
              <w:t>: Инженерные коммуникации на объекте ландшафтного строительства, их классификация и разновидности.</w:t>
            </w:r>
          </w:p>
        </w:tc>
        <w:tc>
          <w:tcPr>
            <w:tcW w:w="422" w:type="pct"/>
            <w:tcBorders>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uppressAutoHyphens/>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24.</w:t>
            </w:r>
            <w:r w:rsidRPr="00E52087">
              <w:rPr>
                <w:rFonts w:ascii="Times New Roman" w:eastAsia="Times New Roman" w:hAnsi="Times New Roman" w:cs="Times New Roman"/>
                <w:sz w:val="24"/>
                <w:lang w:eastAsia="ru-RU"/>
              </w:rPr>
              <w:t xml:space="preserve"> Нормативная документация. Правила безопасности при работе в зонах инженерных коммуникаций.</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uppressAutoHyphens/>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25</w:t>
            </w:r>
            <w:r w:rsidRPr="00E52087">
              <w:rPr>
                <w:rFonts w:ascii="Times New Roman" w:eastAsia="Times New Roman" w:hAnsi="Times New Roman" w:cs="Times New Roman"/>
                <w:sz w:val="24"/>
                <w:lang w:eastAsia="ru-RU"/>
              </w:rPr>
              <w:t>.</w:t>
            </w:r>
            <w:r>
              <w:rPr>
                <w:rFonts w:ascii="Times New Roman" w:eastAsia="Times New Roman" w:hAnsi="Times New Roman" w:cs="Times New Roman"/>
                <w:sz w:val="24"/>
                <w:lang w:eastAsia="ru-RU"/>
              </w:rPr>
              <w:t xml:space="preserve"> Практическое занятие № 18</w:t>
            </w:r>
            <w:r w:rsidRPr="00E52087">
              <w:rPr>
                <w:rFonts w:ascii="Times New Roman" w:eastAsia="Times New Roman" w:hAnsi="Times New Roman" w:cs="Times New Roman"/>
                <w:sz w:val="24"/>
                <w:lang w:eastAsia="ru-RU"/>
              </w:rPr>
              <w:t xml:space="preserve">: Дренаж – назначение, виды дренажей.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174742">
            <w:pPr>
              <w:suppressAutoHyphens/>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26. Практическое занятие № 19</w:t>
            </w:r>
            <w:r w:rsidRPr="00E52087">
              <w:rPr>
                <w:rFonts w:ascii="Times New Roman" w:eastAsia="Times New Roman" w:hAnsi="Times New Roman" w:cs="Times New Roman"/>
                <w:sz w:val="24"/>
                <w:lang w:eastAsia="ru-RU"/>
              </w:rPr>
              <w:t>: Виды дренажных устройств, характеристика места устройства.</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1724A8" w:rsidRDefault="00DF561E" w:rsidP="0017474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uppressAutoHyphens/>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27. Практическое занятие № 20</w:t>
            </w:r>
            <w:r w:rsidRPr="00E52087">
              <w:rPr>
                <w:rFonts w:ascii="Times New Roman" w:eastAsia="Times New Roman" w:hAnsi="Times New Roman" w:cs="Times New Roman"/>
                <w:sz w:val="24"/>
                <w:lang w:eastAsia="ru-RU"/>
              </w:rPr>
              <w:t>: Системы дренажных устройств, правила выноса дренажа в натуру, технология прокладки дренажей.</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uppressAutoHyphens/>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28. Практическое занятие № 21</w:t>
            </w:r>
            <w:r w:rsidRPr="00E52087">
              <w:rPr>
                <w:rFonts w:ascii="Times New Roman" w:eastAsia="Times New Roman" w:hAnsi="Times New Roman" w:cs="Times New Roman"/>
                <w:sz w:val="24"/>
                <w:lang w:eastAsia="ru-RU"/>
              </w:rPr>
              <w:t xml:space="preserve">: Конструктивные элементы дренажных и ливневых конструкций.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174742">
            <w:pPr>
              <w:suppressAutoHyphens/>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29. Практическое занятие № 22</w:t>
            </w:r>
            <w:r w:rsidRPr="00E52087">
              <w:rPr>
                <w:rFonts w:ascii="Times New Roman" w:eastAsia="Times New Roman" w:hAnsi="Times New Roman" w:cs="Times New Roman"/>
                <w:sz w:val="24"/>
                <w:lang w:eastAsia="ru-RU"/>
              </w:rPr>
              <w:t>: Технология устройства дренажа и ливневой канализации. Техника безопасности выполнения работ.</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1724A8" w:rsidRDefault="00DF561E" w:rsidP="0017474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uppressAutoHyphens/>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30</w:t>
            </w:r>
            <w:r w:rsidRPr="00E52087">
              <w:rPr>
                <w:rFonts w:ascii="Times New Roman" w:eastAsia="Times New Roman" w:hAnsi="Times New Roman" w:cs="Times New Roman"/>
                <w:sz w:val="24"/>
                <w:lang w:eastAsia="ru-RU"/>
              </w:rPr>
              <w:t xml:space="preserve">. </w:t>
            </w:r>
            <w:r>
              <w:rPr>
                <w:rFonts w:ascii="Times New Roman" w:eastAsia="Times New Roman" w:hAnsi="Times New Roman" w:cs="Times New Roman"/>
                <w:sz w:val="24"/>
                <w:lang w:eastAsia="ru-RU"/>
              </w:rPr>
              <w:t>Практическое занятие № 23</w:t>
            </w:r>
            <w:r w:rsidRPr="00E52087">
              <w:rPr>
                <w:rFonts w:ascii="Times New Roman" w:eastAsia="Times New Roman" w:hAnsi="Times New Roman" w:cs="Times New Roman"/>
                <w:sz w:val="24"/>
                <w:lang w:eastAsia="ru-RU"/>
              </w:rPr>
              <w:t xml:space="preserve">: Система освещения на объектах ландшафтного строительства. Способы прокладки коммуникаций.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uppressAutoHyphens/>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31. </w:t>
            </w:r>
            <w:r w:rsidRPr="00E52087">
              <w:rPr>
                <w:rFonts w:ascii="Times New Roman" w:eastAsia="Times New Roman" w:hAnsi="Times New Roman" w:cs="Times New Roman"/>
                <w:sz w:val="24"/>
                <w:lang w:eastAsia="ru-RU"/>
              </w:rPr>
              <w:t>Вынос проекта в натуру. Последовательность и техника безопасности производства работ.</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uppressAutoHyphens/>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32. </w:t>
            </w:r>
            <w:r w:rsidRPr="00E52087">
              <w:rPr>
                <w:rFonts w:ascii="Times New Roman" w:eastAsia="Times New Roman" w:hAnsi="Times New Roman" w:cs="Times New Roman"/>
                <w:sz w:val="24"/>
                <w:lang w:eastAsia="ru-RU"/>
              </w:rPr>
              <w:t>Элементы систем освещения, классификация и разнообразие светильников.</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uppressAutoHyphens/>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33. </w:t>
            </w:r>
            <w:r w:rsidRPr="00E52087">
              <w:rPr>
                <w:rFonts w:ascii="Times New Roman" w:eastAsia="Times New Roman" w:hAnsi="Times New Roman" w:cs="Times New Roman"/>
                <w:sz w:val="24"/>
                <w:lang w:eastAsia="ru-RU"/>
              </w:rPr>
              <w:t>Современные технологии в освещении объектов садово-паркового строительства. Свет, как один из дизайнерских приемов ландшафтного архитектора.</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uppressAutoHyphens/>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34</w:t>
            </w:r>
            <w:r w:rsidRPr="00E52087">
              <w:rPr>
                <w:rFonts w:ascii="Times New Roman" w:eastAsia="Times New Roman" w:hAnsi="Times New Roman" w:cs="Times New Roman"/>
                <w:sz w:val="24"/>
                <w:lang w:eastAsia="ru-RU"/>
              </w:rPr>
              <w:t xml:space="preserve">. </w:t>
            </w:r>
            <w:r>
              <w:rPr>
                <w:rFonts w:ascii="Times New Roman" w:eastAsia="Times New Roman" w:hAnsi="Times New Roman" w:cs="Times New Roman"/>
                <w:sz w:val="24"/>
                <w:lang w:eastAsia="ru-RU"/>
              </w:rPr>
              <w:t>Практическое занятие № 24</w:t>
            </w:r>
            <w:r w:rsidRPr="00E52087">
              <w:rPr>
                <w:rFonts w:ascii="Times New Roman" w:eastAsia="Times New Roman" w:hAnsi="Times New Roman" w:cs="Times New Roman"/>
                <w:sz w:val="24"/>
                <w:lang w:eastAsia="ru-RU"/>
              </w:rPr>
              <w:t xml:space="preserve">: Система полива на объектах ландшафтного строительства.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174742">
            <w:pPr>
              <w:suppressAutoHyphens/>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35. </w:t>
            </w:r>
            <w:r w:rsidRPr="00E52087">
              <w:rPr>
                <w:rFonts w:ascii="Times New Roman" w:eastAsia="Times New Roman" w:hAnsi="Times New Roman" w:cs="Times New Roman"/>
                <w:sz w:val="24"/>
                <w:lang w:eastAsia="ru-RU"/>
              </w:rPr>
              <w:t xml:space="preserve">Практическое занятие № </w:t>
            </w:r>
            <w:r>
              <w:rPr>
                <w:rFonts w:ascii="Times New Roman" w:eastAsia="Times New Roman" w:hAnsi="Times New Roman" w:cs="Times New Roman"/>
                <w:sz w:val="24"/>
                <w:lang w:eastAsia="ru-RU"/>
              </w:rPr>
              <w:t>25</w:t>
            </w:r>
            <w:r w:rsidRPr="00E52087">
              <w:rPr>
                <w:rFonts w:ascii="Times New Roman" w:eastAsia="Times New Roman" w:hAnsi="Times New Roman" w:cs="Times New Roman"/>
                <w:sz w:val="24"/>
                <w:lang w:eastAsia="ru-RU"/>
              </w:rPr>
              <w:t>: Схемы полива, их конструктивные элементы.</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uppressAutoHyphens/>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36. </w:t>
            </w:r>
            <w:r w:rsidRPr="00E52087">
              <w:rPr>
                <w:rFonts w:ascii="Times New Roman" w:eastAsia="Times New Roman" w:hAnsi="Times New Roman" w:cs="Times New Roman"/>
                <w:sz w:val="24"/>
                <w:lang w:eastAsia="ru-RU"/>
              </w:rPr>
              <w:t xml:space="preserve">Практическое занятие № </w:t>
            </w:r>
            <w:r>
              <w:rPr>
                <w:rFonts w:ascii="Times New Roman" w:eastAsia="Times New Roman" w:hAnsi="Times New Roman" w:cs="Times New Roman"/>
                <w:sz w:val="24"/>
                <w:lang w:eastAsia="ru-RU"/>
              </w:rPr>
              <w:t>26</w:t>
            </w:r>
            <w:r w:rsidRPr="00E52087">
              <w:rPr>
                <w:rFonts w:ascii="Times New Roman" w:eastAsia="Times New Roman" w:hAnsi="Times New Roman" w:cs="Times New Roman"/>
                <w:sz w:val="24"/>
                <w:lang w:eastAsia="ru-RU"/>
              </w:rPr>
              <w:t>: Схемы полива, их конструктивные элементы.</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uppressAutoHyphens/>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37. Практическое занятие № 27</w:t>
            </w:r>
            <w:r w:rsidRPr="00E52087">
              <w:rPr>
                <w:rFonts w:ascii="Times New Roman" w:eastAsia="Times New Roman" w:hAnsi="Times New Roman" w:cs="Times New Roman"/>
                <w:sz w:val="24"/>
                <w:lang w:eastAsia="ru-RU"/>
              </w:rPr>
              <w:t>: Правила устройства систем полива, техника безопасности производства работ.</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uppressAutoHyphens/>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38. Практическое занятие № 28</w:t>
            </w:r>
            <w:r w:rsidRPr="00E52087">
              <w:rPr>
                <w:rFonts w:ascii="Times New Roman" w:eastAsia="Times New Roman" w:hAnsi="Times New Roman" w:cs="Times New Roman"/>
                <w:sz w:val="24"/>
                <w:lang w:eastAsia="ru-RU"/>
              </w:rPr>
              <w:t>: Современные технологии в автоматических системах полива.</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39. </w:t>
            </w:r>
            <w:r w:rsidRPr="00E52087">
              <w:rPr>
                <w:rFonts w:ascii="Times New Roman" w:eastAsia="Times New Roman" w:hAnsi="Times New Roman" w:cs="Times New Roman"/>
                <w:sz w:val="24"/>
                <w:lang w:eastAsia="ru-RU"/>
              </w:rPr>
              <w:t xml:space="preserve">Практическое занятие № </w:t>
            </w:r>
            <w:r>
              <w:rPr>
                <w:rFonts w:ascii="Times New Roman" w:eastAsia="Times New Roman" w:hAnsi="Times New Roman" w:cs="Times New Roman"/>
                <w:sz w:val="24"/>
                <w:lang w:eastAsia="ru-RU"/>
              </w:rPr>
              <w:t>29</w:t>
            </w:r>
            <w:r w:rsidRPr="00E52087">
              <w:rPr>
                <w:rFonts w:ascii="Times New Roman" w:eastAsia="Times New Roman" w:hAnsi="Times New Roman" w:cs="Times New Roman"/>
                <w:sz w:val="24"/>
                <w:lang w:eastAsia="ru-RU"/>
              </w:rPr>
              <w:t>: Составление схемы полива по заданной спецификации</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hideMark/>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40. </w:t>
            </w:r>
            <w:r w:rsidRPr="00E52087">
              <w:rPr>
                <w:rFonts w:ascii="Times New Roman" w:eastAsia="Times New Roman" w:hAnsi="Times New Roman" w:cs="Times New Roman"/>
                <w:sz w:val="24"/>
                <w:lang w:eastAsia="ru-RU"/>
              </w:rPr>
              <w:t xml:space="preserve">Практическое занятие № </w:t>
            </w:r>
            <w:r>
              <w:rPr>
                <w:rFonts w:ascii="Times New Roman" w:eastAsia="Times New Roman" w:hAnsi="Times New Roman" w:cs="Times New Roman"/>
                <w:sz w:val="24"/>
                <w:lang w:eastAsia="ru-RU"/>
              </w:rPr>
              <w:t xml:space="preserve">30: </w:t>
            </w:r>
            <w:r w:rsidRPr="00E52087">
              <w:rPr>
                <w:rFonts w:ascii="Times New Roman" w:eastAsia="Times New Roman" w:hAnsi="Times New Roman" w:cs="Times New Roman"/>
                <w:sz w:val="24"/>
                <w:lang w:eastAsia="ru-RU"/>
              </w:rPr>
              <w:t>Составление схемы полива по заданной спецификации</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hideMark/>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41.</w:t>
            </w:r>
            <w:r w:rsidRPr="00E52087">
              <w:rPr>
                <w:rFonts w:ascii="Times New Roman" w:eastAsia="Times New Roman" w:hAnsi="Times New Roman" w:cs="Times New Roman"/>
                <w:sz w:val="24"/>
                <w:lang w:eastAsia="ru-RU"/>
              </w:rPr>
              <w:t xml:space="preserve">Практическое занятие № </w:t>
            </w:r>
            <w:r>
              <w:rPr>
                <w:rFonts w:ascii="Times New Roman" w:eastAsia="Times New Roman" w:hAnsi="Times New Roman" w:cs="Times New Roman"/>
                <w:sz w:val="24"/>
                <w:lang w:eastAsia="ru-RU"/>
              </w:rPr>
              <w:t>31</w:t>
            </w:r>
            <w:r w:rsidRPr="00E52087">
              <w:rPr>
                <w:rFonts w:ascii="Times New Roman" w:eastAsia="Times New Roman" w:hAnsi="Times New Roman" w:cs="Times New Roman"/>
                <w:sz w:val="24"/>
                <w:lang w:eastAsia="ru-RU"/>
              </w:rPr>
              <w:t>: Конструктивные разрезы колодцев ливневой канализации. Расчет глубины заложения труб.</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val="restart"/>
            <w:tcBorders>
              <w:top w:val="single" w:sz="4" w:space="0" w:color="auto"/>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 xml:space="preserve">Тема 1.3. </w:t>
            </w:r>
          </w:p>
          <w:p w:rsidR="00DF561E" w:rsidRPr="00E52087" w:rsidRDefault="00DF561E" w:rsidP="00174742">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Строительство плоскостных и инженерных сооружений</w:t>
            </w: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bCs/>
                <w:sz w:val="24"/>
                <w:lang w:eastAsia="ru-RU"/>
              </w:rPr>
              <w:t xml:space="preserve">Содержание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42</w:t>
            </w:r>
            <w:r w:rsidRPr="00E52087">
              <w:rPr>
                <w:rFonts w:ascii="Times New Roman" w:eastAsia="Times New Roman" w:hAnsi="Times New Roman" w:cs="Times New Roman"/>
                <w:sz w:val="24"/>
                <w:lang w:eastAsia="ru-RU"/>
              </w:rPr>
              <w:t>. Практическое занятие № 3</w:t>
            </w:r>
            <w:r>
              <w:rPr>
                <w:rFonts w:ascii="Times New Roman" w:eastAsia="Times New Roman" w:hAnsi="Times New Roman" w:cs="Times New Roman"/>
                <w:sz w:val="24"/>
                <w:lang w:eastAsia="ru-RU"/>
              </w:rPr>
              <w:t>2</w:t>
            </w:r>
            <w:r w:rsidRPr="00E52087">
              <w:rPr>
                <w:rFonts w:ascii="Times New Roman" w:eastAsia="Times New Roman" w:hAnsi="Times New Roman" w:cs="Times New Roman"/>
                <w:sz w:val="24"/>
                <w:lang w:eastAsia="ru-RU"/>
              </w:rPr>
              <w:t xml:space="preserve">: Составление схемы полива по заданной спецификации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43. </w:t>
            </w:r>
            <w:r w:rsidRPr="00E52087">
              <w:rPr>
                <w:rFonts w:ascii="Times New Roman" w:eastAsia="Times New Roman" w:hAnsi="Times New Roman" w:cs="Times New Roman"/>
                <w:sz w:val="24"/>
                <w:lang w:eastAsia="ru-RU"/>
              </w:rPr>
              <w:t>Практическое занятие № 3</w:t>
            </w:r>
            <w:r>
              <w:rPr>
                <w:rFonts w:ascii="Times New Roman" w:eastAsia="Times New Roman" w:hAnsi="Times New Roman" w:cs="Times New Roman"/>
                <w:sz w:val="24"/>
                <w:lang w:eastAsia="ru-RU"/>
              </w:rPr>
              <w:t>1</w:t>
            </w:r>
            <w:r w:rsidRPr="00E52087">
              <w:rPr>
                <w:rFonts w:ascii="Times New Roman" w:eastAsia="Times New Roman" w:hAnsi="Times New Roman" w:cs="Times New Roman"/>
                <w:sz w:val="24"/>
                <w:lang w:eastAsia="ru-RU"/>
              </w:rPr>
              <w:t>: Планы благоустройства территории, способы разбивки местности. Вынос проекта в натуру.</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1724A8" w:rsidRDefault="00DF561E" w:rsidP="00174742">
            <w:pPr>
              <w:suppressAutoHyphens/>
              <w:spacing w:after="0" w:line="276"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44.</w:t>
            </w:r>
            <w:r w:rsidRPr="00E52087">
              <w:rPr>
                <w:rFonts w:ascii="Times New Roman" w:eastAsia="Times New Roman" w:hAnsi="Times New Roman" w:cs="Times New Roman"/>
                <w:sz w:val="24"/>
                <w:lang w:eastAsia="ru-RU"/>
              </w:rPr>
              <w:t xml:space="preserve">Практическое занятие № </w:t>
            </w:r>
            <w:r>
              <w:rPr>
                <w:rFonts w:ascii="Times New Roman" w:eastAsia="Times New Roman" w:hAnsi="Times New Roman" w:cs="Times New Roman"/>
                <w:sz w:val="24"/>
                <w:lang w:eastAsia="ru-RU"/>
              </w:rPr>
              <w:t>32</w:t>
            </w:r>
            <w:r w:rsidRPr="00E52087">
              <w:rPr>
                <w:rFonts w:ascii="Times New Roman" w:eastAsia="Times New Roman" w:hAnsi="Times New Roman" w:cs="Times New Roman"/>
                <w:sz w:val="24"/>
                <w:lang w:eastAsia="ru-RU"/>
              </w:rPr>
              <w:t>: Построение контуров плоскостных и инженерных сооружений на объекте.</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45</w:t>
            </w:r>
            <w:r w:rsidRPr="00E52087">
              <w:rPr>
                <w:rFonts w:ascii="Times New Roman" w:eastAsia="Times New Roman" w:hAnsi="Times New Roman" w:cs="Times New Roman"/>
                <w:sz w:val="24"/>
                <w:lang w:eastAsia="ru-RU"/>
              </w:rPr>
              <w:t xml:space="preserve">. </w:t>
            </w:r>
            <w:r>
              <w:rPr>
                <w:rFonts w:ascii="Times New Roman" w:eastAsia="Times New Roman" w:hAnsi="Times New Roman" w:cs="Times New Roman"/>
                <w:sz w:val="24"/>
                <w:lang w:eastAsia="ru-RU"/>
              </w:rPr>
              <w:t>Практическое занятие № 33</w:t>
            </w:r>
            <w:r w:rsidRPr="00E52087">
              <w:rPr>
                <w:rFonts w:ascii="Times New Roman" w:eastAsia="Times New Roman" w:hAnsi="Times New Roman" w:cs="Times New Roman"/>
                <w:sz w:val="24"/>
                <w:lang w:eastAsia="ru-RU"/>
              </w:rPr>
              <w:t xml:space="preserve">: Классификация плоскостных элементов благоустройства территории.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46. Практическое занятие № 34</w:t>
            </w:r>
            <w:r w:rsidRPr="00E52087">
              <w:rPr>
                <w:rFonts w:ascii="Times New Roman" w:eastAsia="Times New Roman" w:hAnsi="Times New Roman" w:cs="Times New Roman"/>
                <w:sz w:val="24"/>
                <w:lang w:eastAsia="ru-RU"/>
              </w:rPr>
              <w:t>: Виды покрытий и подбор материалов для каждого из типов дорожной сети.</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47. </w:t>
            </w:r>
            <w:r w:rsidRPr="00E52087">
              <w:rPr>
                <w:rFonts w:ascii="Times New Roman" w:eastAsia="Times New Roman" w:hAnsi="Times New Roman" w:cs="Times New Roman"/>
                <w:sz w:val="24"/>
                <w:lang w:eastAsia="ru-RU"/>
              </w:rPr>
              <w:t xml:space="preserve">Материалы для строительства. Конструкции дорожных одежд и их назначение для различных типов дорожек и площадок.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48. Практическое занятие № 35: </w:t>
            </w:r>
            <w:r w:rsidRPr="00E52087">
              <w:rPr>
                <w:rFonts w:ascii="Times New Roman" w:eastAsia="Times New Roman" w:hAnsi="Times New Roman" w:cs="Times New Roman"/>
                <w:sz w:val="24"/>
                <w:lang w:eastAsia="ru-RU"/>
              </w:rPr>
              <w:t>Порядок строительства плоскостных сооружений. Техника безопасности.</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49</w:t>
            </w:r>
            <w:r w:rsidRPr="00E52087">
              <w:rPr>
                <w:rFonts w:ascii="Times New Roman" w:eastAsia="Times New Roman" w:hAnsi="Times New Roman" w:cs="Times New Roman"/>
                <w:sz w:val="24"/>
                <w:lang w:eastAsia="ru-RU"/>
              </w:rPr>
              <w:t xml:space="preserve">. </w:t>
            </w:r>
            <w:r>
              <w:rPr>
                <w:rFonts w:ascii="Times New Roman" w:eastAsia="Times New Roman" w:hAnsi="Times New Roman" w:cs="Times New Roman"/>
                <w:sz w:val="24"/>
                <w:lang w:eastAsia="ru-RU"/>
              </w:rPr>
              <w:t>Практическое занятие № 36</w:t>
            </w:r>
            <w:r w:rsidRPr="00E52087">
              <w:rPr>
                <w:rFonts w:ascii="Times New Roman" w:eastAsia="Times New Roman" w:hAnsi="Times New Roman" w:cs="Times New Roman"/>
                <w:sz w:val="24"/>
                <w:lang w:eastAsia="ru-RU"/>
              </w:rPr>
              <w:t xml:space="preserve">: Инженерные сооружения: подпорные стенки, лестницы, пандусы.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50. Практическое занятие № 37</w:t>
            </w:r>
            <w:r w:rsidRPr="00E52087">
              <w:rPr>
                <w:rFonts w:ascii="Times New Roman" w:eastAsia="Times New Roman" w:hAnsi="Times New Roman" w:cs="Times New Roman"/>
                <w:sz w:val="24"/>
                <w:lang w:eastAsia="ru-RU"/>
              </w:rPr>
              <w:t>: Выбор материалов, последовательность и особенности строительства инженерных сооружений.</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51</w:t>
            </w:r>
            <w:r w:rsidRPr="00E52087">
              <w:rPr>
                <w:rFonts w:ascii="Times New Roman" w:eastAsia="Times New Roman" w:hAnsi="Times New Roman" w:cs="Times New Roman"/>
                <w:sz w:val="24"/>
                <w:lang w:eastAsia="ru-RU"/>
              </w:rPr>
              <w:t xml:space="preserve">. </w:t>
            </w:r>
            <w:r>
              <w:rPr>
                <w:rFonts w:ascii="Times New Roman" w:eastAsia="Times New Roman" w:hAnsi="Times New Roman" w:cs="Times New Roman"/>
                <w:sz w:val="24"/>
                <w:lang w:eastAsia="ru-RU"/>
              </w:rPr>
              <w:t>Практическое занятие № 38</w:t>
            </w:r>
            <w:r w:rsidRPr="00E52087">
              <w:rPr>
                <w:rFonts w:ascii="Times New Roman" w:eastAsia="Times New Roman" w:hAnsi="Times New Roman" w:cs="Times New Roman"/>
                <w:sz w:val="24"/>
                <w:lang w:eastAsia="ru-RU"/>
              </w:rPr>
              <w:t xml:space="preserve">: Современные материалы для устройства дорожек и подпорных стенок, для укрепления откосов.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52. </w:t>
            </w:r>
            <w:r w:rsidRPr="00E52087">
              <w:rPr>
                <w:rFonts w:ascii="Times New Roman" w:eastAsia="Times New Roman" w:hAnsi="Times New Roman" w:cs="Times New Roman"/>
                <w:sz w:val="24"/>
                <w:lang w:eastAsia="ru-RU"/>
              </w:rPr>
              <w:t>Современные инженерные решения плоскостных и инженерных сооружений в ландшафтном строительстве.</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53. </w:t>
            </w:r>
            <w:r w:rsidRPr="00E52087">
              <w:rPr>
                <w:rFonts w:ascii="Times New Roman" w:eastAsia="Times New Roman" w:hAnsi="Times New Roman" w:cs="Times New Roman"/>
                <w:sz w:val="24"/>
                <w:lang w:eastAsia="ru-RU"/>
              </w:rPr>
              <w:t xml:space="preserve">Практическое занятие № </w:t>
            </w:r>
            <w:r>
              <w:rPr>
                <w:rFonts w:ascii="Times New Roman" w:eastAsia="Times New Roman" w:hAnsi="Times New Roman" w:cs="Times New Roman"/>
                <w:sz w:val="24"/>
                <w:lang w:eastAsia="ru-RU"/>
              </w:rPr>
              <w:t>39</w:t>
            </w:r>
            <w:r w:rsidRPr="00E52087">
              <w:rPr>
                <w:rFonts w:ascii="Times New Roman" w:eastAsia="Times New Roman" w:hAnsi="Times New Roman" w:cs="Times New Roman"/>
                <w:sz w:val="24"/>
                <w:lang w:eastAsia="ru-RU"/>
              </w:rPr>
              <w:t>: Подбор и расчет конструкций дорожно-</w:t>
            </w:r>
            <w:proofErr w:type="spellStart"/>
            <w:r>
              <w:rPr>
                <w:rFonts w:ascii="Times New Roman" w:eastAsia="Times New Roman" w:hAnsi="Times New Roman" w:cs="Times New Roman"/>
                <w:sz w:val="24"/>
                <w:lang w:eastAsia="ru-RU"/>
              </w:rPr>
              <w:t>тропино</w:t>
            </w:r>
            <w:r w:rsidRPr="00E52087">
              <w:rPr>
                <w:rFonts w:ascii="Times New Roman" w:eastAsia="Times New Roman" w:hAnsi="Times New Roman" w:cs="Times New Roman"/>
                <w:sz w:val="24"/>
                <w:lang w:eastAsia="ru-RU"/>
              </w:rPr>
              <w:t>чной</w:t>
            </w:r>
            <w:proofErr w:type="spellEnd"/>
            <w:r w:rsidRPr="00E52087">
              <w:rPr>
                <w:rFonts w:ascii="Times New Roman" w:eastAsia="Times New Roman" w:hAnsi="Times New Roman" w:cs="Times New Roman"/>
                <w:sz w:val="24"/>
                <w:lang w:eastAsia="ru-RU"/>
              </w:rPr>
              <w:t xml:space="preserve"> сети.</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54. </w:t>
            </w:r>
            <w:r w:rsidRPr="00E52087">
              <w:rPr>
                <w:rFonts w:ascii="Times New Roman" w:eastAsia="Times New Roman" w:hAnsi="Times New Roman" w:cs="Times New Roman"/>
                <w:sz w:val="24"/>
                <w:lang w:eastAsia="ru-RU"/>
              </w:rPr>
              <w:t xml:space="preserve">Практическое занятие № </w:t>
            </w:r>
            <w:r>
              <w:rPr>
                <w:rFonts w:ascii="Times New Roman" w:eastAsia="Times New Roman" w:hAnsi="Times New Roman" w:cs="Times New Roman"/>
                <w:sz w:val="24"/>
                <w:lang w:eastAsia="ru-RU"/>
              </w:rPr>
              <w:t>40</w:t>
            </w:r>
            <w:r w:rsidRPr="00E52087">
              <w:rPr>
                <w:rFonts w:ascii="Times New Roman" w:eastAsia="Times New Roman" w:hAnsi="Times New Roman" w:cs="Times New Roman"/>
                <w:sz w:val="24"/>
                <w:lang w:eastAsia="ru-RU"/>
              </w:rPr>
              <w:t>: Расчет конструкции лестницы.</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55. </w:t>
            </w:r>
            <w:r w:rsidRPr="00E52087">
              <w:rPr>
                <w:rFonts w:ascii="Times New Roman" w:eastAsia="Times New Roman" w:hAnsi="Times New Roman" w:cs="Times New Roman"/>
                <w:sz w:val="24"/>
                <w:lang w:eastAsia="ru-RU"/>
              </w:rPr>
              <w:t xml:space="preserve">Практическое занятие № </w:t>
            </w:r>
            <w:r>
              <w:rPr>
                <w:rFonts w:ascii="Times New Roman" w:eastAsia="Times New Roman" w:hAnsi="Times New Roman" w:cs="Times New Roman"/>
                <w:sz w:val="24"/>
                <w:lang w:eastAsia="ru-RU"/>
              </w:rPr>
              <w:t>41</w:t>
            </w:r>
            <w:r w:rsidRPr="00E52087">
              <w:rPr>
                <w:rFonts w:ascii="Times New Roman" w:eastAsia="Times New Roman" w:hAnsi="Times New Roman" w:cs="Times New Roman"/>
                <w:sz w:val="24"/>
                <w:lang w:eastAsia="ru-RU"/>
              </w:rPr>
              <w:t>: Расчет конструкции подпорной стенки.</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val="restart"/>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 xml:space="preserve">Тема 1.4. </w:t>
            </w:r>
          </w:p>
          <w:p w:rsidR="00DF561E" w:rsidRPr="00E52087" w:rsidRDefault="00DF561E" w:rsidP="00174742">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Водные элементы, гидротехнические сооружения</w:t>
            </w: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bCs/>
                <w:sz w:val="24"/>
                <w:lang w:eastAsia="ru-RU"/>
              </w:rPr>
              <w:t xml:space="preserve">Содержание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56</w:t>
            </w:r>
            <w:r w:rsidRPr="00E52087">
              <w:rPr>
                <w:rFonts w:ascii="Times New Roman" w:eastAsia="Times New Roman" w:hAnsi="Times New Roman" w:cs="Times New Roman"/>
                <w:sz w:val="24"/>
                <w:lang w:eastAsia="ru-RU"/>
              </w:rPr>
              <w:t xml:space="preserve">. </w:t>
            </w:r>
            <w:r>
              <w:rPr>
                <w:rFonts w:ascii="Times New Roman" w:eastAsia="Times New Roman" w:hAnsi="Times New Roman" w:cs="Times New Roman"/>
                <w:sz w:val="24"/>
                <w:lang w:eastAsia="ru-RU"/>
              </w:rPr>
              <w:t>Практическое занятие № 42</w:t>
            </w:r>
            <w:r w:rsidRPr="00E52087">
              <w:rPr>
                <w:rFonts w:ascii="Times New Roman" w:eastAsia="Times New Roman" w:hAnsi="Times New Roman" w:cs="Times New Roman"/>
                <w:sz w:val="24"/>
                <w:lang w:eastAsia="ru-RU"/>
              </w:rPr>
              <w:t xml:space="preserve">: Классификация и назначение гидротехнических сооружений. Классификация водоемов, их назначение.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57. </w:t>
            </w:r>
            <w:r w:rsidRPr="00E52087">
              <w:rPr>
                <w:rFonts w:ascii="Times New Roman" w:eastAsia="Times New Roman" w:hAnsi="Times New Roman" w:cs="Times New Roman"/>
                <w:sz w:val="24"/>
                <w:lang w:eastAsia="ru-RU"/>
              </w:rPr>
              <w:t>Строительство водоемов.</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58</w:t>
            </w:r>
            <w:r w:rsidRPr="00E52087">
              <w:rPr>
                <w:rFonts w:ascii="Times New Roman" w:eastAsia="Times New Roman" w:hAnsi="Times New Roman" w:cs="Times New Roman"/>
                <w:sz w:val="24"/>
                <w:lang w:eastAsia="ru-RU"/>
              </w:rPr>
              <w:t xml:space="preserve">. </w:t>
            </w:r>
            <w:r>
              <w:rPr>
                <w:rFonts w:ascii="Times New Roman" w:eastAsia="Times New Roman" w:hAnsi="Times New Roman" w:cs="Times New Roman"/>
                <w:sz w:val="24"/>
                <w:lang w:eastAsia="ru-RU"/>
              </w:rPr>
              <w:t>Практическое занятие № 43</w:t>
            </w:r>
            <w:r w:rsidRPr="00E52087">
              <w:rPr>
                <w:rFonts w:ascii="Times New Roman" w:eastAsia="Times New Roman" w:hAnsi="Times New Roman" w:cs="Times New Roman"/>
                <w:sz w:val="24"/>
                <w:lang w:eastAsia="ru-RU"/>
              </w:rPr>
              <w:t xml:space="preserve">: Декоративные гидротехнические сооружения в ландшафте.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59. </w:t>
            </w:r>
            <w:r w:rsidRPr="00E52087">
              <w:rPr>
                <w:rFonts w:ascii="Times New Roman" w:eastAsia="Times New Roman" w:hAnsi="Times New Roman" w:cs="Times New Roman"/>
                <w:sz w:val="24"/>
                <w:lang w:eastAsia="ru-RU"/>
              </w:rPr>
              <w:t>Строительство и эксплуатация гидротехнических сооружений.</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60. </w:t>
            </w:r>
            <w:r w:rsidRPr="00E52087">
              <w:rPr>
                <w:rFonts w:ascii="Times New Roman" w:eastAsia="Times New Roman" w:hAnsi="Times New Roman" w:cs="Times New Roman"/>
                <w:sz w:val="24"/>
                <w:lang w:eastAsia="ru-RU"/>
              </w:rPr>
              <w:t>Современные технологии и материалы в строительстве водоемов и гидросооружений</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val="restart"/>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 xml:space="preserve">Тема 1.5. </w:t>
            </w:r>
          </w:p>
          <w:p w:rsidR="00DF561E" w:rsidRPr="00E52087" w:rsidRDefault="00DF561E" w:rsidP="00174742">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Малые архитектурные формы</w:t>
            </w:r>
          </w:p>
        </w:tc>
        <w:tc>
          <w:tcPr>
            <w:tcW w:w="3763" w:type="pct"/>
            <w:tcBorders>
              <w:top w:val="single" w:sz="4" w:space="0" w:color="auto"/>
              <w:left w:val="single" w:sz="4" w:space="0" w:color="auto"/>
              <w:bottom w:val="single" w:sz="4" w:space="0" w:color="auto"/>
              <w:right w:val="single" w:sz="4" w:space="0" w:color="auto"/>
            </w:tcBorders>
          </w:tcPr>
          <w:p w:rsidR="00DF561E" w:rsidRPr="000E40B2" w:rsidRDefault="00DF561E" w:rsidP="00174742">
            <w:pPr>
              <w:spacing w:after="0" w:line="240" w:lineRule="auto"/>
              <w:rPr>
                <w:rFonts w:ascii="Times New Roman" w:eastAsia="Times New Roman" w:hAnsi="Times New Roman" w:cs="Times New Roman"/>
                <w:sz w:val="24"/>
                <w:szCs w:val="24"/>
                <w:lang w:eastAsia="ru-RU"/>
              </w:rPr>
            </w:pPr>
            <w:r w:rsidRPr="000E40B2">
              <w:rPr>
                <w:rFonts w:ascii="Times New Roman" w:eastAsia="Times New Roman" w:hAnsi="Times New Roman" w:cs="Times New Roman"/>
                <w:bCs/>
                <w:sz w:val="24"/>
                <w:szCs w:val="24"/>
                <w:lang w:eastAsia="ru-RU"/>
              </w:rPr>
              <w:t xml:space="preserve">Содержание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0E40B2" w:rsidRDefault="00DF561E" w:rsidP="001747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61. </w:t>
            </w:r>
            <w:r w:rsidRPr="000E40B2">
              <w:rPr>
                <w:rFonts w:ascii="Times New Roman" w:eastAsia="Times New Roman" w:hAnsi="Times New Roman" w:cs="Times New Roman"/>
                <w:sz w:val="24"/>
                <w:szCs w:val="24"/>
                <w:lang w:eastAsia="ru-RU"/>
              </w:rPr>
              <w:t xml:space="preserve"> Виды малых архитектурных форм, садовой мебели и оборудования, их назначение на объектах садово-паркового строительства. Материалы для малых архитектурных форм.</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0E40B2" w:rsidRDefault="00DF561E" w:rsidP="001747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62. </w:t>
            </w:r>
            <w:r w:rsidRPr="000E40B2">
              <w:rPr>
                <w:rFonts w:ascii="Times New Roman" w:eastAsia="Times New Roman" w:hAnsi="Times New Roman" w:cs="Times New Roman"/>
                <w:sz w:val="24"/>
                <w:szCs w:val="24"/>
                <w:lang w:eastAsia="ru-RU"/>
              </w:rPr>
              <w:t>Малые архитектурные формы</w:t>
            </w:r>
            <w:r w:rsidRPr="000E40B2">
              <w:rPr>
                <w:rFonts w:ascii="Times New Roman" w:eastAsia="Calibri" w:hAnsi="Times New Roman" w:cs="Times New Roman"/>
                <w:bCs/>
                <w:sz w:val="24"/>
                <w:szCs w:val="24"/>
                <w:lang w:eastAsia="ru-RU"/>
              </w:rPr>
              <w:t xml:space="preserve"> декоративного назначения</w:t>
            </w:r>
            <w:r>
              <w:rPr>
                <w:rFonts w:ascii="Times New Roman" w:eastAsia="Calibri" w:hAnsi="Times New Roman" w:cs="Times New Roman"/>
                <w:bCs/>
                <w:sz w:val="24"/>
                <w:szCs w:val="24"/>
                <w:lang w:eastAsia="ru-RU"/>
              </w:rPr>
              <w:t xml:space="preserve"> и </w:t>
            </w:r>
            <w:r w:rsidRPr="000E40B2">
              <w:rPr>
                <w:rFonts w:ascii="Times New Roman" w:eastAsia="Calibri" w:hAnsi="Times New Roman" w:cs="Times New Roman"/>
                <w:bCs/>
                <w:sz w:val="24"/>
                <w:szCs w:val="24"/>
                <w:lang w:eastAsia="ru-RU"/>
              </w:rPr>
              <w:t>утилитарного назначения</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0E40B2" w:rsidRDefault="00DF561E" w:rsidP="00174742">
            <w:pPr>
              <w:spacing w:after="0" w:line="240" w:lineRule="auto"/>
              <w:rPr>
                <w:rFonts w:ascii="Times New Roman" w:eastAsia="Times New Roman" w:hAnsi="Times New Roman" w:cs="Times New Roman"/>
                <w:sz w:val="24"/>
                <w:szCs w:val="24"/>
                <w:lang w:eastAsia="ru-RU"/>
              </w:rPr>
            </w:pPr>
            <w:r>
              <w:rPr>
                <w:rFonts w:ascii="Times New Roman" w:eastAsia="Calibri" w:hAnsi="Times New Roman" w:cs="Times New Roman"/>
                <w:bCs/>
                <w:sz w:val="24"/>
                <w:szCs w:val="24"/>
                <w:lang w:eastAsia="ru-RU"/>
              </w:rPr>
              <w:t xml:space="preserve">63. </w:t>
            </w:r>
            <w:proofErr w:type="gramStart"/>
            <w:r w:rsidRPr="000E40B2">
              <w:rPr>
                <w:rFonts w:ascii="Times New Roman" w:eastAsia="Calibri" w:hAnsi="Times New Roman" w:cs="Times New Roman"/>
                <w:bCs/>
                <w:sz w:val="24"/>
                <w:szCs w:val="24"/>
                <w:lang w:eastAsia="ru-RU"/>
              </w:rPr>
              <w:t>Городские</w:t>
            </w:r>
            <w:r w:rsidRPr="000E40B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w:t>
            </w:r>
            <w:proofErr w:type="gramEnd"/>
            <w:r>
              <w:rPr>
                <w:rFonts w:ascii="Times New Roman" w:eastAsia="Times New Roman" w:hAnsi="Times New Roman" w:cs="Times New Roman"/>
                <w:sz w:val="24"/>
                <w:szCs w:val="24"/>
                <w:lang w:eastAsia="ru-RU"/>
              </w:rPr>
              <w:t xml:space="preserve"> с</w:t>
            </w:r>
            <w:r w:rsidRPr="000E40B2">
              <w:rPr>
                <w:rFonts w:ascii="Times New Roman" w:eastAsia="Calibri" w:hAnsi="Times New Roman" w:cs="Times New Roman"/>
                <w:bCs/>
                <w:sz w:val="24"/>
                <w:szCs w:val="24"/>
                <w:lang w:eastAsia="ru-RU"/>
              </w:rPr>
              <w:t>ельские</w:t>
            </w:r>
            <w:r w:rsidRPr="000E40B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w:t>
            </w:r>
            <w:r w:rsidRPr="000E40B2">
              <w:rPr>
                <w:rFonts w:ascii="Times New Roman" w:eastAsia="Times New Roman" w:hAnsi="Times New Roman" w:cs="Times New Roman"/>
                <w:sz w:val="24"/>
                <w:szCs w:val="24"/>
                <w:lang w:eastAsia="ru-RU"/>
              </w:rPr>
              <w:t>рхитектурные формы</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shd w:val="clear" w:color="auto" w:fill="auto"/>
          </w:tcPr>
          <w:p w:rsidR="00DF561E" w:rsidRPr="000E40B2" w:rsidRDefault="00DF561E" w:rsidP="00174742">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64. </w:t>
            </w:r>
            <w:r w:rsidRPr="000E40B2">
              <w:rPr>
                <w:rFonts w:ascii="Times New Roman" w:eastAsia="Calibri" w:hAnsi="Times New Roman" w:cs="Times New Roman"/>
                <w:bCs/>
                <w:sz w:val="24"/>
                <w:szCs w:val="24"/>
                <w:lang w:eastAsia="ru-RU"/>
              </w:rPr>
              <w:t xml:space="preserve">Парковые </w:t>
            </w:r>
            <w:r w:rsidRPr="000E40B2">
              <w:rPr>
                <w:rFonts w:ascii="Times New Roman" w:eastAsia="Times New Roman" w:hAnsi="Times New Roman" w:cs="Times New Roman"/>
                <w:sz w:val="24"/>
                <w:szCs w:val="24"/>
                <w:lang w:eastAsia="ru-RU"/>
              </w:rPr>
              <w:t>малые архитектурные формы</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shd w:val="clear" w:color="auto" w:fill="auto"/>
          </w:tcPr>
          <w:p w:rsidR="00DF561E" w:rsidRPr="000E40B2" w:rsidRDefault="00DF561E" w:rsidP="00174742">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65. </w:t>
            </w:r>
            <w:r w:rsidRPr="000E40B2">
              <w:rPr>
                <w:rFonts w:ascii="Times New Roman" w:eastAsia="Calibri" w:hAnsi="Times New Roman" w:cs="Times New Roman"/>
                <w:bCs/>
                <w:sz w:val="24"/>
                <w:szCs w:val="24"/>
                <w:lang w:eastAsia="ru-RU"/>
              </w:rPr>
              <w:t>Исторические</w:t>
            </w:r>
            <w:r w:rsidRPr="000E40B2">
              <w:rPr>
                <w:rFonts w:ascii="Times New Roman" w:eastAsia="Times New Roman" w:hAnsi="Times New Roman" w:cs="Times New Roman"/>
                <w:sz w:val="24"/>
                <w:szCs w:val="24"/>
                <w:lang w:eastAsia="ru-RU"/>
              </w:rPr>
              <w:t xml:space="preserve"> малые архитектурные формы</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shd w:val="clear" w:color="auto" w:fill="auto"/>
          </w:tcPr>
          <w:p w:rsidR="00DF561E" w:rsidRPr="000E40B2" w:rsidRDefault="00DF561E" w:rsidP="00174742">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66.</w:t>
            </w:r>
            <w:r w:rsidRPr="000E40B2">
              <w:rPr>
                <w:rFonts w:ascii="Times New Roman" w:eastAsia="Calibri" w:hAnsi="Times New Roman" w:cs="Times New Roman"/>
                <w:bCs/>
                <w:sz w:val="24"/>
                <w:szCs w:val="24"/>
                <w:lang w:eastAsia="ru-RU"/>
              </w:rPr>
              <w:t>Производственные</w:t>
            </w:r>
            <w:r w:rsidRPr="000E40B2">
              <w:rPr>
                <w:rFonts w:ascii="Times New Roman" w:eastAsia="Times New Roman" w:hAnsi="Times New Roman" w:cs="Times New Roman"/>
                <w:sz w:val="24"/>
                <w:szCs w:val="24"/>
                <w:lang w:eastAsia="ru-RU"/>
              </w:rPr>
              <w:t xml:space="preserve"> малые архитектурные формы</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shd w:val="clear" w:color="auto" w:fill="auto"/>
          </w:tcPr>
          <w:p w:rsidR="00DF561E" w:rsidRPr="000E40B2" w:rsidRDefault="00DF561E" w:rsidP="00174742">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67.</w:t>
            </w:r>
            <w:r w:rsidRPr="000E40B2">
              <w:rPr>
                <w:rFonts w:ascii="Times New Roman" w:eastAsia="Calibri" w:hAnsi="Times New Roman" w:cs="Times New Roman"/>
                <w:bCs/>
                <w:sz w:val="24"/>
                <w:szCs w:val="24"/>
                <w:lang w:eastAsia="ru-RU"/>
              </w:rPr>
              <w:t>Практическое занятие №</w:t>
            </w:r>
            <w:r>
              <w:rPr>
                <w:rFonts w:ascii="Times New Roman" w:eastAsia="Calibri" w:hAnsi="Times New Roman" w:cs="Times New Roman"/>
                <w:bCs/>
                <w:sz w:val="24"/>
                <w:szCs w:val="24"/>
                <w:lang w:eastAsia="ru-RU"/>
              </w:rPr>
              <w:t>44</w:t>
            </w:r>
            <w:r w:rsidRPr="000E40B2">
              <w:rPr>
                <w:rFonts w:ascii="Times New Roman" w:eastAsia="Calibri" w:hAnsi="Times New Roman" w:cs="Times New Roman"/>
                <w:bCs/>
                <w:sz w:val="24"/>
                <w:szCs w:val="24"/>
                <w:lang w:eastAsia="ru-RU"/>
              </w:rPr>
              <w:t xml:space="preserve"> Привязка МАФ декоративного назначения к ландшафтным объектам</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shd w:val="clear" w:color="auto" w:fill="auto"/>
          </w:tcPr>
          <w:p w:rsidR="00DF561E" w:rsidRPr="000E40B2" w:rsidRDefault="00DF561E" w:rsidP="00174742">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68. </w:t>
            </w:r>
            <w:r w:rsidRPr="000E40B2">
              <w:rPr>
                <w:rFonts w:ascii="Times New Roman" w:eastAsia="Calibri" w:hAnsi="Times New Roman" w:cs="Times New Roman"/>
                <w:bCs/>
                <w:sz w:val="24"/>
                <w:szCs w:val="24"/>
                <w:lang w:eastAsia="ru-RU"/>
              </w:rPr>
              <w:t xml:space="preserve">Практическое занятие № </w:t>
            </w:r>
            <w:r>
              <w:rPr>
                <w:rFonts w:ascii="Times New Roman" w:eastAsia="Calibri" w:hAnsi="Times New Roman" w:cs="Times New Roman"/>
                <w:bCs/>
                <w:sz w:val="24"/>
                <w:szCs w:val="24"/>
                <w:lang w:eastAsia="ru-RU"/>
              </w:rPr>
              <w:t>45</w:t>
            </w:r>
            <w:r w:rsidRPr="000E40B2">
              <w:rPr>
                <w:rFonts w:ascii="Times New Roman" w:eastAsia="Calibri" w:hAnsi="Times New Roman" w:cs="Times New Roman"/>
                <w:bCs/>
                <w:sz w:val="24"/>
                <w:szCs w:val="24"/>
                <w:lang w:eastAsia="ru-RU"/>
              </w:rPr>
              <w:t xml:space="preserve"> Привязка МАФ утилитарного назначения к ландшафтным объектам</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shd w:val="clear" w:color="auto" w:fill="auto"/>
          </w:tcPr>
          <w:p w:rsidR="00DF561E" w:rsidRPr="000E40B2" w:rsidRDefault="00DF561E" w:rsidP="00174742">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69. </w:t>
            </w:r>
            <w:r w:rsidRPr="000E40B2">
              <w:rPr>
                <w:rFonts w:ascii="Times New Roman" w:eastAsia="Calibri" w:hAnsi="Times New Roman" w:cs="Times New Roman"/>
                <w:bCs/>
                <w:sz w:val="24"/>
                <w:szCs w:val="24"/>
                <w:lang w:eastAsia="ru-RU"/>
              </w:rPr>
              <w:t>Практическое занятие №</w:t>
            </w:r>
            <w:r>
              <w:rPr>
                <w:rFonts w:ascii="Times New Roman" w:eastAsia="Calibri" w:hAnsi="Times New Roman" w:cs="Times New Roman"/>
                <w:bCs/>
                <w:sz w:val="24"/>
                <w:szCs w:val="24"/>
                <w:lang w:eastAsia="ru-RU"/>
              </w:rPr>
              <w:t>46</w:t>
            </w:r>
            <w:r w:rsidRPr="000E40B2">
              <w:rPr>
                <w:rFonts w:ascii="Times New Roman" w:eastAsia="Calibri" w:hAnsi="Times New Roman" w:cs="Times New Roman"/>
                <w:bCs/>
                <w:sz w:val="24"/>
                <w:szCs w:val="24"/>
                <w:lang w:eastAsia="ru-RU"/>
              </w:rPr>
              <w:t xml:space="preserve"> Выполнение эскиза малой архитектурной формы</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rPr>
          <w:trHeight w:val="54"/>
        </w:trPr>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shd w:val="clear" w:color="auto" w:fill="auto"/>
          </w:tcPr>
          <w:p w:rsidR="00DF561E" w:rsidRPr="000E40B2" w:rsidRDefault="00DF561E" w:rsidP="00174742">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70. </w:t>
            </w:r>
            <w:r w:rsidRPr="000E40B2">
              <w:rPr>
                <w:rFonts w:ascii="Times New Roman" w:eastAsia="Calibri" w:hAnsi="Times New Roman" w:cs="Times New Roman"/>
                <w:bCs/>
                <w:sz w:val="24"/>
                <w:szCs w:val="24"/>
                <w:lang w:eastAsia="ru-RU"/>
              </w:rPr>
              <w:t>Практическое занятие № 4</w:t>
            </w:r>
            <w:r>
              <w:rPr>
                <w:rFonts w:ascii="Times New Roman" w:eastAsia="Calibri" w:hAnsi="Times New Roman" w:cs="Times New Roman"/>
                <w:bCs/>
                <w:sz w:val="24"/>
                <w:szCs w:val="24"/>
                <w:lang w:eastAsia="ru-RU"/>
              </w:rPr>
              <w:t>7</w:t>
            </w:r>
            <w:r w:rsidRPr="000E40B2">
              <w:rPr>
                <w:rFonts w:ascii="Times New Roman" w:eastAsia="Calibri" w:hAnsi="Times New Roman" w:cs="Times New Roman"/>
                <w:bCs/>
                <w:sz w:val="24"/>
                <w:szCs w:val="24"/>
                <w:lang w:eastAsia="ru-RU"/>
              </w:rPr>
              <w:t>Разработка конструкции малой архитектурной формы</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shd w:val="clear" w:color="auto" w:fill="auto"/>
          </w:tcPr>
          <w:p w:rsidR="00DF561E" w:rsidRPr="000E40B2" w:rsidRDefault="00DF561E" w:rsidP="00174742">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71. </w:t>
            </w:r>
            <w:r w:rsidRPr="000E40B2">
              <w:rPr>
                <w:rFonts w:ascii="Times New Roman" w:eastAsia="Calibri" w:hAnsi="Times New Roman" w:cs="Times New Roman"/>
                <w:bCs/>
                <w:sz w:val="24"/>
                <w:szCs w:val="24"/>
                <w:lang w:eastAsia="ru-RU"/>
              </w:rPr>
              <w:t>Практическая работа №</w:t>
            </w:r>
            <w:r>
              <w:rPr>
                <w:rFonts w:ascii="Times New Roman" w:eastAsia="Calibri" w:hAnsi="Times New Roman" w:cs="Times New Roman"/>
                <w:bCs/>
                <w:sz w:val="24"/>
                <w:szCs w:val="24"/>
                <w:lang w:eastAsia="ru-RU"/>
              </w:rPr>
              <w:t>48</w:t>
            </w:r>
            <w:r w:rsidRPr="000E40B2">
              <w:rPr>
                <w:rFonts w:ascii="Times New Roman" w:eastAsia="Calibri" w:hAnsi="Times New Roman" w:cs="Times New Roman"/>
                <w:bCs/>
                <w:sz w:val="24"/>
                <w:szCs w:val="24"/>
                <w:lang w:eastAsia="ru-RU"/>
              </w:rPr>
              <w:t xml:space="preserve"> Изготовление Малых архитектурных форм</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shd w:val="clear" w:color="auto" w:fill="auto"/>
          </w:tcPr>
          <w:p w:rsidR="00DF561E" w:rsidRPr="000E40B2" w:rsidRDefault="00DF561E" w:rsidP="00174742">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72. </w:t>
            </w:r>
            <w:r w:rsidRPr="000E40B2">
              <w:rPr>
                <w:rFonts w:ascii="Times New Roman" w:eastAsia="Calibri" w:hAnsi="Times New Roman" w:cs="Times New Roman"/>
                <w:bCs/>
                <w:sz w:val="24"/>
                <w:szCs w:val="24"/>
                <w:lang w:eastAsia="ru-RU"/>
              </w:rPr>
              <w:t>Практическая работа №</w:t>
            </w:r>
            <w:r>
              <w:rPr>
                <w:rFonts w:ascii="Times New Roman" w:eastAsia="Calibri" w:hAnsi="Times New Roman" w:cs="Times New Roman"/>
                <w:bCs/>
                <w:sz w:val="24"/>
                <w:szCs w:val="24"/>
                <w:lang w:eastAsia="ru-RU"/>
              </w:rPr>
              <w:t>49</w:t>
            </w:r>
            <w:r w:rsidRPr="000E40B2">
              <w:rPr>
                <w:rFonts w:ascii="Times New Roman" w:eastAsia="Calibri" w:hAnsi="Times New Roman" w:cs="Times New Roman"/>
                <w:bCs/>
                <w:sz w:val="24"/>
                <w:szCs w:val="24"/>
                <w:lang w:eastAsia="ru-RU"/>
              </w:rPr>
              <w:t xml:space="preserve"> Изготовление Малых архитектурных форм</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val="restart"/>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Тема 1.6.</w:t>
            </w:r>
          </w:p>
          <w:p w:rsidR="00DF561E" w:rsidRPr="00E52087" w:rsidRDefault="00DF561E" w:rsidP="00174742">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Посадка древесных растений и их содержание на объектах</w:t>
            </w:r>
          </w:p>
        </w:tc>
        <w:tc>
          <w:tcPr>
            <w:tcW w:w="3763" w:type="pct"/>
            <w:shd w:val="clear" w:color="auto" w:fill="auto"/>
          </w:tcPr>
          <w:p w:rsidR="00DF561E" w:rsidRPr="005C1417" w:rsidRDefault="00DF561E" w:rsidP="00174742">
            <w:pPr>
              <w:spacing w:after="0" w:line="240" w:lineRule="auto"/>
              <w:rPr>
                <w:rFonts w:ascii="Times New Roman" w:eastAsia="Calibri" w:hAnsi="Times New Roman" w:cs="Times New Roman"/>
                <w:bCs/>
                <w:sz w:val="20"/>
                <w:szCs w:val="20"/>
                <w:lang w:eastAsia="ru-RU"/>
              </w:rPr>
            </w:pPr>
            <w:r w:rsidRPr="00E52087">
              <w:rPr>
                <w:rFonts w:ascii="Times New Roman" w:eastAsia="Times New Roman" w:hAnsi="Times New Roman" w:cs="Times New Roman"/>
                <w:sz w:val="24"/>
                <w:lang w:eastAsia="ru-RU"/>
              </w:rPr>
              <w:t>Содержание</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p>
        </w:tc>
      </w:tr>
      <w:tr w:rsidR="00DF561E" w:rsidRPr="00E52087" w:rsidTr="00DF561E">
        <w:tc>
          <w:tcPr>
            <w:tcW w:w="815" w:type="pct"/>
            <w:vMerge/>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shd w:val="clear" w:color="auto" w:fill="auto"/>
          </w:tcPr>
          <w:p w:rsidR="00DF561E"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73</w:t>
            </w:r>
            <w:r w:rsidRPr="00E52087">
              <w:rPr>
                <w:rFonts w:ascii="Times New Roman" w:eastAsia="Times New Roman" w:hAnsi="Times New Roman" w:cs="Times New Roman"/>
                <w:sz w:val="24"/>
                <w:lang w:eastAsia="ru-RU"/>
              </w:rPr>
              <w:t>. Сроки проведения посадочных работ. Правила посадочных работ древесных и кустарниковых растений.</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74</w:t>
            </w:r>
            <w:r w:rsidRPr="00E52087">
              <w:rPr>
                <w:rFonts w:ascii="Times New Roman" w:eastAsia="Times New Roman" w:hAnsi="Times New Roman" w:cs="Times New Roman"/>
                <w:sz w:val="24"/>
                <w:lang w:eastAsia="ru-RU"/>
              </w:rPr>
              <w:t>. Техника безопасности производства работ и правила пожарной безопасности на объекте зеленого строительства. Виды посадок деревьев и кустарников. Схемы посадок.</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75</w:t>
            </w:r>
            <w:r w:rsidRPr="00E52087">
              <w:rPr>
                <w:rFonts w:ascii="Times New Roman" w:eastAsia="Times New Roman" w:hAnsi="Times New Roman" w:cs="Times New Roman"/>
                <w:sz w:val="24"/>
                <w:lang w:eastAsia="ru-RU"/>
              </w:rPr>
              <w:t xml:space="preserve">. </w:t>
            </w:r>
            <w:r w:rsidRPr="000E40B2">
              <w:rPr>
                <w:rFonts w:ascii="Times New Roman" w:eastAsia="Calibri" w:hAnsi="Times New Roman" w:cs="Times New Roman"/>
                <w:bCs/>
                <w:sz w:val="24"/>
                <w:szCs w:val="24"/>
                <w:lang w:eastAsia="ru-RU"/>
              </w:rPr>
              <w:t>Практическая работа №</w:t>
            </w:r>
            <w:r>
              <w:rPr>
                <w:rFonts w:ascii="Times New Roman" w:eastAsia="Calibri" w:hAnsi="Times New Roman" w:cs="Times New Roman"/>
                <w:bCs/>
                <w:sz w:val="24"/>
                <w:szCs w:val="24"/>
                <w:lang w:eastAsia="ru-RU"/>
              </w:rPr>
              <w:t xml:space="preserve"> 50: </w:t>
            </w:r>
            <w:r w:rsidRPr="00E52087">
              <w:rPr>
                <w:rFonts w:ascii="Times New Roman" w:eastAsia="Times New Roman" w:hAnsi="Times New Roman" w:cs="Times New Roman"/>
                <w:sz w:val="24"/>
                <w:lang w:eastAsia="ru-RU"/>
              </w:rPr>
              <w:t xml:space="preserve">Особенности посадки деревьев и кустарников: посадка саженцев с открытой корневой системой, посадка крупномерных деревьев.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76</w:t>
            </w:r>
            <w:r w:rsidRPr="00E52087">
              <w:rPr>
                <w:rFonts w:ascii="Times New Roman" w:eastAsia="Times New Roman" w:hAnsi="Times New Roman" w:cs="Times New Roman"/>
                <w:sz w:val="24"/>
                <w:lang w:eastAsia="ru-RU"/>
              </w:rPr>
              <w:t xml:space="preserve">. </w:t>
            </w:r>
            <w:proofErr w:type="spellStart"/>
            <w:r w:rsidRPr="00E52087">
              <w:rPr>
                <w:rFonts w:ascii="Times New Roman" w:eastAsia="Times New Roman" w:hAnsi="Times New Roman" w:cs="Times New Roman"/>
                <w:sz w:val="24"/>
                <w:lang w:eastAsia="ru-RU"/>
              </w:rPr>
              <w:t>Послепосадочный</w:t>
            </w:r>
            <w:proofErr w:type="spellEnd"/>
            <w:r w:rsidRPr="00E52087">
              <w:rPr>
                <w:rFonts w:ascii="Times New Roman" w:eastAsia="Times New Roman" w:hAnsi="Times New Roman" w:cs="Times New Roman"/>
                <w:sz w:val="24"/>
                <w:lang w:eastAsia="ru-RU"/>
              </w:rPr>
              <w:t xml:space="preserve"> уход за растениями, защита от вредителей и болезней. Способы повышения жизнеспособности на местах посадки.</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77</w:t>
            </w:r>
            <w:r w:rsidRPr="00E52087">
              <w:rPr>
                <w:rFonts w:ascii="Times New Roman" w:eastAsia="Times New Roman" w:hAnsi="Times New Roman" w:cs="Times New Roman"/>
                <w:sz w:val="24"/>
                <w:lang w:eastAsia="ru-RU"/>
              </w:rPr>
              <w:t xml:space="preserve">. Содержание древесных растений в течение сезона и периода жизнедеятельности.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78</w:t>
            </w:r>
            <w:r w:rsidRPr="00E52087">
              <w:rPr>
                <w:rFonts w:ascii="Times New Roman" w:eastAsia="Times New Roman" w:hAnsi="Times New Roman" w:cs="Times New Roman"/>
                <w:sz w:val="24"/>
                <w:lang w:eastAsia="ru-RU"/>
              </w:rPr>
              <w:t xml:space="preserve">. Способы ухода и формирования древесных растений на городских объектах.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79. Практическое занятие № 51</w:t>
            </w:r>
            <w:r w:rsidRPr="00E52087">
              <w:rPr>
                <w:rFonts w:ascii="Times New Roman" w:eastAsia="Times New Roman" w:hAnsi="Times New Roman" w:cs="Times New Roman"/>
                <w:sz w:val="24"/>
                <w:lang w:eastAsia="ru-RU"/>
              </w:rPr>
              <w:t>: Формирование и расчет технологической карты н</w:t>
            </w:r>
            <w:r>
              <w:rPr>
                <w:rFonts w:ascii="Times New Roman" w:eastAsia="Times New Roman" w:hAnsi="Times New Roman" w:cs="Times New Roman"/>
                <w:sz w:val="24"/>
                <w:lang w:eastAsia="ru-RU"/>
              </w:rPr>
              <w:t>а посадку кустарников</w:t>
            </w:r>
            <w:r w:rsidRPr="00E52087">
              <w:rPr>
                <w:rFonts w:ascii="Times New Roman" w:eastAsia="Times New Roman" w:hAnsi="Times New Roman" w:cs="Times New Roman"/>
                <w:sz w:val="24"/>
                <w:lang w:eastAsia="ru-RU"/>
              </w:rPr>
              <w:t xml:space="preserve"> (определение технологических операций и объемов работ).</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80. Практическое занятие № 52</w:t>
            </w:r>
            <w:r w:rsidRPr="00E52087">
              <w:rPr>
                <w:rFonts w:ascii="Times New Roman" w:eastAsia="Times New Roman" w:hAnsi="Times New Roman" w:cs="Times New Roman"/>
                <w:sz w:val="24"/>
                <w:lang w:eastAsia="ru-RU"/>
              </w:rPr>
              <w:t>: Формирование и расчет технологической карты на посадку деревьев с комом земли (определение технологических операций и объемов работ).</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81. Практическое занятие № 53</w:t>
            </w:r>
            <w:r w:rsidRPr="00E52087">
              <w:rPr>
                <w:rFonts w:ascii="Times New Roman" w:eastAsia="Times New Roman" w:hAnsi="Times New Roman" w:cs="Times New Roman"/>
                <w:sz w:val="24"/>
                <w:lang w:eastAsia="ru-RU"/>
              </w:rPr>
              <w:t>: Формирование и расчет технологической карты на создание живой изгороди (определение технологических операций и объемов работ).</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val="restart"/>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Тема 1.7.</w:t>
            </w:r>
          </w:p>
          <w:p w:rsidR="00DF561E" w:rsidRPr="00E52087" w:rsidRDefault="00DF561E" w:rsidP="00174742">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Устройство и содержание цветников и газонов</w:t>
            </w: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Содержание</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p>
        </w:tc>
      </w:tr>
      <w:tr w:rsidR="00DF561E" w:rsidRPr="00E52087" w:rsidTr="00DF561E">
        <w:tc>
          <w:tcPr>
            <w:tcW w:w="815" w:type="pct"/>
            <w:vMerge/>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82</w:t>
            </w:r>
            <w:r w:rsidRPr="00E52087">
              <w:rPr>
                <w:rFonts w:ascii="Times New Roman" w:eastAsia="Times New Roman" w:hAnsi="Times New Roman" w:cs="Times New Roman"/>
                <w:sz w:val="24"/>
                <w:lang w:eastAsia="ru-RU"/>
              </w:rPr>
              <w:t>.</w:t>
            </w:r>
            <w:r>
              <w:rPr>
                <w:rFonts w:ascii="Times New Roman" w:eastAsia="Times New Roman" w:hAnsi="Times New Roman" w:cs="Times New Roman"/>
                <w:sz w:val="24"/>
                <w:lang w:eastAsia="ru-RU"/>
              </w:rPr>
              <w:t xml:space="preserve"> Практическое занятие № 54</w:t>
            </w:r>
            <w:r w:rsidRPr="00E52087">
              <w:rPr>
                <w:rFonts w:ascii="Times New Roman" w:eastAsia="Times New Roman" w:hAnsi="Times New Roman" w:cs="Times New Roman"/>
                <w:sz w:val="24"/>
                <w:lang w:eastAsia="ru-RU"/>
              </w:rPr>
              <w:t xml:space="preserve">: Классификация и назначение газонов. Типы газонов, требования к газонным травам. Классификация и характеристика газонных трав. Способы устройства газонов. Агротехнические требования, предъявляемые к уходу за газонами.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83. </w:t>
            </w:r>
            <w:r w:rsidRPr="00E52087">
              <w:rPr>
                <w:rFonts w:ascii="Times New Roman" w:eastAsia="Times New Roman" w:hAnsi="Times New Roman" w:cs="Times New Roman"/>
                <w:sz w:val="24"/>
                <w:lang w:eastAsia="ru-RU"/>
              </w:rPr>
              <w:t>Машины для стрижки газонов. Рабочие органы газонокосилок, опорные системы, системы привода. Пешеходные, ездовые и навесные газонокосилки. Газонокосилки малой, средней и большой мощности. Основные направления в совершенствования конструкций газонокосилок.</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84</w:t>
            </w:r>
            <w:r w:rsidRPr="00E52087">
              <w:rPr>
                <w:rFonts w:ascii="Times New Roman" w:eastAsia="Times New Roman" w:hAnsi="Times New Roman" w:cs="Times New Roman"/>
                <w:sz w:val="24"/>
                <w:lang w:eastAsia="ru-RU"/>
              </w:rPr>
              <w:t xml:space="preserve">. </w:t>
            </w:r>
            <w:r>
              <w:rPr>
                <w:rFonts w:ascii="Times New Roman" w:eastAsia="Times New Roman" w:hAnsi="Times New Roman" w:cs="Times New Roman"/>
                <w:sz w:val="24"/>
                <w:lang w:eastAsia="ru-RU"/>
              </w:rPr>
              <w:t>Практическое занятие № 55</w:t>
            </w:r>
            <w:r w:rsidRPr="00E52087">
              <w:rPr>
                <w:rFonts w:ascii="Times New Roman" w:eastAsia="Times New Roman" w:hAnsi="Times New Roman" w:cs="Times New Roman"/>
                <w:sz w:val="24"/>
                <w:lang w:eastAsia="ru-RU"/>
              </w:rPr>
              <w:t xml:space="preserve">: Классификация цветников. Сроки и нормы посадки.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85. </w:t>
            </w:r>
            <w:r w:rsidRPr="00E52087">
              <w:rPr>
                <w:rFonts w:ascii="Times New Roman" w:eastAsia="Times New Roman" w:hAnsi="Times New Roman" w:cs="Times New Roman"/>
                <w:sz w:val="24"/>
                <w:lang w:eastAsia="ru-RU"/>
              </w:rPr>
              <w:t xml:space="preserve">Технология посадки однолетников (летников), двулетников, ковровых растений, многолетников, в том числе луковичных растений. Уход за растениями после посадки.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86. </w:t>
            </w:r>
            <w:r w:rsidRPr="00E52087">
              <w:rPr>
                <w:rFonts w:ascii="Times New Roman" w:eastAsia="Times New Roman" w:hAnsi="Times New Roman" w:cs="Times New Roman"/>
                <w:sz w:val="24"/>
                <w:lang w:eastAsia="ru-RU"/>
              </w:rPr>
              <w:t>Современные виды цветников, особенности их устройства.</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87. Практическое занятие № 56</w:t>
            </w:r>
            <w:r w:rsidRPr="00E52087">
              <w:rPr>
                <w:rFonts w:ascii="Times New Roman" w:eastAsia="Times New Roman" w:hAnsi="Times New Roman" w:cs="Times New Roman"/>
                <w:sz w:val="24"/>
                <w:lang w:eastAsia="ru-RU"/>
              </w:rPr>
              <w:t xml:space="preserve">: Подбор трав и расчет </w:t>
            </w:r>
            <w:proofErr w:type="gramStart"/>
            <w:r w:rsidRPr="00E52087">
              <w:rPr>
                <w:rFonts w:ascii="Times New Roman" w:eastAsia="Times New Roman" w:hAnsi="Times New Roman" w:cs="Times New Roman"/>
                <w:sz w:val="24"/>
                <w:lang w:eastAsia="ru-RU"/>
              </w:rPr>
              <w:t>количества  семян</w:t>
            </w:r>
            <w:proofErr w:type="gramEnd"/>
            <w:r w:rsidRPr="00E52087">
              <w:rPr>
                <w:rFonts w:ascii="Times New Roman" w:eastAsia="Times New Roman" w:hAnsi="Times New Roman" w:cs="Times New Roman"/>
                <w:sz w:val="24"/>
                <w:lang w:eastAsia="ru-RU"/>
              </w:rPr>
              <w:t xml:space="preserve"> для различных типов газонов.</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88. Практическое занятие № 57</w:t>
            </w:r>
            <w:r w:rsidRPr="00E52087">
              <w:rPr>
                <w:rFonts w:ascii="Times New Roman" w:eastAsia="Times New Roman" w:hAnsi="Times New Roman" w:cs="Times New Roman"/>
                <w:sz w:val="24"/>
                <w:lang w:eastAsia="ru-RU"/>
              </w:rPr>
              <w:t>: Разработка схемы посадки растений в цветник.</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89. Практическое занятие № 58</w:t>
            </w:r>
            <w:r w:rsidRPr="00E52087">
              <w:rPr>
                <w:rFonts w:ascii="Times New Roman" w:eastAsia="Times New Roman" w:hAnsi="Times New Roman" w:cs="Times New Roman"/>
                <w:sz w:val="24"/>
                <w:lang w:eastAsia="ru-RU"/>
              </w:rPr>
              <w:t>: Разработка схемы посадки растений в цветник.</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val="restart"/>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Тема 1.8.</w:t>
            </w:r>
          </w:p>
          <w:p w:rsidR="00DF561E" w:rsidRPr="00E52087" w:rsidRDefault="00DF561E" w:rsidP="00174742">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Машины и механизмы в ландшафтном строительстве</w:t>
            </w: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Содержание</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p>
        </w:tc>
      </w:tr>
      <w:tr w:rsidR="00DF561E" w:rsidRPr="00E52087" w:rsidTr="00DF561E">
        <w:tc>
          <w:tcPr>
            <w:tcW w:w="815" w:type="pct"/>
            <w:vMerge/>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90</w:t>
            </w:r>
            <w:r w:rsidRPr="00E52087">
              <w:rPr>
                <w:rFonts w:ascii="Times New Roman" w:eastAsia="Times New Roman" w:hAnsi="Times New Roman" w:cs="Times New Roman"/>
                <w:sz w:val="24"/>
                <w:lang w:eastAsia="ru-RU"/>
              </w:rPr>
              <w:t xml:space="preserve">. Задачи и способы подготовки территорий на объектах озеленения. Подборщики сучьев. Кусторезы. Машины для корчёвки и фрезерования пней. Камнеуборочные машины.  Рыхлители.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91. </w:t>
            </w:r>
            <w:r w:rsidRPr="00E52087">
              <w:rPr>
                <w:rFonts w:ascii="Times New Roman" w:eastAsia="Times New Roman" w:hAnsi="Times New Roman" w:cs="Times New Roman"/>
                <w:sz w:val="24"/>
                <w:lang w:eastAsia="ru-RU"/>
              </w:rPr>
              <w:t>Машины и орудия для проведения планировочных, дорожных и земляных работ: бульдозеры, грейдеры скреперы, катки. Машины для разработки и погрузки грунта: одноковшовые и многоковшовые экскаваторы. Основные направления в совершенствовании конструкций машин. Машины по устройству садовых дорожек и площадок.</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9</w:t>
            </w:r>
            <w:r w:rsidRPr="00E52087">
              <w:rPr>
                <w:rFonts w:ascii="Times New Roman" w:eastAsia="Times New Roman" w:hAnsi="Times New Roman" w:cs="Times New Roman"/>
                <w:sz w:val="24"/>
                <w:lang w:eastAsia="ru-RU"/>
              </w:rPr>
              <w:t>2. Классификация посадочных машин. Ямокопатели. Буры. Рабочие органы сажалок. Машины для посадки крупномерного посадочного материала и для пересадки деревьев с комом земли в городских условиях. Комбинированные машины и агрегаты в зеленом строительстве.</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9</w:t>
            </w:r>
            <w:r w:rsidRPr="00E52087">
              <w:rPr>
                <w:rFonts w:ascii="Times New Roman" w:eastAsia="Times New Roman" w:hAnsi="Times New Roman" w:cs="Times New Roman"/>
                <w:sz w:val="24"/>
                <w:lang w:eastAsia="ru-RU"/>
              </w:rPr>
              <w:t>3. Ручной, моторизованный инструмент для подрезки живой изгороди и стрижки кустарника. Навесное оборудование для обрезки кустарника. Машины и механизмы для обрезки сучьев и формирования крон.</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94</w:t>
            </w:r>
            <w:r w:rsidRPr="00E52087">
              <w:rPr>
                <w:rFonts w:ascii="Times New Roman" w:eastAsia="Times New Roman" w:hAnsi="Times New Roman" w:cs="Times New Roman"/>
                <w:sz w:val="24"/>
                <w:lang w:eastAsia="ru-RU"/>
              </w:rPr>
              <w:t>. Машины по уходу за садовыми дорожками и площадками</w:t>
            </w:r>
            <w:r>
              <w:rPr>
                <w:rFonts w:ascii="Times New Roman" w:eastAsia="Times New Roman" w:hAnsi="Times New Roman" w:cs="Times New Roman"/>
                <w:sz w:val="24"/>
                <w:lang w:eastAsia="ru-RU"/>
              </w:rPr>
              <w:t>.</w:t>
            </w:r>
            <w:r w:rsidRPr="00E52087">
              <w:rPr>
                <w:rFonts w:ascii="Times New Roman" w:eastAsia="Times New Roman" w:hAnsi="Times New Roman" w:cs="Times New Roman"/>
                <w:sz w:val="24"/>
                <w:lang w:eastAsia="ru-RU"/>
              </w:rPr>
              <w:t xml:space="preserve"> Машины для очистки садовых дорожек и площадок. Ручные моторизованные инструменты. Поливомоечное оборудование. Классификация машин и установок для полива.</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95. Практическое занятие № 59</w:t>
            </w:r>
            <w:r w:rsidRPr="00E52087">
              <w:rPr>
                <w:rFonts w:ascii="Times New Roman" w:eastAsia="Times New Roman" w:hAnsi="Times New Roman" w:cs="Times New Roman"/>
                <w:sz w:val="24"/>
                <w:lang w:eastAsia="ru-RU"/>
              </w:rPr>
              <w:t>: Расчет и комплектование машинотракторного парка для посадки крупномерных деревьев и кустарников</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val="restart"/>
            <w:tcBorders>
              <w:left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Тема 1.9.</w:t>
            </w:r>
          </w:p>
          <w:p w:rsidR="00DF561E" w:rsidRPr="00E52087" w:rsidRDefault="00DF561E" w:rsidP="00174742">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Организация строительства, содержание и охрана объектов ландшафтной архитектуры</w:t>
            </w: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Содержание</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96</w:t>
            </w:r>
            <w:r w:rsidRPr="00E52087">
              <w:rPr>
                <w:rFonts w:ascii="Times New Roman" w:eastAsia="Times New Roman" w:hAnsi="Times New Roman" w:cs="Times New Roman"/>
                <w:sz w:val="24"/>
                <w:lang w:eastAsia="ru-RU"/>
              </w:rPr>
              <w:t xml:space="preserve">. Проект организации производства работ. Состав и содержание проекта работ.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97. Практическое занятие № 60</w:t>
            </w:r>
            <w:r w:rsidRPr="00E52087">
              <w:rPr>
                <w:rFonts w:ascii="Times New Roman" w:eastAsia="Times New Roman" w:hAnsi="Times New Roman" w:cs="Times New Roman"/>
                <w:sz w:val="24"/>
                <w:lang w:eastAsia="ru-RU"/>
              </w:rPr>
              <w:t>: Расчёт рабочей силы и средств механизации для выполнения работ.</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98.Практическое занятие № 61</w:t>
            </w:r>
            <w:r w:rsidRPr="00E52087">
              <w:rPr>
                <w:rFonts w:ascii="Times New Roman" w:eastAsia="Times New Roman" w:hAnsi="Times New Roman" w:cs="Times New Roman"/>
                <w:sz w:val="24"/>
                <w:lang w:eastAsia="ru-RU"/>
              </w:rPr>
              <w:t xml:space="preserve">: Расчёт потребности в материалах. Календарные планы-графики производства </w:t>
            </w:r>
            <w:proofErr w:type="gramStart"/>
            <w:r w:rsidRPr="00E52087">
              <w:rPr>
                <w:rFonts w:ascii="Times New Roman" w:eastAsia="Times New Roman" w:hAnsi="Times New Roman" w:cs="Times New Roman"/>
                <w:sz w:val="24"/>
                <w:lang w:eastAsia="ru-RU"/>
              </w:rPr>
              <w:t>работ..</w:t>
            </w:r>
            <w:proofErr w:type="gramEnd"/>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99. </w:t>
            </w:r>
            <w:r w:rsidRPr="00E52087">
              <w:rPr>
                <w:rFonts w:ascii="Times New Roman" w:eastAsia="Times New Roman" w:hAnsi="Times New Roman" w:cs="Times New Roman"/>
                <w:sz w:val="24"/>
                <w:lang w:eastAsia="ru-RU"/>
              </w:rPr>
              <w:t>Условия эксплуатации машинно-тракторного парка для выполнения озеленительных работ. Комплектование и расчёт состава машинно-тракторного парка для объекта</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100.</w:t>
            </w:r>
            <w:r w:rsidRPr="00E52087">
              <w:rPr>
                <w:rFonts w:ascii="Times New Roman" w:eastAsia="Times New Roman" w:hAnsi="Times New Roman" w:cs="Times New Roman"/>
                <w:sz w:val="24"/>
                <w:lang w:eastAsia="ru-RU"/>
              </w:rPr>
              <w:t xml:space="preserve"> Основные требования по содержанию и уходу на объекте садово-паркового строительства: содержание дорожек и площадок, уход за насаждениями, газоном, цветниками.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101.</w:t>
            </w:r>
            <w:r w:rsidRPr="00E52087">
              <w:rPr>
                <w:rFonts w:ascii="Times New Roman" w:eastAsia="Times New Roman" w:hAnsi="Times New Roman" w:cs="Times New Roman"/>
                <w:sz w:val="24"/>
                <w:lang w:eastAsia="ru-RU"/>
              </w:rPr>
              <w:t>Ремонт покрытий. Мероприятия по охране объектов ландшафтной архитектуры.</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102. Практическое занятие № 62</w:t>
            </w:r>
            <w:r w:rsidRPr="00E52087">
              <w:rPr>
                <w:rFonts w:ascii="Times New Roman" w:eastAsia="Times New Roman" w:hAnsi="Times New Roman" w:cs="Times New Roman"/>
                <w:sz w:val="24"/>
                <w:lang w:eastAsia="ru-RU"/>
              </w:rPr>
              <w:t>: Расчет технологической карты по уходу за деревьями на улицах и магистралях (расчет трудозатрат, затрат машин).</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174742">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17474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103. Практическое занятие № 63</w:t>
            </w:r>
            <w:r w:rsidRPr="00E52087">
              <w:rPr>
                <w:rFonts w:ascii="Times New Roman" w:eastAsia="Times New Roman" w:hAnsi="Times New Roman" w:cs="Times New Roman"/>
                <w:sz w:val="24"/>
                <w:lang w:eastAsia="ru-RU"/>
              </w:rPr>
              <w:t>: Расчет технологической карты по уходу за деревьями на улицах и магистралях (расчет трудозатрат, затрат машин).</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17474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uppressAutoHyphens/>
              <w:spacing w:after="0" w:line="240" w:lineRule="auto"/>
              <w:jc w:val="both"/>
              <w:rPr>
                <w:rFonts w:ascii="Times New Roman" w:eastAsia="Times New Roman" w:hAnsi="Times New Roman" w:cs="Times New Roman"/>
                <w:bCs/>
                <w:i/>
                <w:sz w:val="24"/>
                <w:lang w:eastAsia="ru-RU"/>
              </w:rPr>
            </w:pPr>
            <w:r w:rsidRPr="00E52087">
              <w:rPr>
                <w:rFonts w:ascii="Times New Roman" w:eastAsia="Times New Roman" w:hAnsi="Times New Roman" w:cs="Times New Roman"/>
                <w:sz w:val="24"/>
                <w:lang w:eastAsia="ru-RU"/>
              </w:rPr>
              <w:t xml:space="preserve">Обязательные аудиторные учебные занятия </w:t>
            </w:r>
            <w:r w:rsidRPr="00E52087">
              <w:rPr>
                <w:rFonts w:ascii="Times New Roman" w:eastAsia="Times New Roman" w:hAnsi="Times New Roman" w:cs="Times New Roman"/>
                <w:bCs/>
                <w:sz w:val="24"/>
                <w:lang w:eastAsia="ru-RU"/>
              </w:rPr>
              <w:t>по курсовому проекту (работе</w:t>
            </w:r>
            <w:r w:rsidRPr="00E52087">
              <w:rPr>
                <w:rFonts w:ascii="Times New Roman" w:eastAsia="Times New Roman" w:hAnsi="Times New Roman" w:cs="Times New Roman"/>
                <w:bCs/>
                <w:i/>
                <w:sz w:val="24"/>
                <w:lang w:eastAsia="ru-RU"/>
              </w:rPr>
              <w:t xml:space="preserve">) </w:t>
            </w:r>
          </w:p>
          <w:p w:rsidR="00DF561E" w:rsidRPr="00E52087" w:rsidRDefault="00DF561E" w:rsidP="00DF561E">
            <w:pPr>
              <w:numPr>
                <w:ilvl w:val="0"/>
                <w:numId w:val="6"/>
              </w:numPr>
              <w:suppressAutoHyphens/>
              <w:spacing w:before="120" w:after="120" w:line="240" w:lineRule="auto"/>
              <w:ind w:left="426" w:hanging="284"/>
              <w:jc w:val="both"/>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val="x-none" w:eastAsia="x-none"/>
              </w:rPr>
              <w:t>Анализ генерального плана объекта</w:t>
            </w:r>
          </w:p>
          <w:p w:rsidR="00DF561E" w:rsidRPr="00E52087" w:rsidRDefault="00DF561E" w:rsidP="00DF561E">
            <w:pPr>
              <w:numPr>
                <w:ilvl w:val="0"/>
                <w:numId w:val="6"/>
              </w:numPr>
              <w:suppressAutoHyphens/>
              <w:spacing w:before="120" w:after="120" w:line="240" w:lineRule="auto"/>
              <w:ind w:left="426" w:hanging="284"/>
              <w:jc w:val="both"/>
              <w:rPr>
                <w:rFonts w:ascii="Times New Roman" w:eastAsia="Times New Roman" w:hAnsi="Times New Roman" w:cs="Times New Roman"/>
                <w:sz w:val="24"/>
                <w:szCs w:val="24"/>
                <w:lang w:val="x-none" w:eastAsia="x-none"/>
              </w:rPr>
            </w:pPr>
            <w:proofErr w:type="spellStart"/>
            <w:r w:rsidRPr="00E52087">
              <w:rPr>
                <w:rFonts w:ascii="Times New Roman" w:eastAsia="Times New Roman" w:hAnsi="Times New Roman" w:cs="Times New Roman"/>
                <w:sz w:val="24"/>
                <w:szCs w:val="24"/>
                <w:lang w:eastAsia="x-none"/>
              </w:rPr>
              <w:t>Стройгенплан</w:t>
            </w:r>
            <w:proofErr w:type="spellEnd"/>
            <w:r w:rsidRPr="00E52087">
              <w:rPr>
                <w:rFonts w:ascii="Times New Roman" w:eastAsia="Times New Roman" w:hAnsi="Times New Roman" w:cs="Times New Roman"/>
                <w:sz w:val="24"/>
                <w:szCs w:val="24"/>
                <w:lang w:eastAsia="x-none"/>
              </w:rPr>
              <w:t>: оформление, условные обозначения, порядок проработки</w:t>
            </w:r>
          </w:p>
          <w:p w:rsidR="00DF561E" w:rsidRPr="00E52087" w:rsidRDefault="00DF561E" w:rsidP="00DF561E">
            <w:pPr>
              <w:numPr>
                <w:ilvl w:val="0"/>
                <w:numId w:val="6"/>
              </w:numPr>
              <w:suppressAutoHyphens/>
              <w:spacing w:before="120" w:after="120" w:line="240" w:lineRule="auto"/>
              <w:ind w:left="426" w:hanging="284"/>
              <w:jc w:val="both"/>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eastAsia="x-none"/>
              </w:rPr>
              <w:t>План благоустройства: разбивочный чертеж планировки, план дорожных покрытий. Особенности оформления, условные обозначения</w:t>
            </w:r>
          </w:p>
          <w:p w:rsidR="00DF561E" w:rsidRPr="00E52087" w:rsidRDefault="00DF561E" w:rsidP="00DF561E">
            <w:pPr>
              <w:numPr>
                <w:ilvl w:val="0"/>
                <w:numId w:val="6"/>
              </w:numPr>
              <w:suppressAutoHyphens/>
              <w:spacing w:before="120" w:after="120" w:line="240" w:lineRule="auto"/>
              <w:ind w:left="426" w:hanging="284"/>
              <w:jc w:val="both"/>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eastAsia="x-none"/>
              </w:rPr>
              <w:t>План озеленения: разбивочный план, ассортиментная ведомость. Особенности оформления, условные обозначения.</w:t>
            </w:r>
          </w:p>
          <w:p w:rsidR="00DF561E" w:rsidRPr="00E52087" w:rsidRDefault="00DF561E" w:rsidP="00DF561E">
            <w:pPr>
              <w:numPr>
                <w:ilvl w:val="0"/>
                <w:numId w:val="6"/>
              </w:numPr>
              <w:suppressAutoHyphens/>
              <w:spacing w:before="120" w:after="120" w:line="240" w:lineRule="auto"/>
              <w:ind w:left="426" w:hanging="284"/>
              <w:jc w:val="both"/>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eastAsia="x-none"/>
              </w:rPr>
              <w:t>Конструктивные разрезы, схемы, таблицы</w:t>
            </w:r>
          </w:p>
          <w:p w:rsidR="00DF561E" w:rsidRPr="00E52087" w:rsidRDefault="00DF561E" w:rsidP="00DF561E">
            <w:pPr>
              <w:numPr>
                <w:ilvl w:val="0"/>
                <w:numId w:val="6"/>
              </w:numPr>
              <w:suppressAutoHyphens/>
              <w:spacing w:before="120" w:after="120" w:line="240" w:lineRule="auto"/>
              <w:ind w:left="426" w:hanging="284"/>
              <w:jc w:val="both"/>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eastAsia="x-none"/>
              </w:rPr>
              <w:t>Состав и содержание пояснительной записки</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30</w:t>
            </w:r>
          </w:p>
        </w:tc>
      </w:tr>
      <w:tr w:rsidR="00DF561E" w:rsidRPr="00E52087" w:rsidTr="00DF561E">
        <w:tc>
          <w:tcPr>
            <w:tcW w:w="4578" w:type="pct"/>
            <w:gridSpan w:val="2"/>
            <w:tcBorders>
              <w:top w:val="single" w:sz="4" w:space="0" w:color="auto"/>
              <w:left w:val="single" w:sz="4" w:space="0" w:color="auto"/>
              <w:bottom w:val="single" w:sz="4" w:space="0" w:color="auto"/>
              <w:right w:val="single" w:sz="4" w:space="0" w:color="auto"/>
            </w:tcBorders>
          </w:tcPr>
          <w:p w:rsidR="00DF561E" w:rsidRPr="001724A8" w:rsidRDefault="00DF561E" w:rsidP="00DF561E">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МДК 01.01</w:t>
            </w:r>
            <w:r>
              <w:rPr>
                <w:rFonts w:ascii="Times New Roman" w:eastAsia="Times New Roman" w:hAnsi="Times New Roman" w:cs="Times New Roman"/>
                <w:sz w:val="24"/>
                <w:lang w:eastAsia="ru-RU"/>
              </w:rPr>
              <w:t xml:space="preserve"> </w:t>
            </w:r>
            <w:r w:rsidRPr="002E34A7">
              <w:rPr>
                <w:rFonts w:ascii="Times New Roman" w:eastAsia="Times New Roman" w:hAnsi="Times New Roman" w:cs="Times New Roman"/>
                <w:sz w:val="24"/>
                <w:lang w:eastAsia="ru-RU"/>
              </w:rPr>
              <w:t>Организационное и техническое обеспечение работ по благоустройству, озеленению, техническому обслуживанию на территориях и объектах</w:t>
            </w:r>
          </w:p>
        </w:tc>
        <w:tc>
          <w:tcPr>
            <w:tcW w:w="422" w:type="pct"/>
            <w:tcBorders>
              <w:top w:val="single" w:sz="4" w:space="0" w:color="auto"/>
              <w:left w:val="single" w:sz="4" w:space="0" w:color="auto"/>
              <w:bottom w:val="single" w:sz="4" w:space="0" w:color="auto"/>
              <w:right w:val="single" w:sz="4" w:space="0" w:color="auto"/>
            </w:tcBorders>
          </w:tcPr>
          <w:p w:rsidR="00DF561E" w:rsidRPr="00DF561E" w:rsidRDefault="00DF561E" w:rsidP="00DF561E">
            <w:pPr>
              <w:suppressAutoHyphens/>
              <w:spacing w:after="0" w:line="240" w:lineRule="auto"/>
              <w:jc w:val="center"/>
              <w:rPr>
                <w:rFonts w:ascii="Times New Roman" w:eastAsia="Times New Roman" w:hAnsi="Times New Roman" w:cs="Times New Roman"/>
                <w:sz w:val="24"/>
                <w:szCs w:val="24"/>
                <w:lang w:eastAsia="ru-RU"/>
              </w:rPr>
            </w:pPr>
          </w:p>
        </w:tc>
      </w:tr>
      <w:tr w:rsidR="00DF561E" w:rsidRPr="00E52087" w:rsidTr="00DF561E">
        <w:tc>
          <w:tcPr>
            <w:tcW w:w="4578" w:type="pct"/>
            <w:gridSpan w:val="2"/>
            <w:tcBorders>
              <w:top w:val="single" w:sz="4" w:space="0" w:color="auto"/>
              <w:left w:val="single" w:sz="4" w:space="0" w:color="auto"/>
              <w:bottom w:val="single" w:sz="4" w:space="0" w:color="auto"/>
              <w:right w:val="single" w:sz="4" w:space="0" w:color="auto"/>
            </w:tcBorders>
          </w:tcPr>
          <w:p w:rsidR="00DF561E" w:rsidRPr="002E34A7" w:rsidRDefault="00DF561E" w:rsidP="00DF561E">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Раздел 01.01.02 Землеустройство</w:t>
            </w:r>
          </w:p>
        </w:tc>
        <w:tc>
          <w:tcPr>
            <w:tcW w:w="422" w:type="pct"/>
            <w:tcBorders>
              <w:top w:val="single" w:sz="4" w:space="0" w:color="auto"/>
              <w:left w:val="single" w:sz="4" w:space="0" w:color="auto"/>
              <w:bottom w:val="single" w:sz="4" w:space="0" w:color="auto"/>
              <w:right w:val="single" w:sz="4" w:space="0" w:color="auto"/>
            </w:tcBorders>
          </w:tcPr>
          <w:p w:rsidR="00DF561E" w:rsidRDefault="00DF561E" w:rsidP="00DF561E">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36</w:t>
            </w:r>
          </w:p>
        </w:tc>
      </w:tr>
      <w:tr w:rsidR="00DF561E" w:rsidRPr="00D73B66" w:rsidTr="00DF561E">
        <w:tc>
          <w:tcPr>
            <w:tcW w:w="815" w:type="pct"/>
            <w:vMerge w:val="restart"/>
            <w:tcBorders>
              <w:top w:val="single" w:sz="4" w:space="0" w:color="auto"/>
              <w:left w:val="single" w:sz="4" w:space="0" w:color="auto"/>
              <w:right w:val="single" w:sz="4" w:space="0" w:color="auto"/>
            </w:tcBorders>
          </w:tcPr>
          <w:p w:rsidR="00DF561E" w:rsidRPr="00D73B66" w:rsidRDefault="00DF561E" w:rsidP="00DF561E">
            <w:pPr>
              <w:spacing w:after="0" w:line="240" w:lineRule="auto"/>
              <w:rPr>
                <w:rFonts w:ascii="Times New Roman" w:eastAsia="Times New Roman" w:hAnsi="Times New Roman" w:cs="Times New Roman"/>
                <w:sz w:val="24"/>
                <w:szCs w:val="24"/>
                <w:lang w:eastAsia="ru-RU"/>
              </w:rPr>
            </w:pPr>
            <w:r w:rsidRPr="00D73B66">
              <w:rPr>
                <w:rFonts w:ascii="Times New Roman" w:eastAsia="Times New Roman" w:hAnsi="Times New Roman" w:cs="Times New Roman"/>
                <w:sz w:val="24"/>
                <w:szCs w:val="24"/>
                <w:lang w:eastAsia="ru-RU"/>
              </w:rPr>
              <w:t>Тема 1.</w:t>
            </w:r>
            <w:r w:rsidRPr="00D73B66">
              <w:rPr>
                <w:rFonts w:ascii="Times New Roman" w:eastAsia="Calibri" w:hAnsi="Times New Roman" w:cs="Times New Roman"/>
                <w:bCs/>
                <w:sz w:val="20"/>
                <w:szCs w:val="20"/>
                <w:lang w:eastAsia="ru-RU"/>
              </w:rPr>
              <w:t xml:space="preserve"> </w:t>
            </w:r>
            <w:r w:rsidRPr="00D73B66">
              <w:rPr>
                <w:rFonts w:ascii="Times New Roman" w:eastAsia="Calibri" w:hAnsi="Times New Roman" w:cs="Times New Roman"/>
                <w:bCs/>
                <w:sz w:val="24"/>
                <w:szCs w:val="24"/>
                <w:lang w:eastAsia="ru-RU"/>
              </w:rPr>
              <w:t xml:space="preserve">Основы </w:t>
            </w:r>
            <w:r w:rsidRPr="00D73B66">
              <w:rPr>
                <w:rFonts w:ascii="Times New Roman" w:eastAsia="Calibri" w:hAnsi="Times New Roman" w:cs="Times New Roman"/>
                <w:b/>
                <w:bCs/>
                <w:sz w:val="24"/>
                <w:szCs w:val="24"/>
                <w:lang w:eastAsia="ru-RU"/>
              </w:rPr>
              <w:t>зе</w:t>
            </w:r>
            <w:r w:rsidRPr="00D73B66">
              <w:rPr>
                <w:rFonts w:ascii="Times New Roman" w:eastAsia="Calibri" w:hAnsi="Times New Roman" w:cs="Times New Roman"/>
                <w:bCs/>
                <w:sz w:val="24"/>
                <w:szCs w:val="24"/>
                <w:lang w:eastAsia="ru-RU"/>
              </w:rPr>
              <w:t>млеустройства</w:t>
            </w:r>
          </w:p>
        </w:tc>
        <w:tc>
          <w:tcPr>
            <w:tcW w:w="3763" w:type="pct"/>
            <w:shd w:val="clear" w:color="auto" w:fill="auto"/>
          </w:tcPr>
          <w:p w:rsidR="00DF561E" w:rsidRPr="00D73B66" w:rsidRDefault="00DF561E" w:rsidP="00DF561E">
            <w:pPr>
              <w:spacing w:after="0" w:line="240" w:lineRule="auto"/>
              <w:rPr>
                <w:rFonts w:ascii="Times New Roman" w:eastAsia="Calibri" w:hAnsi="Times New Roman" w:cs="Times New Roman"/>
                <w:b/>
                <w:bCs/>
                <w:sz w:val="24"/>
                <w:szCs w:val="24"/>
                <w:lang w:eastAsia="ru-RU"/>
              </w:rPr>
            </w:pPr>
            <w:r w:rsidRPr="00D73B66">
              <w:rPr>
                <w:rFonts w:ascii="Times New Roman" w:eastAsia="Calibri" w:hAnsi="Times New Roman" w:cs="Times New Roman"/>
                <w:bCs/>
                <w:sz w:val="24"/>
                <w:szCs w:val="24"/>
                <w:lang w:eastAsia="ru-RU"/>
              </w:rPr>
              <w:t>1. Понятие и задачи землеустройства. Содержание, задачи и методы межхозяйственного землеустройства.</w:t>
            </w:r>
          </w:p>
        </w:tc>
        <w:tc>
          <w:tcPr>
            <w:tcW w:w="422" w:type="pct"/>
            <w:tcBorders>
              <w:top w:val="single" w:sz="4" w:space="0" w:color="auto"/>
              <w:left w:val="single" w:sz="4" w:space="0" w:color="auto"/>
              <w:bottom w:val="single" w:sz="4" w:space="0" w:color="auto"/>
              <w:right w:val="single" w:sz="4" w:space="0" w:color="auto"/>
            </w:tcBorders>
          </w:tcPr>
          <w:p w:rsidR="00DF561E" w:rsidRPr="00D73B66" w:rsidRDefault="00DF561E" w:rsidP="00DF561E">
            <w:pPr>
              <w:spacing w:after="0" w:line="240" w:lineRule="auto"/>
              <w:jc w:val="center"/>
              <w:rPr>
                <w:rFonts w:ascii="Times New Roman" w:eastAsia="Times New Roman" w:hAnsi="Times New Roman" w:cs="Times New Roman"/>
                <w:bCs/>
                <w:sz w:val="24"/>
                <w:szCs w:val="24"/>
                <w:lang w:eastAsia="ru-RU"/>
              </w:rPr>
            </w:pPr>
            <w:r w:rsidRPr="00D73B66">
              <w:rPr>
                <w:rFonts w:ascii="Times New Roman" w:eastAsia="Times New Roman" w:hAnsi="Times New Roman" w:cs="Times New Roman"/>
                <w:bCs/>
                <w:sz w:val="24"/>
                <w:szCs w:val="24"/>
                <w:lang w:eastAsia="ru-RU"/>
              </w:rPr>
              <w:t>2</w:t>
            </w:r>
          </w:p>
        </w:tc>
      </w:tr>
      <w:tr w:rsidR="00DF561E" w:rsidRPr="00D73B66" w:rsidTr="00DF561E">
        <w:tc>
          <w:tcPr>
            <w:tcW w:w="815" w:type="pct"/>
            <w:vMerge/>
            <w:tcBorders>
              <w:left w:val="single" w:sz="4" w:space="0" w:color="auto"/>
              <w:right w:val="single" w:sz="4" w:space="0" w:color="auto"/>
            </w:tcBorders>
          </w:tcPr>
          <w:p w:rsidR="00DF561E" w:rsidRPr="00D73B66" w:rsidRDefault="00DF561E" w:rsidP="00DF561E">
            <w:pPr>
              <w:spacing w:after="0" w:line="240" w:lineRule="auto"/>
              <w:rPr>
                <w:rFonts w:ascii="Times New Roman" w:eastAsia="Calibri" w:hAnsi="Times New Roman" w:cs="Times New Roman"/>
                <w:bCs/>
                <w:sz w:val="24"/>
                <w:szCs w:val="24"/>
                <w:lang w:eastAsia="ru-RU"/>
              </w:rPr>
            </w:pPr>
          </w:p>
        </w:tc>
        <w:tc>
          <w:tcPr>
            <w:tcW w:w="3763" w:type="pct"/>
            <w:shd w:val="clear" w:color="auto" w:fill="auto"/>
          </w:tcPr>
          <w:p w:rsidR="00DF561E" w:rsidRPr="00D73B66" w:rsidRDefault="00DF561E" w:rsidP="00DF561E">
            <w:pPr>
              <w:spacing w:after="0" w:line="240" w:lineRule="auto"/>
              <w:rPr>
                <w:rFonts w:ascii="Times New Roman" w:eastAsia="Calibri" w:hAnsi="Times New Roman" w:cs="Times New Roman"/>
                <w:bCs/>
                <w:sz w:val="24"/>
                <w:szCs w:val="24"/>
                <w:lang w:eastAsia="ru-RU"/>
              </w:rPr>
            </w:pPr>
            <w:r w:rsidRPr="00D73B66">
              <w:rPr>
                <w:rFonts w:ascii="Times New Roman" w:eastAsia="Calibri" w:hAnsi="Times New Roman" w:cs="Times New Roman"/>
                <w:bCs/>
                <w:sz w:val="24"/>
                <w:szCs w:val="24"/>
                <w:lang w:eastAsia="ru-RU"/>
              </w:rPr>
              <w:t>2. Проектные работы, выполняемые при межхозяйственном землеустройстве.</w:t>
            </w:r>
          </w:p>
        </w:tc>
        <w:tc>
          <w:tcPr>
            <w:tcW w:w="422" w:type="pct"/>
            <w:tcBorders>
              <w:top w:val="single" w:sz="4" w:space="0" w:color="auto"/>
              <w:left w:val="single" w:sz="4" w:space="0" w:color="auto"/>
              <w:bottom w:val="single" w:sz="4" w:space="0" w:color="auto"/>
              <w:right w:val="single" w:sz="4" w:space="0" w:color="auto"/>
            </w:tcBorders>
          </w:tcPr>
          <w:p w:rsidR="00DF561E" w:rsidRPr="00D73B66" w:rsidRDefault="00DF561E" w:rsidP="00DF561E">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DF561E" w:rsidRPr="00D73B66" w:rsidTr="00DF561E">
        <w:tc>
          <w:tcPr>
            <w:tcW w:w="815" w:type="pct"/>
            <w:vMerge/>
            <w:tcBorders>
              <w:left w:val="single" w:sz="4" w:space="0" w:color="auto"/>
              <w:right w:val="single" w:sz="4" w:space="0" w:color="auto"/>
            </w:tcBorders>
          </w:tcPr>
          <w:p w:rsidR="00DF561E" w:rsidRPr="00D73B66" w:rsidRDefault="00DF561E" w:rsidP="00DF561E">
            <w:pPr>
              <w:spacing w:after="0" w:line="240" w:lineRule="auto"/>
              <w:rPr>
                <w:rFonts w:ascii="Times New Roman" w:eastAsia="Times New Roman" w:hAnsi="Times New Roman" w:cs="Times New Roman"/>
                <w:sz w:val="24"/>
                <w:szCs w:val="24"/>
                <w:lang w:eastAsia="ru-RU"/>
              </w:rPr>
            </w:pPr>
          </w:p>
        </w:tc>
        <w:tc>
          <w:tcPr>
            <w:tcW w:w="3763" w:type="pct"/>
            <w:shd w:val="clear" w:color="auto" w:fill="auto"/>
          </w:tcPr>
          <w:p w:rsidR="00DF561E" w:rsidRPr="00D73B66" w:rsidRDefault="00DF561E" w:rsidP="00DF561E">
            <w:pPr>
              <w:spacing w:after="0" w:line="240" w:lineRule="auto"/>
              <w:rPr>
                <w:rFonts w:ascii="Times New Roman" w:eastAsia="Calibri" w:hAnsi="Times New Roman" w:cs="Times New Roman"/>
                <w:bCs/>
                <w:sz w:val="24"/>
                <w:szCs w:val="24"/>
                <w:lang w:eastAsia="ru-RU"/>
              </w:rPr>
            </w:pPr>
            <w:r w:rsidRPr="00D73B66">
              <w:rPr>
                <w:rFonts w:ascii="Times New Roman" w:eastAsia="Calibri" w:hAnsi="Times New Roman" w:cs="Times New Roman"/>
                <w:bCs/>
                <w:sz w:val="24"/>
                <w:szCs w:val="24"/>
                <w:lang w:eastAsia="ru-RU"/>
              </w:rPr>
              <w:t>3. Содержание проектов внутрихозяйственного землеустройства.</w:t>
            </w:r>
          </w:p>
        </w:tc>
        <w:tc>
          <w:tcPr>
            <w:tcW w:w="422" w:type="pct"/>
            <w:tcBorders>
              <w:top w:val="single" w:sz="4" w:space="0" w:color="auto"/>
              <w:left w:val="single" w:sz="4" w:space="0" w:color="auto"/>
              <w:bottom w:val="single" w:sz="4" w:space="0" w:color="auto"/>
              <w:right w:val="single" w:sz="4" w:space="0" w:color="auto"/>
            </w:tcBorders>
          </w:tcPr>
          <w:p w:rsidR="00DF561E" w:rsidRPr="00D73B66" w:rsidRDefault="00DF561E" w:rsidP="00DF561E">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DF561E" w:rsidRPr="00D73B66" w:rsidTr="00DF561E">
        <w:tc>
          <w:tcPr>
            <w:tcW w:w="815" w:type="pct"/>
            <w:vMerge/>
            <w:tcBorders>
              <w:left w:val="single" w:sz="4" w:space="0" w:color="auto"/>
              <w:right w:val="single" w:sz="4" w:space="0" w:color="auto"/>
            </w:tcBorders>
          </w:tcPr>
          <w:p w:rsidR="00DF561E" w:rsidRPr="00D73B66" w:rsidRDefault="00DF561E" w:rsidP="00DF561E">
            <w:pPr>
              <w:spacing w:after="0" w:line="240" w:lineRule="auto"/>
              <w:rPr>
                <w:rFonts w:ascii="Times New Roman" w:eastAsia="Times New Roman" w:hAnsi="Times New Roman" w:cs="Times New Roman"/>
                <w:sz w:val="24"/>
                <w:szCs w:val="24"/>
                <w:lang w:eastAsia="ru-RU"/>
              </w:rPr>
            </w:pPr>
          </w:p>
        </w:tc>
        <w:tc>
          <w:tcPr>
            <w:tcW w:w="3763" w:type="pct"/>
            <w:shd w:val="clear" w:color="auto" w:fill="auto"/>
          </w:tcPr>
          <w:p w:rsidR="00DF561E" w:rsidRPr="00D73B66" w:rsidRDefault="00DF561E" w:rsidP="00DF561E">
            <w:pPr>
              <w:spacing w:after="0" w:line="240" w:lineRule="auto"/>
              <w:rPr>
                <w:rFonts w:ascii="Times New Roman" w:eastAsia="Calibri" w:hAnsi="Times New Roman" w:cs="Times New Roman"/>
                <w:bCs/>
                <w:sz w:val="24"/>
                <w:szCs w:val="24"/>
                <w:lang w:eastAsia="ru-RU"/>
              </w:rPr>
            </w:pPr>
            <w:r w:rsidRPr="00D73B66">
              <w:rPr>
                <w:rFonts w:ascii="Times New Roman" w:eastAsia="Calibri" w:hAnsi="Times New Roman" w:cs="Times New Roman"/>
                <w:bCs/>
                <w:sz w:val="24"/>
                <w:szCs w:val="24"/>
                <w:lang w:eastAsia="ru-RU"/>
              </w:rPr>
              <w:t>4. Понятие о составных частях внутрихозяйственного землеустройства хозяйств.</w:t>
            </w:r>
          </w:p>
        </w:tc>
        <w:tc>
          <w:tcPr>
            <w:tcW w:w="422" w:type="pct"/>
            <w:tcBorders>
              <w:top w:val="single" w:sz="4" w:space="0" w:color="auto"/>
              <w:left w:val="single" w:sz="4" w:space="0" w:color="auto"/>
              <w:bottom w:val="single" w:sz="4" w:space="0" w:color="auto"/>
              <w:right w:val="single" w:sz="4" w:space="0" w:color="auto"/>
            </w:tcBorders>
          </w:tcPr>
          <w:p w:rsidR="00DF561E" w:rsidRPr="00D73B66" w:rsidRDefault="00DF561E" w:rsidP="00DF561E">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DF561E" w:rsidRPr="00D73B66" w:rsidTr="00DF561E">
        <w:tc>
          <w:tcPr>
            <w:tcW w:w="815" w:type="pct"/>
            <w:vMerge/>
            <w:tcBorders>
              <w:left w:val="single" w:sz="4" w:space="0" w:color="auto"/>
              <w:right w:val="single" w:sz="4" w:space="0" w:color="auto"/>
            </w:tcBorders>
          </w:tcPr>
          <w:p w:rsidR="00DF561E" w:rsidRPr="00D73B66" w:rsidRDefault="00DF561E" w:rsidP="00DF561E">
            <w:pPr>
              <w:spacing w:after="0" w:line="240" w:lineRule="auto"/>
              <w:rPr>
                <w:rFonts w:ascii="Times New Roman" w:eastAsia="Times New Roman" w:hAnsi="Times New Roman" w:cs="Times New Roman"/>
                <w:sz w:val="24"/>
                <w:szCs w:val="24"/>
                <w:lang w:eastAsia="ru-RU"/>
              </w:rPr>
            </w:pPr>
          </w:p>
        </w:tc>
        <w:tc>
          <w:tcPr>
            <w:tcW w:w="3763" w:type="pct"/>
            <w:shd w:val="clear" w:color="auto" w:fill="auto"/>
          </w:tcPr>
          <w:p w:rsidR="00DF561E" w:rsidRPr="00D73B66" w:rsidRDefault="00DF561E" w:rsidP="00DF561E">
            <w:pPr>
              <w:spacing w:after="0" w:line="240" w:lineRule="auto"/>
              <w:rPr>
                <w:rFonts w:ascii="Times New Roman" w:eastAsia="Calibri" w:hAnsi="Times New Roman" w:cs="Times New Roman"/>
                <w:bCs/>
                <w:sz w:val="24"/>
                <w:szCs w:val="24"/>
                <w:lang w:eastAsia="ru-RU"/>
              </w:rPr>
            </w:pPr>
            <w:r w:rsidRPr="00D73B66">
              <w:rPr>
                <w:rFonts w:ascii="Times New Roman" w:eastAsia="Calibri" w:hAnsi="Times New Roman" w:cs="Times New Roman"/>
                <w:bCs/>
                <w:sz w:val="24"/>
                <w:szCs w:val="24"/>
                <w:lang w:eastAsia="ru-RU"/>
              </w:rPr>
              <w:t>5.</w:t>
            </w:r>
            <w:r w:rsidRPr="00D73B66">
              <w:rPr>
                <w:rFonts w:ascii="Times New Roman" w:eastAsia="Calibri" w:hAnsi="Times New Roman" w:cs="Times New Roman"/>
                <w:bCs/>
                <w:sz w:val="24"/>
                <w:szCs w:val="24"/>
                <w:lang w:val="en-US" w:eastAsia="ru-RU"/>
              </w:rPr>
              <w:t>C</w:t>
            </w:r>
            <w:proofErr w:type="spellStart"/>
            <w:r w:rsidRPr="00D73B66">
              <w:rPr>
                <w:rFonts w:ascii="Times New Roman" w:eastAsia="Calibri" w:hAnsi="Times New Roman" w:cs="Times New Roman"/>
                <w:bCs/>
                <w:sz w:val="24"/>
                <w:szCs w:val="24"/>
                <w:lang w:eastAsia="ru-RU"/>
              </w:rPr>
              <w:t>оставные</w:t>
            </w:r>
            <w:proofErr w:type="spellEnd"/>
            <w:r w:rsidRPr="00D73B66">
              <w:rPr>
                <w:rFonts w:ascii="Times New Roman" w:eastAsia="Calibri" w:hAnsi="Times New Roman" w:cs="Times New Roman"/>
                <w:bCs/>
                <w:sz w:val="24"/>
                <w:szCs w:val="24"/>
                <w:lang w:eastAsia="ru-RU"/>
              </w:rPr>
              <w:t xml:space="preserve"> части внутрихозяйственного землеустройства хозяйств.</w:t>
            </w:r>
          </w:p>
        </w:tc>
        <w:tc>
          <w:tcPr>
            <w:tcW w:w="422" w:type="pct"/>
            <w:tcBorders>
              <w:top w:val="single" w:sz="4" w:space="0" w:color="auto"/>
              <w:left w:val="single" w:sz="4" w:space="0" w:color="auto"/>
              <w:bottom w:val="single" w:sz="4" w:space="0" w:color="auto"/>
              <w:right w:val="single" w:sz="4" w:space="0" w:color="auto"/>
            </w:tcBorders>
          </w:tcPr>
          <w:p w:rsidR="00DF561E" w:rsidRPr="00D73B66" w:rsidRDefault="00DF561E" w:rsidP="00DF561E">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DF561E" w:rsidRPr="00D73B66" w:rsidTr="00DF561E">
        <w:tc>
          <w:tcPr>
            <w:tcW w:w="815" w:type="pct"/>
            <w:vMerge/>
            <w:tcBorders>
              <w:left w:val="single" w:sz="4" w:space="0" w:color="auto"/>
              <w:right w:val="single" w:sz="4" w:space="0" w:color="auto"/>
            </w:tcBorders>
          </w:tcPr>
          <w:p w:rsidR="00DF561E" w:rsidRPr="00D73B66" w:rsidRDefault="00DF561E" w:rsidP="00DF561E">
            <w:pPr>
              <w:spacing w:after="0" w:line="240" w:lineRule="auto"/>
              <w:rPr>
                <w:rFonts w:ascii="Times New Roman" w:eastAsia="Times New Roman" w:hAnsi="Times New Roman" w:cs="Times New Roman"/>
                <w:sz w:val="24"/>
                <w:szCs w:val="24"/>
                <w:lang w:eastAsia="ru-RU"/>
              </w:rPr>
            </w:pPr>
          </w:p>
        </w:tc>
        <w:tc>
          <w:tcPr>
            <w:tcW w:w="3763" w:type="pct"/>
            <w:shd w:val="clear" w:color="auto" w:fill="auto"/>
          </w:tcPr>
          <w:p w:rsidR="00DF561E" w:rsidRPr="00D73B66" w:rsidRDefault="00DF561E" w:rsidP="00DF561E">
            <w:pPr>
              <w:spacing w:after="0" w:line="240" w:lineRule="auto"/>
              <w:rPr>
                <w:rFonts w:ascii="Times New Roman" w:eastAsia="Calibri" w:hAnsi="Times New Roman" w:cs="Times New Roman"/>
                <w:b/>
                <w:bCs/>
                <w:sz w:val="24"/>
                <w:szCs w:val="24"/>
                <w:lang w:eastAsia="ru-RU"/>
              </w:rPr>
            </w:pPr>
            <w:r w:rsidRPr="00D73B66">
              <w:rPr>
                <w:rFonts w:ascii="Times New Roman" w:eastAsia="Calibri" w:hAnsi="Times New Roman" w:cs="Times New Roman"/>
                <w:bCs/>
                <w:sz w:val="24"/>
                <w:szCs w:val="24"/>
                <w:lang w:eastAsia="ru-RU"/>
              </w:rPr>
              <w:t>6. Проект организации территории сельскохозяйственных угодий</w:t>
            </w:r>
          </w:p>
        </w:tc>
        <w:tc>
          <w:tcPr>
            <w:tcW w:w="422" w:type="pct"/>
            <w:tcBorders>
              <w:top w:val="single" w:sz="4" w:space="0" w:color="auto"/>
              <w:left w:val="single" w:sz="4" w:space="0" w:color="auto"/>
              <w:bottom w:val="single" w:sz="4" w:space="0" w:color="auto"/>
              <w:right w:val="single" w:sz="4" w:space="0" w:color="auto"/>
            </w:tcBorders>
          </w:tcPr>
          <w:p w:rsidR="00DF561E" w:rsidRPr="00D73B66" w:rsidRDefault="00DF561E" w:rsidP="00DF561E">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DF561E" w:rsidRPr="00D73B66" w:rsidTr="00DF561E">
        <w:tc>
          <w:tcPr>
            <w:tcW w:w="815" w:type="pct"/>
            <w:vMerge/>
            <w:tcBorders>
              <w:left w:val="single" w:sz="4" w:space="0" w:color="auto"/>
              <w:right w:val="single" w:sz="4" w:space="0" w:color="auto"/>
            </w:tcBorders>
          </w:tcPr>
          <w:p w:rsidR="00DF561E" w:rsidRPr="00D73B66" w:rsidRDefault="00DF561E" w:rsidP="00DF561E">
            <w:pPr>
              <w:spacing w:after="0" w:line="240" w:lineRule="auto"/>
              <w:rPr>
                <w:rFonts w:ascii="Times New Roman" w:eastAsia="Times New Roman" w:hAnsi="Times New Roman" w:cs="Times New Roman"/>
                <w:sz w:val="24"/>
                <w:szCs w:val="24"/>
                <w:lang w:eastAsia="ru-RU"/>
              </w:rPr>
            </w:pPr>
          </w:p>
        </w:tc>
        <w:tc>
          <w:tcPr>
            <w:tcW w:w="3763" w:type="pct"/>
            <w:shd w:val="clear" w:color="auto" w:fill="auto"/>
          </w:tcPr>
          <w:p w:rsidR="00DF561E" w:rsidRPr="00D73B66" w:rsidRDefault="00DF561E" w:rsidP="00DF561E">
            <w:pPr>
              <w:spacing w:after="0" w:line="240" w:lineRule="auto"/>
              <w:rPr>
                <w:rFonts w:ascii="Times New Roman" w:eastAsia="Calibri" w:hAnsi="Times New Roman" w:cs="Times New Roman"/>
                <w:b/>
                <w:bCs/>
                <w:sz w:val="24"/>
                <w:szCs w:val="24"/>
                <w:lang w:eastAsia="ru-RU"/>
              </w:rPr>
            </w:pPr>
            <w:r w:rsidRPr="00D73B66">
              <w:rPr>
                <w:rFonts w:ascii="Times New Roman" w:eastAsia="Calibri" w:hAnsi="Times New Roman" w:cs="Times New Roman"/>
                <w:bCs/>
                <w:sz w:val="24"/>
                <w:szCs w:val="24"/>
                <w:lang w:eastAsia="ru-RU"/>
              </w:rPr>
              <w:t>7. Проект организации территории сельскохозяйственных угодий.</w:t>
            </w:r>
          </w:p>
        </w:tc>
        <w:tc>
          <w:tcPr>
            <w:tcW w:w="422" w:type="pct"/>
            <w:tcBorders>
              <w:top w:val="single" w:sz="4" w:space="0" w:color="auto"/>
              <w:left w:val="single" w:sz="4" w:space="0" w:color="auto"/>
              <w:bottom w:val="single" w:sz="4" w:space="0" w:color="auto"/>
              <w:right w:val="single" w:sz="4" w:space="0" w:color="auto"/>
            </w:tcBorders>
          </w:tcPr>
          <w:p w:rsidR="00DF561E" w:rsidRPr="00D73B66" w:rsidRDefault="00DF561E" w:rsidP="00DF561E">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DF561E" w:rsidRPr="00D73B66" w:rsidTr="00DF561E">
        <w:tc>
          <w:tcPr>
            <w:tcW w:w="815" w:type="pct"/>
            <w:vMerge w:val="restart"/>
            <w:tcBorders>
              <w:top w:val="single" w:sz="4" w:space="0" w:color="auto"/>
              <w:left w:val="single" w:sz="4" w:space="0" w:color="auto"/>
              <w:right w:val="single" w:sz="4" w:space="0" w:color="auto"/>
            </w:tcBorders>
          </w:tcPr>
          <w:p w:rsidR="00DF561E" w:rsidRPr="00D73B66" w:rsidRDefault="00DF561E" w:rsidP="00DF561E">
            <w:pPr>
              <w:spacing w:after="0" w:line="240" w:lineRule="auto"/>
              <w:rPr>
                <w:rFonts w:ascii="Times New Roman" w:eastAsia="Times New Roman" w:hAnsi="Times New Roman" w:cs="Times New Roman"/>
                <w:sz w:val="24"/>
                <w:szCs w:val="24"/>
                <w:lang w:eastAsia="ru-RU"/>
              </w:rPr>
            </w:pPr>
            <w:r w:rsidRPr="00D73B66">
              <w:rPr>
                <w:rFonts w:ascii="Times New Roman" w:eastAsia="Calibri" w:hAnsi="Times New Roman" w:cs="Times New Roman"/>
                <w:bCs/>
                <w:sz w:val="24"/>
                <w:szCs w:val="24"/>
                <w:lang w:eastAsia="ru-RU"/>
              </w:rPr>
              <w:t>Тема 2.</w:t>
            </w:r>
            <w:r w:rsidRPr="00D73B66">
              <w:rPr>
                <w:rFonts w:ascii="Times New Roman" w:eastAsia="Calibri" w:hAnsi="Times New Roman" w:cs="Times New Roman"/>
                <w:bCs/>
                <w:sz w:val="20"/>
                <w:szCs w:val="20"/>
                <w:lang w:eastAsia="ru-RU"/>
              </w:rPr>
              <w:t xml:space="preserve"> </w:t>
            </w:r>
            <w:r w:rsidRPr="00D73B66">
              <w:rPr>
                <w:rFonts w:ascii="Times New Roman" w:eastAsia="Calibri" w:hAnsi="Times New Roman" w:cs="Times New Roman"/>
                <w:bCs/>
                <w:sz w:val="24"/>
                <w:szCs w:val="24"/>
                <w:lang w:eastAsia="ru-RU"/>
              </w:rPr>
              <w:t xml:space="preserve">Землеустроительные работы по </w:t>
            </w:r>
            <w:r w:rsidRPr="00D73B66">
              <w:rPr>
                <w:rFonts w:ascii="Times New Roman" w:eastAsia="Calibri" w:hAnsi="Times New Roman" w:cs="Times New Roman"/>
                <w:bCs/>
                <w:sz w:val="24"/>
                <w:szCs w:val="24"/>
                <w:lang w:eastAsia="ru-RU"/>
              </w:rPr>
              <w:lastRenderedPageBreak/>
              <w:t>оформлению документов</w:t>
            </w:r>
          </w:p>
        </w:tc>
        <w:tc>
          <w:tcPr>
            <w:tcW w:w="3763" w:type="pct"/>
            <w:tcBorders>
              <w:top w:val="single" w:sz="4" w:space="0" w:color="auto"/>
              <w:left w:val="single" w:sz="4" w:space="0" w:color="auto"/>
              <w:bottom w:val="single" w:sz="4" w:space="0" w:color="auto"/>
              <w:right w:val="single" w:sz="4" w:space="0" w:color="auto"/>
            </w:tcBorders>
          </w:tcPr>
          <w:p w:rsidR="00DF561E" w:rsidRPr="00D73B66" w:rsidRDefault="00DF561E" w:rsidP="00DF561E">
            <w:pPr>
              <w:spacing w:after="0" w:line="240" w:lineRule="auto"/>
              <w:rPr>
                <w:rFonts w:ascii="Times New Roman" w:eastAsia="Times New Roman" w:hAnsi="Times New Roman" w:cs="Times New Roman"/>
                <w:sz w:val="24"/>
                <w:szCs w:val="24"/>
                <w:lang w:eastAsia="ru-RU"/>
              </w:rPr>
            </w:pPr>
            <w:r>
              <w:rPr>
                <w:rFonts w:ascii="Times New Roman" w:eastAsia="Calibri" w:hAnsi="Times New Roman" w:cs="Times New Roman"/>
                <w:bCs/>
                <w:sz w:val="24"/>
                <w:szCs w:val="24"/>
                <w:lang w:eastAsia="ru-RU"/>
              </w:rPr>
              <w:lastRenderedPageBreak/>
              <w:t xml:space="preserve">8. </w:t>
            </w:r>
            <w:r w:rsidRPr="00D73B66">
              <w:rPr>
                <w:rFonts w:ascii="Times New Roman" w:eastAsia="Calibri" w:hAnsi="Times New Roman" w:cs="Times New Roman"/>
                <w:bCs/>
                <w:sz w:val="24"/>
                <w:szCs w:val="24"/>
                <w:lang w:eastAsia="ru-RU"/>
              </w:rPr>
              <w:t>Материалы, необходимые для составления проекта внутрихозяйственного землеустройства.</w:t>
            </w:r>
          </w:p>
        </w:tc>
        <w:tc>
          <w:tcPr>
            <w:tcW w:w="422" w:type="pct"/>
            <w:tcBorders>
              <w:top w:val="single" w:sz="4" w:space="0" w:color="auto"/>
              <w:left w:val="single" w:sz="4" w:space="0" w:color="auto"/>
              <w:bottom w:val="single" w:sz="4" w:space="0" w:color="auto"/>
              <w:right w:val="single" w:sz="4" w:space="0" w:color="auto"/>
            </w:tcBorders>
          </w:tcPr>
          <w:p w:rsidR="00DF561E" w:rsidRPr="00D73B66" w:rsidRDefault="00DF561E" w:rsidP="00DF561E">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DF561E" w:rsidRPr="00D73B66" w:rsidTr="00DF561E">
        <w:tc>
          <w:tcPr>
            <w:tcW w:w="815" w:type="pct"/>
            <w:vMerge/>
            <w:tcBorders>
              <w:left w:val="single" w:sz="4" w:space="0" w:color="auto"/>
              <w:right w:val="single" w:sz="4" w:space="0" w:color="auto"/>
            </w:tcBorders>
          </w:tcPr>
          <w:p w:rsidR="00DF561E" w:rsidRPr="00D73B66" w:rsidRDefault="00DF561E" w:rsidP="00DF561E">
            <w:pPr>
              <w:spacing w:after="0" w:line="240" w:lineRule="auto"/>
              <w:rPr>
                <w:rFonts w:ascii="Times New Roman" w:eastAsia="Times New Roman" w:hAnsi="Times New Roman" w:cs="Times New Roman"/>
                <w:sz w:val="24"/>
                <w:szCs w:val="24"/>
                <w:lang w:eastAsia="ru-RU"/>
              </w:rPr>
            </w:pPr>
          </w:p>
        </w:tc>
        <w:tc>
          <w:tcPr>
            <w:tcW w:w="3763" w:type="pct"/>
            <w:shd w:val="clear" w:color="auto" w:fill="auto"/>
          </w:tcPr>
          <w:p w:rsidR="00DF561E" w:rsidRPr="00D73B66" w:rsidRDefault="00DF561E" w:rsidP="00DF561E">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9</w:t>
            </w:r>
            <w:r w:rsidRPr="00D73B66">
              <w:rPr>
                <w:rFonts w:ascii="Times New Roman" w:eastAsia="Calibri" w:hAnsi="Times New Roman" w:cs="Times New Roman"/>
                <w:bCs/>
                <w:sz w:val="24"/>
                <w:szCs w:val="24"/>
                <w:lang w:eastAsia="ru-RU"/>
              </w:rPr>
              <w:t>. Материалы, необходимые для составления проекта внутрихозяйственного землеустройства.</w:t>
            </w:r>
          </w:p>
        </w:tc>
        <w:tc>
          <w:tcPr>
            <w:tcW w:w="422" w:type="pct"/>
            <w:tcBorders>
              <w:top w:val="single" w:sz="4" w:space="0" w:color="auto"/>
              <w:left w:val="single" w:sz="4" w:space="0" w:color="auto"/>
              <w:bottom w:val="single" w:sz="4" w:space="0" w:color="auto"/>
              <w:right w:val="single" w:sz="4" w:space="0" w:color="auto"/>
            </w:tcBorders>
          </w:tcPr>
          <w:p w:rsidR="00DF561E" w:rsidRPr="00D73B66" w:rsidRDefault="00DF561E" w:rsidP="00DF561E">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DF561E" w:rsidRPr="00D73B66" w:rsidTr="00DF561E">
        <w:tc>
          <w:tcPr>
            <w:tcW w:w="815" w:type="pct"/>
            <w:vMerge/>
            <w:tcBorders>
              <w:left w:val="single" w:sz="4" w:space="0" w:color="auto"/>
              <w:right w:val="single" w:sz="4" w:space="0" w:color="auto"/>
            </w:tcBorders>
          </w:tcPr>
          <w:p w:rsidR="00DF561E" w:rsidRPr="00D73B66" w:rsidRDefault="00DF561E" w:rsidP="00DF561E">
            <w:pPr>
              <w:spacing w:after="0" w:line="240" w:lineRule="auto"/>
              <w:rPr>
                <w:rFonts w:ascii="Times New Roman" w:eastAsia="Times New Roman" w:hAnsi="Times New Roman" w:cs="Times New Roman"/>
                <w:sz w:val="24"/>
                <w:szCs w:val="24"/>
                <w:lang w:eastAsia="ru-RU"/>
              </w:rPr>
            </w:pPr>
          </w:p>
        </w:tc>
        <w:tc>
          <w:tcPr>
            <w:tcW w:w="3763" w:type="pct"/>
            <w:shd w:val="clear" w:color="auto" w:fill="auto"/>
          </w:tcPr>
          <w:p w:rsidR="00DF561E" w:rsidRPr="00D73B66" w:rsidRDefault="00DF561E" w:rsidP="00DF561E">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10</w:t>
            </w:r>
            <w:r w:rsidRPr="00D73B66">
              <w:rPr>
                <w:rFonts w:ascii="Times New Roman" w:eastAsia="Calibri" w:hAnsi="Times New Roman" w:cs="Times New Roman"/>
                <w:bCs/>
                <w:sz w:val="24"/>
                <w:szCs w:val="24"/>
                <w:lang w:eastAsia="ru-RU"/>
              </w:rPr>
              <w:t xml:space="preserve">. Проведение земельно-оценочных работ. </w:t>
            </w:r>
          </w:p>
        </w:tc>
        <w:tc>
          <w:tcPr>
            <w:tcW w:w="422" w:type="pct"/>
            <w:tcBorders>
              <w:top w:val="single" w:sz="4" w:space="0" w:color="auto"/>
              <w:left w:val="single" w:sz="4" w:space="0" w:color="auto"/>
              <w:bottom w:val="single" w:sz="4" w:space="0" w:color="auto"/>
              <w:right w:val="single" w:sz="4" w:space="0" w:color="auto"/>
            </w:tcBorders>
          </w:tcPr>
          <w:p w:rsidR="00DF561E" w:rsidRPr="00D73B66" w:rsidRDefault="00DF561E" w:rsidP="00DF561E">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DF561E" w:rsidRPr="00D73B66" w:rsidTr="00DF561E">
        <w:tc>
          <w:tcPr>
            <w:tcW w:w="815" w:type="pct"/>
            <w:vMerge/>
            <w:tcBorders>
              <w:left w:val="single" w:sz="4" w:space="0" w:color="auto"/>
              <w:right w:val="single" w:sz="4" w:space="0" w:color="auto"/>
            </w:tcBorders>
          </w:tcPr>
          <w:p w:rsidR="00DF561E" w:rsidRPr="00D73B66" w:rsidRDefault="00DF561E" w:rsidP="00DF561E">
            <w:pPr>
              <w:spacing w:after="0" w:line="240" w:lineRule="auto"/>
              <w:rPr>
                <w:rFonts w:ascii="Times New Roman" w:eastAsia="Times New Roman" w:hAnsi="Times New Roman" w:cs="Times New Roman"/>
                <w:sz w:val="24"/>
                <w:szCs w:val="24"/>
                <w:lang w:eastAsia="ru-RU"/>
              </w:rPr>
            </w:pPr>
          </w:p>
        </w:tc>
        <w:tc>
          <w:tcPr>
            <w:tcW w:w="3763" w:type="pct"/>
            <w:shd w:val="clear" w:color="auto" w:fill="auto"/>
          </w:tcPr>
          <w:p w:rsidR="00DF561E" w:rsidRPr="00D73B66" w:rsidRDefault="00DF561E" w:rsidP="00DF561E">
            <w:pPr>
              <w:spacing w:after="0" w:line="240" w:lineRule="auto"/>
              <w:rPr>
                <w:rFonts w:ascii="Times New Roman" w:eastAsia="Calibri" w:hAnsi="Times New Roman" w:cs="Times New Roman"/>
                <w:bCs/>
                <w:sz w:val="24"/>
                <w:szCs w:val="24"/>
                <w:lang w:eastAsia="ru-RU"/>
              </w:rPr>
            </w:pPr>
            <w:r w:rsidRPr="00D73B66">
              <w:rPr>
                <w:rFonts w:ascii="Times New Roman" w:eastAsia="Calibri" w:hAnsi="Times New Roman" w:cs="Times New Roman"/>
                <w:bCs/>
                <w:sz w:val="24"/>
                <w:szCs w:val="24"/>
                <w:lang w:eastAsia="ru-RU"/>
              </w:rPr>
              <w:t>1</w:t>
            </w:r>
            <w:r>
              <w:rPr>
                <w:rFonts w:ascii="Times New Roman" w:eastAsia="Calibri" w:hAnsi="Times New Roman" w:cs="Times New Roman"/>
                <w:bCs/>
                <w:sz w:val="24"/>
                <w:szCs w:val="24"/>
                <w:lang w:eastAsia="ru-RU"/>
              </w:rPr>
              <w:t>1</w:t>
            </w:r>
            <w:r w:rsidRPr="00D73B66">
              <w:rPr>
                <w:rFonts w:ascii="Times New Roman" w:eastAsia="Calibri" w:hAnsi="Times New Roman" w:cs="Times New Roman"/>
                <w:bCs/>
                <w:sz w:val="24"/>
                <w:szCs w:val="24"/>
                <w:lang w:eastAsia="ru-RU"/>
              </w:rPr>
              <w:t>. Проведение комплекса землеустроительных работ по межеванию земель.</w:t>
            </w:r>
          </w:p>
        </w:tc>
        <w:tc>
          <w:tcPr>
            <w:tcW w:w="422" w:type="pct"/>
            <w:tcBorders>
              <w:top w:val="single" w:sz="4" w:space="0" w:color="auto"/>
              <w:left w:val="single" w:sz="4" w:space="0" w:color="auto"/>
              <w:bottom w:val="single" w:sz="4" w:space="0" w:color="auto"/>
              <w:right w:val="single" w:sz="4" w:space="0" w:color="auto"/>
            </w:tcBorders>
          </w:tcPr>
          <w:p w:rsidR="00DF561E" w:rsidRPr="00D73B66" w:rsidRDefault="00DF561E" w:rsidP="00DF561E">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DF561E" w:rsidRPr="00D73B66" w:rsidTr="00DF561E">
        <w:tc>
          <w:tcPr>
            <w:tcW w:w="815" w:type="pct"/>
            <w:vMerge/>
            <w:tcBorders>
              <w:left w:val="single" w:sz="4" w:space="0" w:color="auto"/>
              <w:right w:val="single" w:sz="4" w:space="0" w:color="auto"/>
            </w:tcBorders>
          </w:tcPr>
          <w:p w:rsidR="00DF561E" w:rsidRPr="00D73B66" w:rsidRDefault="00DF561E" w:rsidP="00DF561E">
            <w:pPr>
              <w:spacing w:after="0" w:line="240" w:lineRule="auto"/>
              <w:rPr>
                <w:rFonts w:ascii="Times New Roman" w:eastAsia="Times New Roman" w:hAnsi="Times New Roman" w:cs="Times New Roman"/>
                <w:sz w:val="24"/>
                <w:szCs w:val="24"/>
                <w:lang w:eastAsia="ru-RU"/>
              </w:rPr>
            </w:pPr>
          </w:p>
        </w:tc>
        <w:tc>
          <w:tcPr>
            <w:tcW w:w="3763" w:type="pct"/>
            <w:shd w:val="clear" w:color="auto" w:fill="auto"/>
          </w:tcPr>
          <w:p w:rsidR="00DF561E" w:rsidRPr="00D73B66" w:rsidRDefault="00DF561E" w:rsidP="00DF561E">
            <w:pPr>
              <w:spacing w:after="0" w:line="240" w:lineRule="auto"/>
              <w:rPr>
                <w:rFonts w:ascii="Times New Roman" w:eastAsia="Calibri" w:hAnsi="Times New Roman" w:cs="Times New Roman"/>
                <w:b/>
                <w:bCs/>
                <w:sz w:val="24"/>
                <w:szCs w:val="24"/>
                <w:lang w:eastAsia="ru-RU"/>
              </w:rPr>
            </w:pPr>
            <w:r w:rsidRPr="00D73B66">
              <w:rPr>
                <w:rFonts w:ascii="Times New Roman" w:eastAsia="Calibri" w:hAnsi="Times New Roman" w:cs="Times New Roman"/>
                <w:bCs/>
                <w:sz w:val="24"/>
                <w:szCs w:val="24"/>
                <w:lang w:eastAsia="ru-RU"/>
              </w:rPr>
              <w:t>1</w:t>
            </w:r>
            <w:r>
              <w:rPr>
                <w:rFonts w:ascii="Times New Roman" w:eastAsia="Calibri" w:hAnsi="Times New Roman" w:cs="Times New Roman"/>
                <w:bCs/>
                <w:sz w:val="24"/>
                <w:szCs w:val="24"/>
                <w:lang w:eastAsia="ru-RU"/>
              </w:rPr>
              <w:t>2</w:t>
            </w:r>
            <w:r w:rsidRPr="00D73B66">
              <w:rPr>
                <w:rFonts w:ascii="Times New Roman" w:eastAsia="Calibri" w:hAnsi="Times New Roman" w:cs="Times New Roman"/>
                <w:bCs/>
                <w:sz w:val="24"/>
                <w:szCs w:val="24"/>
                <w:lang w:eastAsia="ru-RU"/>
              </w:rPr>
              <w:t>. Подготовка землеустроительного дела. Составление плана границ землепользования.</w:t>
            </w:r>
          </w:p>
        </w:tc>
        <w:tc>
          <w:tcPr>
            <w:tcW w:w="422" w:type="pct"/>
            <w:tcBorders>
              <w:top w:val="single" w:sz="4" w:space="0" w:color="auto"/>
              <w:left w:val="single" w:sz="4" w:space="0" w:color="auto"/>
              <w:bottom w:val="single" w:sz="4" w:space="0" w:color="auto"/>
              <w:right w:val="single" w:sz="4" w:space="0" w:color="auto"/>
            </w:tcBorders>
          </w:tcPr>
          <w:p w:rsidR="00DF561E" w:rsidRPr="00D73B66" w:rsidRDefault="00DF561E" w:rsidP="00DF561E">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DF561E" w:rsidRPr="00D73B66" w:rsidTr="00DF561E">
        <w:tc>
          <w:tcPr>
            <w:tcW w:w="815" w:type="pct"/>
            <w:vMerge/>
            <w:tcBorders>
              <w:left w:val="single" w:sz="4" w:space="0" w:color="auto"/>
              <w:right w:val="single" w:sz="4" w:space="0" w:color="auto"/>
            </w:tcBorders>
          </w:tcPr>
          <w:p w:rsidR="00DF561E" w:rsidRPr="00D73B66" w:rsidRDefault="00DF561E" w:rsidP="00DF561E">
            <w:pPr>
              <w:spacing w:after="0" w:line="240" w:lineRule="auto"/>
              <w:rPr>
                <w:rFonts w:ascii="Times New Roman" w:eastAsia="Times New Roman" w:hAnsi="Times New Roman" w:cs="Times New Roman"/>
                <w:sz w:val="24"/>
                <w:szCs w:val="24"/>
                <w:lang w:eastAsia="ru-RU"/>
              </w:rPr>
            </w:pPr>
          </w:p>
        </w:tc>
        <w:tc>
          <w:tcPr>
            <w:tcW w:w="3763" w:type="pct"/>
            <w:shd w:val="clear" w:color="auto" w:fill="auto"/>
          </w:tcPr>
          <w:p w:rsidR="00DF561E" w:rsidRPr="00D73B66" w:rsidRDefault="00DF561E" w:rsidP="00DF561E">
            <w:pPr>
              <w:spacing w:after="0" w:line="240" w:lineRule="auto"/>
              <w:rPr>
                <w:rFonts w:ascii="Times New Roman" w:eastAsia="Calibri" w:hAnsi="Times New Roman" w:cs="Times New Roman"/>
                <w:bCs/>
                <w:sz w:val="24"/>
                <w:szCs w:val="24"/>
                <w:lang w:eastAsia="ru-RU"/>
              </w:rPr>
            </w:pPr>
            <w:r w:rsidRPr="00D73B66">
              <w:rPr>
                <w:rFonts w:ascii="Times New Roman" w:eastAsia="Calibri" w:hAnsi="Times New Roman" w:cs="Times New Roman"/>
                <w:bCs/>
                <w:sz w:val="24"/>
                <w:szCs w:val="24"/>
                <w:lang w:eastAsia="ru-RU"/>
              </w:rPr>
              <w:t>1</w:t>
            </w:r>
            <w:r>
              <w:rPr>
                <w:rFonts w:ascii="Times New Roman" w:eastAsia="Calibri" w:hAnsi="Times New Roman" w:cs="Times New Roman"/>
                <w:bCs/>
                <w:sz w:val="24"/>
                <w:szCs w:val="24"/>
                <w:lang w:eastAsia="ru-RU"/>
              </w:rPr>
              <w:t>3</w:t>
            </w:r>
            <w:r w:rsidRPr="00D73B66">
              <w:rPr>
                <w:rFonts w:ascii="Times New Roman" w:eastAsia="Calibri" w:hAnsi="Times New Roman" w:cs="Times New Roman"/>
                <w:bCs/>
                <w:sz w:val="24"/>
                <w:szCs w:val="24"/>
                <w:lang w:eastAsia="ru-RU"/>
              </w:rPr>
              <w:t xml:space="preserve">. Подготовка землеустроительного дела. Составление плана границ землепользования. </w:t>
            </w:r>
          </w:p>
        </w:tc>
        <w:tc>
          <w:tcPr>
            <w:tcW w:w="422" w:type="pct"/>
            <w:tcBorders>
              <w:top w:val="single" w:sz="4" w:space="0" w:color="auto"/>
              <w:left w:val="single" w:sz="4" w:space="0" w:color="auto"/>
              <w:bottom w:val="single" w:sz="4" w:space="0" w:color="auto"/>
              <w:right w:val="single" w:sz="4" w:space="0" w:color="auto"/>
            </w:tcBorders>
          </w:tcPr>
          <w:p w:rsidR="00DF561E" w:rsidRPr="00D73B66" w:rsidRDefault="00DF561E" w:rsidP="00DF561E">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DF561E" w:rsidRPr="00D73B66" w:rsidTr="00DF561E">
        <w:tc>
          <w:tcPr>
            <w:tcW w:w="815" w:type="pct"/>
            <w:vMerge/>
            <w:tcBorders>
              <w:left w:val="single" w:sz="4" w:space="0" w:color="auto"/>
              <w:right w:val="single" w:sz="4" w:space="0" w:color="auto"/>
            </w:tcBorders>
          </w:tcPr>
          <w:p w:rsidR="00DF561E" w:rsidRPr="00D73B66" w:rsidRDefault="00DF561E" w:rsidP="00DF561E">
            <w:pPr>
              <w:spacing w:after="0" w:line="240" w:lineRule="auto"/>
              <w:rPr>
                <w:rFonts w:ascii="Times New Roman" w:eastAsia="Times New Roman" w:hAnsi="Times New Roman" w:cs="Times New Roman"/>
                <w:sz w:val="24"/>
                <w:szCs w:val="24"/>
                <w:lang w:eastAsia="ru-RU"/>
              </w:rPr>
            </w:pPr>
          </w:p>
        </w:tc>
        <w:tc>
          <w:tcPr>
            <w:tcW w:w="3763" w:type="pct"/>
            <w:shd w:val="clear" w:color="auto" w:fill="auto"/>
          </w:tcPr>
          <w:p w:rsidR="00DF561E" w:rsidRPr="00D73B66" w:rsidRDefault="00DF561E" w:rsidP="00DF561E">
            <w:pPr>
              <w:spacing w:after="0" w:line="240" w:lineRule="auto"/>
              <w:rPr>
                <w:rFonts w:ascii="Times New Roman" w:eastAsia="Calibri" w:hAnsi="Times New Roman" w:cs="Times New Roman"/>
                <w:bCs/>
                <w:sz w:val="24"/>
                <w:szCs w:val="24"/>
                <w:lang w:eastAsia="ru-RU"/>
              </w:rPr>
            </w:pPr>
            <w:r w:rsidRPr="00D73B66">
              <w:rPr>
                <w:rFonts w:ascii="Times New Roman" w:eastAsia="Calibri" w:hAnsi="Times New Roman" w:cs="Times New Roman"/>
                <w:bCs/>
                <w:sz w:val="24"/>
                <w:szCs w:val="24"/>
                <w:lang w:eastAsia="ru-RU"/>
              </w:rPr>
              <w:t>1</w:t>
            </w:r>
            <w:r>
              <w:rPr>
                <w:rFonts w:ascii="Times New Roman" w:eastAsia="Calibri" w:hAnsi="Times New Roman" w:cs="Times New Roman"/>
                <w:bCs/>
                <w:sz w:val="24"/>
                <w:szCs w:val="24"/>
                <w:lang w:eastAsia="ru-RU"/>
              </w:rPr>
              <w:t>4</w:t>
            </w:r>
            <w:r w:rsidRPr="00D73B66">
              <w:rPr>
                <w:rFonts w:ascii="Times New Roman" w:eastAsia="Calibri" w:hAnsi="Times New Roman" w:cs="Times New Roman"/>
                <w:bCs/>
                <w:sz w:val="24"/>
                <w:szCs w:val="24"/>
                <w:lang w:eastAsia="ru-RU"/>
              </w:rPr>
              <w:t>.Описание и согласование границ землепользования</w:t>
            </w:r>
          </w:p>
        </w:tc>
        <w:tc>
          <w:tcPr>
            <w:tcW w:w="422" w:type="pct"/>
            <w:tcBorders>
              <w:top w:val="single" w:sz="4" w:space="0" w:color="auto"/>
              <w:left w:val="single" w:sz="4" w:space="0" w:color="auto"/>
              <w:bottom w:val="single" w:sz="4" w:space="0" w:color="auto"/>
              <w:right w:val="single" w:sz="4" w:space="0" w:color="auto"/>
            </w:tcBorders>
          </w:tcPr>
          <w:p w:rsidR="00DF561E" w:rsidRPr="00D73B66" w:rsidRDefault="00DF561E" w:rsidP="00DF561E">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DF561E" w:rsidRPr="00D73B66" w:rsidTr="00DF561E">
        <w:tc>
          <w:tcPr>
            <w:tcW w:w="815" w:type="pct"/>
            <w:vMerge/>
            <w:tcBorders>
              <w:left w:val="single" w:sz="4" w:space="0" w:color="auto"/>
              <w:right w:val="single" w:sz="4" w:space="0" w:color="auto"/>
            </w:tcBorders>
          </w:tcPr>
          <w:p w:rsidR="00DF561E" w:rsidRPr="00D73B66" w:rsidRDefault="00DF561E" w:rsidP="00DF561E">
            <w:pPr>
              <w:spacing w:after="0" w:line="240" w:lineRule="auto"/>
              <w:rPr>
                <w:rFonts w:ascii="Times New Roman" w:eastAsia="Times New Roman" w:hAnsi="Times New Roman" w:cs="Times New Roman"/>
                <w:sz w:val="24"/>
                <w:szCs w:val="24"/>
                <w:lang w:eastAsia="ru-RU"/>
              </w:rPr>
            </w:pPr>
          </w:p>
        </w:tc>
        <w:tc>
          <w:tcPr>
            <w:tcW w:w="3763" w:type="pct"/>
            <w:shd w:val="clear" w:color="auto" w:fill="auto"/>
          </w:tcPr>
          <w:p w:rsidR="00DF561E" w:rsidRPr="00D73B66" w:rsidRDefault="00DF561E" w:rsidP="00DF561E">
            <w:pPr>
              <w:spacing w:after="0" w:line="240" w:lineRule="auto"/>
              <w:rPr>
                <w:rFonts w:ascii="Times New Roman" w:eastAsia="Calibri" w:hAnsi="Times New Roman" w:cs="Times New Roman"/>
                <w:bCs/>
                <w:sz w:val="24"/>
                <w:szCs w:val="24"/>
                <w:lang w:eastAsia="ru-RU"/>
              </w:rPr>
            </w:pPr>
            <w:r w:rsidRPr="00D73B66">
              <w:rPr>
                <w:rFonts w:ascii="Times New Roman" w:eastAsia="Calibri" w:hAnsi="Times New Roman" w:cs="Times New Roman"/>
                <w:bCs/>
                <w:sz w:val="24"/>
                <w:szCs w:val="24"/>
                <w:lang w:eastAsia="ru-RU"/>
              </w:rPr>
              <w:t>1</w:t>
            </w:r>
            <w:r>
              <w:rPr>
                <w:rFonts w:ascii="Times New Roman" w:eastAsia="Calibri" w:hAnsi="Times New Roman" w:cs="Times New Roman"/>
                <w:bCs/>
                <w:sz w:val="24"/>
                <w:szCs w:val="24"/>
                <w:lang w:eastAsia="ru-RU"/>
              </w:rPr>
              <w:t>5</w:t>
            </w:r>
            <w:r w:rsidRPr="00D73B66">
              <w:rPr>
                <w:rFonts w:ascii="Times New Roman" w:eastAsia="Calibri" w:hAnsi="Times New Roman" w:cs="Times New Roman"/>
                <w:bCs/>
                <w:sz w:val="24"/>
                <w:szCs w:val="24"/>
                <w:lang w:eastAsia="ru-RU"/>
              </w:rPr>
              <w:t>. Формирование землеустроительного дела: сбор информации.</w:t>
            </w:r>
          </w:p>
        </w:tc>
        <w:tc>
          <w:tcPr>
            <w:tcW w:w="422" w:type="pct"/>
            <w:tcBorders>
              <w:top w:val="single" w:sz="4" w:space="0" w:color="auto"/>
              <w:left w:val="single" w:sz="4" w:space="0" w:color="auto"/>
              <w:bottom w:val="single" w:sz="4" w:space="0" w:color="auto"/>
              <w:right w:val="single" w:sz="4" w:space="0" w:color="auto"/>
            </w:tcBorders>
          </w:tcPr>
          <w:p w:rsidR="00DF561E" w:rsidRPr="00D73B66" w:rsidRDefault="00DF561E" w:rsidP="00DF561E">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DF561E" w:rsidRPr="00D73B66" w:rsidTr="00DF561E">
        <w:tc>
          <w:tcPr>
            <w:tcW w:w="815" w:type="pct"/>
            <w:vMerge/>
            <w:tcBorders>
              <w:left w:val="single" w:sz="4" w:space="0" w:color="auto"/>
              <w:right w:val="single" w:sz="4" w:space="0" w:color="auto"/>
            </w:tcBorders>
          </w:tcPr>
          <w:p w:rsidR="00DF561E" w:rsidRPr="00D73B66" w:rsidRDefault="00DF561E" w:rsidP="00DF561E">
            <w:pPr>
              <w:spacing w:after="0" w:line="240" w:lineRule="auto"/>
              <w:rPr>
                <w:rFonts w:ascii="Times New Roman" w:eastAsia="Times New Roman" w:hAnsi="Times New Roman" w:cs="Times New Roman"/>
                <w:sz w:val="24"/>
                <w:szCs w:val="24"/>
                <w:lang w:eastAsia="ru-RU"/>
              </w:rPr>
            </w:pPr>
          </w:p>
        </w:tc>
        <w:tc>
          <w:tcPr>
            <w:tcW w:w="3763" w:type="pct"/>
            <w:shd w:val="clear" w:color="auto" w:fill="auto"/>
          </w:tcPr>
          <w:p w:rsidR="00DF561E" w:rsidRPr="00D73B66" w:rsidRDefault="00DF561E" w:rsidP="00DF561E">
            <w:pPr>
              <w:spacing w:after="0" w:line="240" w:lineRule="auto"/>
              <w:rPr>
                <w:rFonts w:ascii="Times New Roman" w:eastAsia="Calibri" w:hAnsi="Times New Roman" w:cs="Times New Roman"/>
                <w:bCs/>
                <w:sz w:val="24"/>
                <w:szCs w:val="24"/>
                <w:lang w:eastAsia="ru-RU"/>
              </w:rPr>
            </w:pPr>
            <w:r w:rsidRPr="00D73B66">
              <w:rPr>
                <w:rFonts w:ascii="Times New Roman" w:eastAsia="Calibri" w:hAnsi="Times New Roman" w:cs="Times New Roman"/>
                <w:bCs/>
                <w:sz w:val="24"/>
                <w:szCs w:val="24"/>
                <w:lang w:eastAsia="ru-RU"/>
              </w:rPr>
              <w:t>1</w:t>
            </w:r>
            <w:r>
              <w:rPr>
                <w:rFonts w:ascii="Times New Roman" w:eastAsia="Calibri" w:hAnsi="Times New Roman" w:cs="Times New Roman"/>
                <w:bCs/>
                <w:sz w:val="24"/>
                <w:szCs w:val="24"/>
                <w:lang w:eastAsia="ru-RU"/>
              </w:rPr>
              <w:t>6</w:t>
            </w:r>
            <w:r w:rsidRPr="00D73B66">
              <w:rPr>
                <w:rFonts w:ascii="Times New Roman" w:eastAsia="Calibri" w:hAnsi="Times New Roman" w:cs="Times New Roman"/>
                <w:bCs/>
                <w:sz w:val="24"/>
                <w:szCs w:val="24"/>
                <w:lang w:eastAsia="ru-RU"/>
              </w:rPr>
              <w:t>. Формирование землеустроительного дела: сбор информации.</w:t>
            </w:r>
          </w:p>
        </w:tc>
        <w:tc>
          <w:tcPr>
            <w:tcW w:w="422" w:type="pct"/>
            <w:tcBorders>
              <w:top w:val="single" w:sz="4" w:space="0" w:color="auto"/>
              <w:left w:val="single" w:sz="4" w:space="0" w:color="auto"/>
              <w:bottom w:val="single" w:sz="4" w:space="0" w:color="auto"/>
              <w:right w:val="single" w:sz="4" w:space="0" w:color="auto"/>
            </w:tcBorders>
          </w:tcPr>
          <w:p w:rsidR="00DF561E" w:rsidRPr="00D73B66" w:rsidRDefault="00DF561E" w:rsidP="00DF561E">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22</w:t>
            </w:r>
          </w:p>
        </w:tc>
      </w:tr>
      <w:tr w:rsidR="00DF561E" w:rsidRPr="00D73B66" w:rsidTr="00DF561E">
        <w:tc>
          <w:tcPr>
            <w:tcW w:w="815" w:type="pct"/>
            <w:vMerge/>
            <w:tcBorders>
              <w:left w:val="single" w:sz="4" w:space="0" w:color="auto"/>
              <w:right w:val="single" w:sz="4" w:space="0" w:color="auto"/>
            </w:tcBorders>
          </w:tcPr>
          <w:p w:rsidR="00DF561E" w:rsidRPr="00D73B66" w:rsidRDefault="00DF561E" w:rsidP="00DF561E">
            <w:pPr>
              <w:spacing w:after="0" w:line="240" w:lineRule="auto"/>
              <w:rPr>
                <w:rFonts w:ascii="Times New Roman" w:eastAsia="Times New Roman" w:hAnsi="Times New Roman" w:cs="Times New Roman"/>
                <w:sz w:val="24"/>
                <w:szCs w:val="24"/>
                <w:lang w:eastAsia="ru-RU"/>
              </w:rPr>
            </w:pPr>
          </w:p>
        </w:tc>
        <w:tc>
          <w:tcPr>
            <w:tcW w:w="3763" w:type="pct"/>
            <w:shd w:val="clear" w:color="auto" w:fill="auto"/>
          </w:tcPr>
          <w:p w:rsidR="00DF561E" w:rsidRPr="00D73B66" w:rsidRDefault="00DF561E" w:rsidP="00DF561E">
            <w:pPr>
              <w:spacing w:after="0" w:line="240" w:lineRule="auto"/>
              <w:rPr>
                <w:rFonts w:ascii="Times New Roman" w:eastAsia="Calibri" w:hAnsi="Times New Roman" w:cs="Times New Roman"/>
                <w:bCs/>
                <w:sz w:val="24"/>
                <w:szCs w:val="24"/>
                <w:lang w:eastAsia="ru-RU"/>
              </w:rPr>
            </w:pPr>
            <w:r w:rsidRPr="00D73B66">
              <w:rPr>
                <w:rFonts w:ascii="Times New Roman" w:eastAsia="Calibri" w:hAnsi="Times New Roman" w:cs="Times New Roman"/>
                <w:bCs/>
                <w:sz w:val="24"/>
                <w:szCs w:val="24"/>
                <w:lang w:eastAsia="ru-RU"/>
              </w:rPr>
              <w:t>1</w:t>
            </w:r>
            <w:r>
              <w:rPr>
                <w:rFonts w:ascii="Times New Roman" w:eastAsia="Calibri" w:hAnsi="Times New Roman" w:cs="Times New Roman"/>
                <w:bCs/>
                <w:sz w:val="24"/>
                <w:szCs w:val="24"/>
                <w:lang w:eastAsia="ru-RU"/>
              </w:rPr>
              <w:t>7</w:t>
            </w:r>
            <w:r w:rsidRPr="00D73B66">
              <w:rPr>
                <w:rFonts w:ascii="Times New Roman" w:eastAsia="Calibri" w:hAnsi="Times New Roman" w:cs="Times New Roman"/>
                <w:bCs/>
                <w:sz w:val="24"/>
                <w:szCs w:val="24"/>
                <w:lang w:eastAsia="ru-RU"/>
              </w:rPr>
              <w:t>. Формирование землеустроительного дела: заполнение документов.</w:t>
            </w:r>
          </w:p>
        </w:tc>
        <w:tc>
          <w:tcPr>
            <w:tcW w:w="422" w:type="pct"/>
            <w:tcBorders>
              <w:top w:val="single" w:sz="4" w:space="0" w:color="auto"/>
              <w:left w:val="single" w:sz="4" w:space="0" w:color="auto"/>
              <w:bottom w:val="single" w:sz="4" w:space="0" w:color="auto"/>
              <w:right w:val="single" w:sz="4" w:space="0" w:color="auto"/>
            </w:tcBorders>
          </w:tcPr>
          <w:p w:rsidR="00DF561E" w:rsidRPr="00D73B66" w:rsidRDefault="00DF561E" w:rsidP="00DF561E">
            <w:pPr>
              <w:spacing w:after="0" w:line="240" w:lineRule="auto"/>
              <w:jc w:val="center"/>
              <w:rPr>
                <w:rFonts w:ascii="Times New Roman" w:eastAsia="Times New Roman" w:hAnsi="Times New Roman" w:cs="Times New Roman"/>
                <w:bCs/>
                <w:sz w:val="24"/>
                <w:szCs w:val="24"/>
                <w:lang w:eastAsia="ru-RU"/>
              </w:rPr>
            </w:pPr>
          </w:p>
        </w:tc>
      </w:tr>
      <w:tr w:rsidR="00DF561E" w:rsidRPr="00D73B66" w:rsidTr="00DF561E">
        <w:tc>
          <w:tcPr>
            <w:tcW w:w="815" w:type="pct"/>
            <w:vMerge/>
            <w:tcBorders>
              <w:left w:val="single" w:sz="4" w:space="0" w:color="auto"/>
              <w:bottom w:val="single" w:sz="4" w:space="0" w:color="auto"/>
              <w:right w:val="single" w:sz="4" w:space="0" w:color="auto"/>
            </w:tcBorders>
          </w:tcPr>
          <w:p w:rsidR="00DF561E" w:rsidRPr="00D73B66" w:rsidRDefault="00DF561E" w:rsidP="00DF561E">
            <w:pPr>
              <w:spacing w:after="0" w:line="240" w:lineRule="auto"/>
              <w:rPr>
                <w:rFonts w:ascii="Times New Roman" w:eastAsia="Times New Roman" w:hAnsi="Times New Roman" w:cs="Times New Roman"/>
                <w:sz w:val="24"/>
                <w:szCs w:val="24"/>
                <w:lang w:eastAsia="ru-RU"/>
              </w:rPr>
            </w:pPr>
          </w:p>
        </w:tc>
        <w:tc>
          <w:tcPr>
            <w:tcW w:w="3763" w:type="pct"/>
            <w:shd w:val="clear" w:color="auto" w:fill="auto"/>
          </w:tcPr>
          <w:p w:rsidR="00DF561E" w:rsidRPr="00D73B66" w:rsidRDefault="00DF561E" w:rsidP="00DF561E">
            <w:pPr>
              <w:spacing w:after="0" w:line="240" w:lineRule="auto"/>
              <w:rPr>
                <w:rFonts w:ascii="Times New Roman" w:eastAsia="Calibri" w:hAnsi="Times New Roman" w:cs="Times New Roman"/>
                <w:bCs/>
                <w:sz w:val="24"/>
                <w:szCs w:val="24"/>
                <w:lang w:eastAsia="ru-RU"/>
              </w:rPr>
            </w:pPr>
            <w:r w:rsidRPr="00D73B66">
              <w:rPr>
                <w:rFonts w:ascii="Times New Roman" w:eastAsia="Calibri" w:hAnsi="Times New Roman" w:cs="Times New Roman"/>
                <w:bCs/>
                <w:sz w:val="24"/>
                <w:szCs w:val="24"/>
                <w:lang w:eastAsia="ru-RU"/>
              </w:rPr>
              <w:t>18. Зачетное мероприятие</w:t>
            </w:r>
          </w:p>
        </w:tc>
        <w:tc>
          <w:tcPr>
            <w:tcW w:w="422" w:type="pct"/>
            <w:tcBorders>
              <w:top w:val="single" w:sz="4" w:space="0" w:color="auto"/>
              <w:left w:val="single" w:sz="4" w:space="0" w:color="auto"/>
              <w:bottom w:val="single" w:sz="4" w:space="0" w:color="auto"/>
              <w:right w:val="single" w:sz="4" w:space="0" w:color="auto"/>
            </w:tcBorders>
          </w:tcPr>
          <w:p w:rsidR="00DF561E" w:rsidRPr="00D73B66" w:rsidRDefault="00DF561E" w:rsidP="00DF561E">
            <w:pPr>
              <w:spacing w:after="0" w:line="240" w:lineRule="auto"/>
              <w:jc w:val="center"/>
              <w:rPr>
                <w:rFonts w:ascii="Times New Roman" w:eastAsia="Times New Roman" w:hAnsi="Times New Roman" w:cs="Times New Roman"/>
                <w:bCs/>
                <w:sz w:val="24"/>
                <w:szCs w:val="24"/>
                <w:lang w:eastAsia="ru-RU"/>
              </w:rPr>
            </w:pPr>
            <w:r w:rsidRPr="00D73B66">
              <w:rPr>
                <w:rFonts w:ascii="Times New Roman" w:eastAsia="Times New Roman" w:hAnsi="Times New Roman" w:cs="Times New Roman"/>
                <w:bCs/>
                <w:sz w:val="24"/>
                <w:szCs w:val="24"/>
                <w:lang w:eastAsia="ru-RU"/>
              </w:rPr>
              <w:t>1</w:t>
            </w:r>
          </w:p>
        </w:tc>
      </w:tr>
      <w:tr w:rsidR="00DF561E" w:rsidRPr="00E52087" w:rsidTr="00DF561E">
        <w:trPr>
          <w:trHeight w:val="1068"/>
        </w:trPr>
        <w:tc>
          <w:tcPr>
            <w:tcW w:w="4578" w:type="pct"/>
            <w:gridSpan w:val="2"/>
            <w:tcBorders>
              <w:top w:val="single" w:sz="4" w:space="0" w:color="auto"/>
              <w:left w:val="single" w:sz="4" w:space="0" w:color="auto"/>
              <w:bottom w:val="single" w:sz="4" w:space="0" w:color="auto"/>
              <w:right w:val="single" w:sz="4" w:space="0" w:color="auto"/>
            </w:tcBorders>
            <w:hideMark/>
          </w:tcPr>
          <w:p w:rsidR="00DF561E" w:rsidRPr="00E52087" w:rsidRDefault="00DF561E" w:rsidP="00DF561E">
            <w:pPr>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bCs/>
                <w:sz w:val="24"/>
                <w:lang w:eastAsia="ru-RU"/>
              </w:rPr>
              <w:t>Примерная тематика самостоятельной учебной работы при изучении раздела 1</w:t>
            </w:r>
          </w:p>
          <w:p w:rsidR="00DF561E" w:rsidRPr="00E52087" w:rsidRDefault="00DF561E" w:rsidP="00DF561E">
            <w:pPr>
              <w:numPr>
                <w:ilvl w:val="0"/>
                <w:numId w:val="4"/>
              </w:numPr>
              <w:spacing w:before="120" w:after="120" w:line="240" w:lineRule="auto"/>
              <w:ind w:left="426" w:hanging="284"/>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val="x-none" w:eastAsia="x-none"/>
              </w:rPr>
              <w:t>Подбор разнообразных типов и видов светильников для объектов ландшафтной архитектуры, их описание.</w:t>
            </w:r>
          </w:p>
          <w:p w:rsidR="00DF561E" w:rsidRPr="00E52087" w:rsidRDefault="00DF561E" w:rsidP="00DF561E">
            <w:pPr>
              <w:numPr>
                <w:ilvl w:val="0"/>
                <w:numId w:val="4"/>
              </w:numPr>
              <w:spacing w:before="120" w:after="120" w:line="240" w:lineRule="auto"/>
              <w:ind w:left="426" w:hanging="284"/>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val="x-none" w:eastAsia="x-none"/>
              </w:rPr>
              <w:t>Подбор материалов и конструкций дренажных устройств, пригодных для объектов ландшафтной архитектуры.</w:t>
            </w:r>
          </w:p>
          <w:p w:rsidR="00DF561E" w:rsidRPr="00E52087" w:rsidRDefault="00DF561E" w:rsidP="00DF561E">
            <w:pPr>
              <w:numPr>
                <w:ilvl w:val="0"/>
                <w:numId w:val="4"/>
              </w:numPr>
              <w:spacing w:before="120" w:after="120" w:line="240" w:lineRule="auto"/>
              <w:ind w:left="426" w:hanging="284"/>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val="x-none" w:eastAsia="x-none"/>
              </w:rPr>
              <w:t>Подбор материалов и конструкций дренажных устройств, пригодных для дорожных покрытий на объектах ландшафтной архитектуры.</w:t>
            </w:r>
          </w:p>
          <w:p w:rsidR="00DF561E" w:rsidRPr="00E52087" w:rsidRDefault="00DF561E" w:rsidP="00DF561E">
            <w:pPr>
              <w:numPr>
                <w:ilvl w:val="0"/>
                <w:numId w:val="4"/>
              </w:numPr>
              <w:spacing w:before="120" w:after="120" w:line="240" w:lineRule="auto"/>
              <w:ind w:left="426" w:hanging="284"/>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val="x-none" w:eastAsia="x-none"/>
              </w:rPr>
              <w:t xml:space="preserve">Подготовка сообщения о различных стилевых направлениях при создании </w:t>
            </w:r>
          </w:p>
          <w:p w:rsidR="00DF561E" w:rsidRPr="00E52087" w:rsidRDefault="00DF561E" w:rsidP="00DF561E">
            <w:pPr>
              <w:numPr>
                <w:ilvl w:val="0"/>
                <w:numId w:val="4"/>
              </w:numPr>
              <w:spacing w:before="120" w:after="120" w:line="240" w:lineRule="auto"/>
              <w:ind w:left="426" w:hanging="284"/>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val="x-none" w:eastAsia="x-none"/>
              </w:rPr>
              <w:t>миксбордеров.</w:t>
            </w:r>
          </w:p>
          <w:p w:rsidR="00DF561E" w:rsidRPr="00E52087" w:rsidRDefault="00DF561E" w:rsidP="00DF561E">
            <w:pPr>
              <w:numPr>
                <w:ilvl w:val="0"/>
                <w:numId w:val="4"/>
              </w:numPr>
              <w:spacing w:before="120" w:after="120" w:line="240" w:lineRule="auto"/>
              <w:ind w:left="426" w:hanging="284"/>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val="x-none" w:eastAsia="x-none"/>
              </w:rPr>
              <w:t>Разработка схемы декоративности миксбордера по сезонам.</w:t>
            </w:r>
          </w:p>
          <w:p w:rsidR="00DF561E" w:rsidRPr="00E52087" w:rsidRDefault="00DF561E" w:rsidP="00DF561E">
            <w:pPr>
              <w:numPr>
                <w:ilvl w:val="0"/>
                <w:numId w:val="4"/>
              </w:numPr>
              <w:spacing w:before="120" w:after="120" w:line="240" w:lineRule="auto"/>
              <w:ind w:left="426" w:hanging="284"/>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val="x-none" w:eastAsia="x-none"/>
              </w:rPr>
              <w:t>Растения, используемые в «теневых» цветниках;</w:t>
            </w:r>
          </w:p>
          <w:p w:rsidR="00DF561E" w:rsidRPr="00E52087" w:rsidRDefault="00DF561E" w:rsidP="00DF561E">
            <w:pPr>
              <w:numPr>
                <w:ilvl w:val="0"/>
                <w:numId w:val="4"/>
              </w:numPr>
              <w:spacing w:before="120" w:after="120" w:line="240" w:lineRule="auto"/>
              <w:ind w:left="426" w:hanging="284"/>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val="x-none" w:eastAsia="x-none"/>
              </w:rPr>
              <w:t xml:space="preserve">Растения, используемые в </w:t>
            </w:r>
            <w:proofErr w:type="spellStart"/>
            <w:r w:rsidRPr="00E52087">
              <w:rPr>
                <w:rFonts w:ascii="Times New Roman" w:eastAsia="Times New Roman" w:hAnsi="Times New Roman" w:cs="Times New Roman"/>
                <w:sz w:val="24"/>
                <w:szCs w:val="24"/>
                <w:lang w:val="x-none" w:eastAsia="x-none"/>
              </w:rPr>
              <w:t>рокариях</w:t>
            </w:r>
            <w:proofErr w:type="spellEnd"/>
            <w:r w:rsidRPr="00E52087">
              <w:rPr>
                <w:rFonts w:ascii="Times New Roman" w:eastAsia="Times New Roman" w:hAnsi="Times New Roman" w:cs="Times New Roman"/>
                <w:sz w:val="24"/>
                <w:szCs w:val="24"/>
                <w:lang w:val="x-none" w:eastAsia="x-none"/>
              </w:rPr>
              <w:t>;</w:t>
            </w:r>
          </w:p>
          <w:p w:rsidR="00DF561E" w:rsidRPr="00E52087" w:rsidRDefault="00DF561E" w:rsidP="00DF561E">
            <w:pPr>
              <w:numPr>
                <w:ilvl w:val="0"/>
                <w:numId w:val="4"/>
              </w:numPr>
              <w:spacing w:before="120" w:after="120" w:line="240" w:lineRule="auto"/>
              <w:ind w:left="426" w:hanging="284"/>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val="x-none" w:eastAsia="x-none"/>
              </w:rPr>
              <w:t>Растения, используемые при озеленении водоемов;</w:t>
            </w:r>
          </w:p>
          <w:p w:rsidR="00DF561E" w:rsidRPr="00E52087" w:rsidRDefault="00DF561E" w:rsidP="00DF561E">
            <w:pPr>
              <w:numPr>
                <w:ilvl w:val="0"/>
                <w:numId w:val="4"/>
              </w:numPr>
              <w:spacing w:before="120" w:after="120" w:line="240" w:lineRule="auto"/>
              <w:ind w:left="426" w:hanging="425"/>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val="x-none" w:eastAsia="x-none"/>
              </w:rPr>
              <w:t>Декоративные формы древесных растений, применяемые для ландшафтного оформления;</w:t>
            </w:r>
          </w:p>
          <w:p w:rsidR="00DF561E" w:rsidRPr="00E52087" w:rsidRDefault="00DF561E" w:rsidP="00DF561E">
            <w:pPr>
              <w:numPr>
                <w:ilvl w:val="0"/>
                <w:numId w:val="4"/>
              </w:numPr>
              <w:spacing w:before="120" w:after="120" w:line="240" w:lineRule="auto"/>
              <w:ind w:left="426" w:hanging="425"/>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val="x-none" w:eastAsia="x-none"/>
              </w:rPr>
              <w:t>Хвойные растения применяемые для оформления малых садов;</w:t>
            </w:r>
          </w:p>
          <w:p w:rsidR="00DF561E" w:rsidRPr="00E52087" w:rsidRDefault="00DF561E" w:rsidP="00DF561E">
            <w:pPr>
              <w:numPr>
                <w:ilvl w:val="0"/>
                <w:numId w:val="4"/>
              </w:numPr>
              <w:spacing w:before="120" w:after="120" w:line="240" w:lineRule="auto"/>
              <w:ind w:left="426" w:hanging="425"/>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val="x-none" w:eastAsia="x-none"/>
              </w:rPr>
              <w:t>Сортовые  и видовые новинки декоративных хвойных растений;</w:t>
            </w:r>
          </w:p>
          <w:p w:rsidR="00DF561E" w:rsidRPr="00E52087" w:rsidRDefault="00DF561E" w:rsidP="00DF561E">
            <w:pPr>
              <w:numPr>
                <w:ilvl w:val="0"/>
                <w:numId w:val="4"/>
              </w:numPr>
              <w:spacing w:before="120" w:after="120" w:line="240" w:lineRule="auto"/>
              <w:ind w:left="426" w:hanging="425"/>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val="x-none" w:eastAsia="x-none"/>
              </w:rPr>
              <w:t>Сортовые и видовые новинки  красивоцветущих декоративно-лиственных растений;</w:t>
            </w:r>
          </w:p>
          <w:p w:rsidR="00DF561E" w:rsidRPr="00E52087" w:rsidRDefault="00DF561E" w:rsidP="00DF561E">
            <w:pPr>
              <w:numPr>
                <w:ilvl w:val="0"/>
                <w:numId w:val="4"/>
              </w:numPr>
              <w:spacing w:before="120" w:after="120" w:line="240" w:lineRule="auto"/>
              <w:ind w:left="426" w:hanging="425"/>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val="x-none" w:eastAsia="x-none"/>
              </w:rPr>
              <w:t xml:space="preserve">Декоративные формы туи западной.  </w:t>
            </w:r>
          </w:p>
          <w:p w:rsidR="00DF561E" w:rsidRPr="00E52087" w:rsidRDefault="00DF561E" w:rsidP="00DF561E">
            <w:pPr>
              <w:numPr>
                <w:ilvl w:val="0"/>
                <w:numId w:val="4"/>
              </w:numPr>
              <w:spacing w:before="120" w:after="120" w:line="240" w:lineRule="auto"/>
              <w:ind w:left="426" w:hanging="425"/>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val="x-none" w:eastAsia="x-none"/>
              </w:rPr>
              <w:t>Разработка и выполнение эскиза и ассортиментной ведомости для  композиции из древесных растений, с расчетом количества посадочного материала каждого вида, стоимости посадочного материала и производимых работ.</w:t>
            </w:r>
          </w:p>
          <w:p w:rsidR="00DF561E" w:rsidRPr="00E52087" w:rsidRDefault="00DF561E" w:rsidP="00DF561E">
            <w:pPr>
              <w:numPr>
                <w:ilvl w:val="0"/>
                <w:numId w:val="4"/>
              </w:numPr>
              <w:spacing w:before="120" w:after="120" w:line="240" w:lineRule="auto"/>
              <w:ind w:left="426" w:hanging="426"/>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val="x-none" w:eastAsia="x-none"/>
              </w:rPr>
              <w:lastRenderedPageBreak/>
              <w:t>Эскизы зарисовок МАФ</w:t>
            </w:r>
          </w:p>
        </w:tc>
        <w:tc>
          <w:tcPr>
            <w:tcW w:w="422" w:type="pct"/>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DF561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w:t>
            </w:r>
          </w:p>
        </w:tc>
      </w:tr>
      <w:tr w:rsidR="00DF561E" w:rsidRPr="00E52087" w:rsidTr="00DF561E">
        <w:tc>
          <w:tcPr>
            <w:tcW w:w="4578" w:type="pct"/>
            <w:gridSpan w:val="2"/>
            <w:tcBorders>
              <w:top w:val="single" w:sz="4" w:space="0" w:color="auto"/>
              <w:left w:val="single" w:sz="4" w:space="0" w:color="auto"/>
              <w:bottom w:val="single" w:sz="4" w:space="0" w:color="auto"/>
              <w:right w:val="single" w:sz="4" w:space="0" w:color="auto"/>
            </w:tcBorders>
            <w:hideMark/>
          </w:tcPr>
          <w:p w:rsidR="00DF561E" w:rsidRPr="00E52087" w:rsidRDefault="00DF561E" w:rsidP="00DF561E">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Учебная практика раздела 1</w:t>
            </w:r>
          </w:p>
          <w:p w:rsidR="00DF561E" w:rsidRPr="00E52087" w:rsidRDefault="00DF561E" w:rsidP="00DF561E">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Проводится в мастерской</w:t>
            </w:r>
          </w:p>
          <w:p w:rsidR="00DF561E" w:rsidRPr="00E52087" w:rsidRDefault="00DF561E" w:rsidP="00DF561E">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 xml:space="preserve">Виды работ </w:t>
            </w:r>
          </w:p>
          <w:p w:rsidR="00DF561E" w:rsidRPr="00E52087" w:rsidRDefault="00DF561E" w:rsidP="00DF561E">
            <w:pPr>
              <w:numPr>
                <w:ilvl w:val="0"/>
                <w:numId w:val="3"/>
              </w:numPr>
              <w:spacing w:before="120" w:after="120" w:line="240" w:lineRule="auto"/>
              <w:ind w:left="426" w:hanging="284"/>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eastAsia="x-none"/>
              </w:rPr>
              <w:t>Чтение чертежей и разбивка участка в коробе</w:t>
            </w:r>
          </w:p>
          <w:p w:rsidR="00DF561E" w:rsidRPr="00E52087" w:rsidRDefault="00DF561E" w:rsidP="00DF561E">
            <w:pPr>
              <w:numPr>
                <w:ilvl w:val="0"/>
                <w:numId w:val="3"/>
              </w:numPr>
              <w:spacing w:before="120" w:after="120" w:line="240" w:lineRule="auto"/>
              <w:ind w:left="426" w:hanging="284"/>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eastAsia="x-none"/>
              </w:rPr>
              <w:t>Выполнение мощения различной сложности из различных материалов</w:t>
            </w:r>
          </w:p>
          <w:p w:rsidR="00DF561E" w:rsidRPr="00E52087" w:rsidRDefault="00DF561E" w:rsidP="00DF561E">
            <w:pPr>
              <w:numPr>
                <w:ilvl w:val="0"/>
                <w:numId w:val="3"/>
              </w:numPr>
              <w:spacing w:before="120" w:after="120" w:line="240" w:lineRule="auto"/>
              <w:ind w:left="426" w:hanging="284"/>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eastAsia="x-none"/>
              </w:rPr>
              <w:t>Устройство подпорных стенок из различных материалов</w:t>
            </w:r>
          </w:p>
          <w:p w:rsidR="00DF561E" w:rsidRPr="00E52087" w:rsidRDefault="00DF561E" w:rsidP="00DF561E">
            <w:pPr>
              <w:numPr>
                <w:ilvl w:val="0"/>
                <w:numId w:val="3"/>
              </w:numPr>
              <w:spacing w:before="120" w:after="120" w:line="240" w:lineRule="auto"/>
              <w:ind w:left="426" w:hanging="284"/>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eastAsia="x-none"/>
              </w:rPr>
              <w:t>Устройство водоема в природном стиле, оформление береговой линии, устройство водопада</w:t>
            </w:r>
          </w:p>
          <w:p w:rsidR="00DF561E" w:rsidRPr="00E52087" w:rsidRDefault="00DF561E" w:rsidP="00DF561E">
            <w:pPr>
              <w:numPr>
                <w:ilvl w:val="0"/>
                <w:numId w:val="3"/>
              </w:numPr>
              <w:spacing w:before="120" w:after="120" w:line="240" w:lineRule="auto"/>
              <w:ind w:left="426" w:hanging="284"/>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eastAsia="x-none"/>
              </w:rPr>
              <w:t>Проектирование, прокладка и запуск системы полива</w:t>
            </w:r>
          </w:p>
          <w:p w:rsidR="00DF561E" w:rsidRPr="00E52087" w:rsidRDefault="00DF561E" w:rsidP="00DF561E">
            <w:pPr>
              <w:numPr>
                <w:ilvl w:val="0"/>
                <w:numId w:val="3"/>
              </w:numPr>
              <w:spacing w:before="120" w:after="120" w:line="240" w:lineRule="auto"/>
              <w:ind w:left="426" w:hanging="284"/>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eastAsia="x-none"/>
              </w:rPr>
              <w:t>Сборка элементарных схем освещения</w:t>
            </w:r>
          </w:p>
          <w:p w:rsidR="00DF561E" w:rsidRPr="00E52087" w:rsidRDefault="00DF561E" w:rsidP="00DF561E">
            <w:pPr>
              <w:numPr>
                <w:ilvl w:val="0"/>
                <w:numId w:val="3"/>
              </w:numPr>
              <w:spacing w:before="120" w:after="120" w:line="240" w:lineRule="auto"/>
              <w:ind w:left="426" w:hanging="284"/>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eastAsia="x-none"/>
              </w:rPr>
              <w:t>Сборка деревянных конструкций: настил, скамья, ограждение</w:t>
            </w:r>
          </w:p>
          <w:p w:rsidR="00DF561E" w:rsidRPr="00E52087" w:rsidRDefault="00DF561E" w:rsidP="00DF561E">
            <w:pPr>
              <w:numPr>
                <w:ilvl w:val="0"/>
                <w:numId w:val="3"/>
              </w:numPr>
              <w:spacing w:before="120" w:after="120" w:line="240" w:lineRule="auto"/>
              <w:ind w:left="426" w:hanging="284"/>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eastAsia="x-none"/>
              </w:rPr>
              <w:t xml:space="preserve">Посадка крупномерных растений, </w:t>
            </w:r>
            <w:proofErr w:type="spellStart"/>
            <w:r w:rsidRPr="00E52087">
              <w:rPr>
                <w:rFonts w:ascii="Times New Roman" w:eastAsia="Times New Roman" w:hAnsi="Times New Roman" w:cs="Times New Roman"/>
                <w:sz w:val="24"/>
                <w:szCs w:val="24"/>
                <w:lang w:eastAsia="x-none"/>
              </w:rPr>
              <w:t>послепосадочный</w:t>
            </w:r>
            <w:proofErr w:type="spellEnd"/>
            <w:r w:rsidRPr="00E52087">
              <w:rPr>
                <w:rFonts w:ascii="Times New Roman" w:eastAsia="Times New Roman" w:hAnsi="Times New Roman" w:cs="Times New Roman"/>
                <w:sz w:val="24"/>
                <w:szCs w:val="24"/>
                <w:lang w:eastAsia="x-none"/>
              </w:rPr>
              <w:t xml:space="preserve"> уход</w:t>
            </w:r>
          </w:p>
          <w:p w:rsidR="00DF561E" w:rsidRPr="00E52087" w:rsidRDefault="00DF561E" w:rsidP="00DF561E">
            <w:pPr>
              <w:numPr>
                <w:ilvl w:val="0"/>
                <w:numId w:val="3"/>
              </w:numPr>
              <w:spacing w:before="120" w:after="120" w:line="240" w:lineRule="auto"/>
              <w:ind w:left="426" w:hanging="284"/>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eastAsia="x-none"/>
              </w:rPr>
              <w:t>Посадка растений в группы различными способами, рядовая посадка, формирование композиций, уход за посадками, стрижка живой изгороди</w:t>
            </w:r>
          </w:p>
          <w:p w:rsidR="00DF561E" w:rsidRPr="00E52087" w:rsidRDefault="00DF561E" w:rsidP="00DF561E">
            <w:pPr>
              <w:numPr>
                <w:ilvl w:val="0"/>
                <w:numId w:val="3"/>
              </w:numPr>
              <w:spacing w:before="120" w:after="120" w:line="240" w:lineRule="auto"/>
              <w:ind w:left="426" w:hanging="426"/>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eastAsia="x-none"/>
              </w:rPr>
              <w:t>Укладка рулонного газона, уход за газоном</w:t>
            </w:r>
          </w:p>
        </w:tc>
        <w:tc>
          <w:tcPr>
            <w:tcW w:w="422" w:type="pct"/>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DF561E">
            <w:pPr>
              <w:suppressAutoHyphens/>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36</w:t>
            </w:r>
          </w:p>
        </w:tc>
      </w:tr>
      <w:tr w:rsidR="00DF561E" w:rsidRPr="00E52087" w:rsidTr="00DF561E">
        <w:tc>
          <w:tcPr>
            <w:tcW w:w="4578" w:type="pct"/>
            <w:gridSpan w:val="2"/>
            <w:tcBorders>
              <w:top w:val="single" w:sz="4" w:space="0" w:color="auto"/>
              <w:left w:val="single" w:sz="4" w:space="0" w:color="auto"/>
              <w:bottom w:val="single" w:sz="4" w:space="0" w:color="auto"/>
              <w:right w:val="single" w:sz="4" w:space="0" w:color="auto"/>
            </w:tcBorders>
          </w:tcPr>
          <w:p w:rsidR="00DF561E" w:rsidRPr="00E52087" w:rsidRDefault="00DF561E" w:rsidP="00DF561E">
            <w:pPr>
              <w:suppressAutoHyphens/>
              <w:spacing w:after="0" w:line="240" w:lineRule="auto"/>
              <w:jc w:val="both"/>
              <w:rPr>
                <w:rFonts w:ascii="Times New Roman" w:eastAsia="Times New Roman" w:hAnsi="Times New Roman" w:cs="Times New Roman"/>
                <w:bCs/>
                <w:i/>
                <w:iCs/>
                <w:sz w:val="24"/>
                <w:lang w:eastAsia="ru-RU"/>
              </w:rPr>
            </w:pPr>
            <w:r w:rsidRPr="00E52087">
              <w:rPr>
                <w:rFonts w:ascii="Times New Roman" w:eastAsia="Times New Roman" w:hAnsi="Times New Roman" w:cs="Times New Roman"/>
                <w:bCs/>
                <w:sz w:val="24"/>
                <w:lang w:eastAsia="ru-RU"/>
              </w:rPr>
              <w:t>Курсовой проект (является обязательным)</w:t>
            </w:r>
          </w:p>
          <w:p w:rsidR="00DF561E" w:rsidRPr="00E52087" w:rsidRDefault="00DF561E" w:rsidP="00DF561E">
            <w:pPr>
              <w:suppressAutoHyphens/>
              <w:spacing w:after="0" w:line="240" w:lineRule="auto"/>
              <w:jc w:val="both"/>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Тематика курсовых проектов (работ)</w:t>
            </w:r>
          </w:p>
          <w:p w:rsidR="00DF561E" w:rsidRPr="00E52087" w:rsidRDefault="00DF561E" w:rsidP="00DF561E">
            <w:pPr>
              <w:suppressAutoHyphens/>
              <w:spacing w:after="0" w:line="240" w:lineRule="auto"/>
              <w:jc w:val="both"/>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«Оформление комплекта рабочих чертежей марки ГП на фрагмент объекта»</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30</w:t>
            </w:r>
          </w:p>
        </w:tc>
      </w:tr>
      <w:tr w:rsidR="00DF561E" w:rsidRPr="00E52087" w:rsidTr="00DF561E">
        <w:tc>
          <w:tcPr>
            <w:tcW w:w="4578" w:type="pct"/>
            <w:gridSpan w:val="2"/>
            <w:tcBorders>
              <w:top w:val="single" w:sz="4" w:space="0" w:color="auto"/>
              <w:left w:val="single" w:sz="4" w:space="0" w:color="auto"/>
              <w:bottom w:val="single" w:sz="4" w:space="0" w:color="auto"/>
              <w:right w:val="single" w:sz="4" w:space="0" w:color="auto"/>
            </w:tcBorders>
          </w:tcPr>
          <w:p w:rsidR="00DF561E" w:rsidRPr="00D73B66" w:rsidRDefault="00DF561E" w:rsidP="00DF561E">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Раздел 2. Паспортизация объектов зеленого фонда в населенных пункта</w:t>
            </w:r>
          </w:p>
        </w:tc>
        <w:tc>
          <w:tcPr>
            <w:tcW w:w="422"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96</w:t>
            </w:r>
          </w:p>
        </w:tc>
      </w:tr>
      <w:tr w:rsidR="00DF561E" w:rsidRPr="00E52087" w:rsidTr="00DF561E">
        <w:tc>
          <w:tcPr>
            <w:tcW w:w="4578" w:type="pct"/>
            <w:gridSpan w:val="2"/>
            <w:tcBorders>
              <w:top w:val="single" w:sz="4" w:space="0" w:color="auto"/>
              <w:left w:val="single" w:sz="4" w:space="0" w:color="auto"/>
              <w:bottom w:val="single" w:sz="4" w:space="0" w:color="auto"/>
              <w:right w:val="single" w:sz="4" w:space="0" w:color="auto"/>
            </w:tcBorders>
          </w:tcPr>
          <w:p w:rsidR="00DF561E" w:rsidRPr="00D73B66" w:rsidRDefault="00DF561E" w:rsidP="00DF561E">
            <w:pPr>
              <w:spacing w:after="0" w:line="240" w:lineRule="auto"/>
              <w:rPr>
                <w:rFonts w:ascii="Times New Roman" w:eastAsia="Times New Roman" w:hAnsi="Times New Roman" w:cs="Times New Roman"/>
                <w:sz w:val="24"/>
                <w:lang w:eastAsia="ru-RU"/>
              </w:rPr>
            </w:pPr>
            <w:r w:rsidRPr="002E34A7">
              <w:rPr>
                <w:rFonts w:ascii="Times New Roman" w:eastAsia="Times New Roman" w:hAnsi="Times New Roman" w:cs="Times New Roman"/>
                <w:sz w:val="24"/>
                <w:lang w:eastAsia="ru-RU"/>
              </w:rPr>
              <w:t>МДК 01.02 Выполнение паспортизации территорий и объектов зеленого фонда в населенных пункта</w:t>
            </w:r>
          </w:p>
        </w:tc>
        <w:tc>
          <w:tcPr>
            <w:tcW w:w="422" w:type="pct"/>
            <w:tcBorders>
              <w:top w:val="single" w:sz="4" w:space="0" w:color="auto"/>
              <w:left w:val="single" w:sz="4" w:space="0" w:color="auto"/>
              <w:bottom w:val="single" w:sz="4" w:space="0" w:color="auto"/>
              <w:right w:val="single" w:sz="4" w:space="0" w:color="auto"/>
            </w:tcBorders>
          </w:tcPr>
          <w:p w:rsidR="00DF561E" w:rsidRPr="002E34A7" w:rsidRDefault="00DF561E" w:rsidP="00DF561E">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96</w:t>
            </w:r>
          </w:p>
        </w:tc>
      </w:tr>
      <w:tr w:rsidR="00DF561E" w:rsidRPr="00E52087" w:rsidTr="00DF561E">
        <w:tc>
          <w:tcPr>
            <w:tcW w:w="4578" w:type="pct"/>
            <w:gridSpan w:val="2"/>
            <w:tcBorders>
              <w:top w:val="single" w:sz="4" w:space="0" w:color="auto"/>
              <w:left w:val="single" w:sz="4" w:space="0" w:color="auto"/>
              <w:bottom w:val="single" w:sz="4" w:space="0" w:color="auto"/>
              <w:right w:val="single" w:sz="4" w:space="0" w:color="auto"/>
            </w:tcBorders>
          </w:tcPr>
          <w:p w:rsidR="00DF561E" w:rsidRPr="002E34A7" w:rsidRDefault="00DF561E" w:rsidP="00DF561E">
            <w:pPr>
              <w:spacing w:after="0" w:line="240" w:lineRule="auto"/>
              <w:rPr>
                <w:rFonts w:ascii="Times New Roman" w:eastAsia="Times New Roman" w:hAnsi="Times New Roman" w:cs="Times New Roman"/>
                <w:sz w:val="24"/>
                <w:lang w:eastAsia="ru-RU"/>
              </w:rPr>
            </w:pPr>
            <w:r w:rsidRPr="00F262F9">
              <w:rPr>
                <w:rFonts w:ascii="Times New Roman" w:eastAsia="Times New Roman" w:hAnsi="Times New Roman" w:cs="Times New Roman"/>
                <w:sz w:val="24"/>
                <w:lang w:eastAsia="ru-RU"/>
              </w:rPr>
              <w:t>Раздел</w:t>
            </w:r>
            <w:r>
              <w:rPr>
                <w:rFonts w:ascii="Times New Roman" w:eastAsia="Times New Roman" w:hAnsi="Times New Roman" w:cs="Times New Roman"/>
                <w:sz w:val="24"/>
                <w:lang w:eastAsia="ru-RU"/>
              </w:rPr>
              <w:t xml:space="preserve"> 01.02.01</w:t>
            </w:r>
            <w:r w:rsidRPr="00F262F9">
              <w:rPr>
                <w:rFonts w:ascii="Times New Roman" w:eastAsia="Times New Roman" w:hAnsi="Times New Roman" w:cs="Times New Roman"/>
                <w:sz w:val="24"/>
                <w:lang w:eastAsia="ru-RU"/>
              </w:rPr>
              <w:t xml:space="preserve"> Паспортизация объектов зеленого фонда в населенных пунктах</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Default="00DF561E" w:rsidP="00DF561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96/20</w:t>
            </w:r>
          </w:p>
        </w:tc>
      </w:tr>
      <w:tr w:rsidR="00DF561E" w:rsidRPr="00E52087" w:rsidTr="00DF561E">
        <w:tc>
          <w:tcPr>
            <w:tcW w:w="815" w:type="pct"/>
            <w:vMerge w:val="restar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Тема 2.1.</w:t>
            </w:r>
          </w:p>
          <w:p w:rsidR="00DF561E" w:rsidRPr="00E52087" w:rsidRDefault="00DF561E" w:rsidP="00DF561E">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Система озеленения города</w:t>
            </w:r>
          </w:p>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hideMark/>
          </w:tcPr>
          <w:p w:rsidR="00DF561E" w:rsidRPr="00E52087" w:rsidRDefault="00DF561E" w:rsidP="00DF561E">
            <w:pPr>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bCs/>
                <w:sz w:val="24"/>
                <w:lang w:eastAsia="ru-RU"/>
              </w:rPr>
              <w:t xml:space="preserve">Содержание </w:t>
            </w:r>
          </w:p>
        </w:tc>
        <w:tc>
          <w:tcPr>
            <w:tcW w:w="422" w:type="pct"/>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hideMark/>
          </w:tcPr>
          <w:p w:rsidR="00DF561E" w:rsidRPr="00E52087" w:rsidRDefault="00DF561E" w:rsidP="00DF561E">
            <w:pPr>
              <w:spacing w:after="0" w:line="276"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 xml:space="preserve">1. Классификация населенных мест, застройка населенных мест.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r w:rsidRPr="00E52087">
              <w:rPr>
                <w:rFonts w:ascii="Times New Roman" w:eastAsia="Times New Roman" w:hAnsi="Times New Roman" w:cs="Times New Roman"/>
                <w:sz w:val="24"/>
                <w:lang w:eastAsia="ru-RU"/>
              </w:rPr>
              <w:t>Функциональное зонирование территорий населенных мест</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hideMark/>
          </w:tcPr>
          <w:p w:rsidR="00DF561E" w:rsidRPr="00E52087" w:rsidRDefault="00DF561E" w:rsidP="00DF561E">
            <w:pPr>
              <w:spacing w:after="0" w:line="276"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w:t>
            </w:r>
            <w:r w:rsidRPr="00E52087">
              <w:rPr>
                <w:rFonts w:ascii="Times New Roman" w:eastAsia="Times New Roman" w:hAnsi="Times New Roman" w:cs="Times New Roman"/>
                <w:sz w:val="24"/>
                <w:lang w:eastAsia="ru-RU"/>
              </w:rPr>
              <w:t xml:space="preserve">. Структура системы озеленения города. </w:t>
            </w:r>
          </w:p>
        </w:tc>
        <w:tc>
          <w:tcPr>
            <w:tcW w:w="422" w:type="pct"/>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DF561E">
            <w:pPr>
              <w:spacing w:after="0" w:line="240"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w:t>
            </w:r>
            <w:r w:rsidRPr="00E52087">
              <w:rPr>
                <w:rFonts w:ascii="Times New Roman" w:eastAsia="Times New Roman" w:hAnsi="Times New Roman" w:cs="Times New Roman"/>
                <w:sz w:val="24"/>
                <w:lang w:eastAsia="ru-RU"/>
              </w:rPr>
              <w:t xml:space="preserve"> Категории объектов озеленения.</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hideMark/>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w:t>
            </w:r>
            <w:r w:rsidRPr="00E52087">
              <w:rPr>
                <w:rFonts w:ascii="Times New Roman" w:eastAsia="Times New Roman" w:hAnsi="Times New Roman" w:cs="Times New Roman"/>
                <w:sz w:val="24"/>
                <w:lang w:eastAsia="ru-RU"/>
              </w:rPr>
              <w:t>Графическая работа по определению функциональных зон населенного пункта</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6.Практическое занятие № 1</w:t>
            </w:r>
            <w:r w:rsidRPr="00E52087">
              <w:rPr>
                <w:rFonts w:ascii="Times New Roman" w:eastAsia="Times New Roman" w:hAnsi="Times New Roman" w:cs="Times New Roman"/>
                <w:sz w:val="24"/>
                <w:lang w:eastAsia="ru-RU"/>
              </w:rPr>
              <w:t>: Графическая работа по определению функциональных зон населенного пункта</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7.</w:t>
            </w:r>
            <w:r w:rsidRPr="00E52087">
              <w:rPr>
                <w:rFonts w:ascii="Times New Roman" w:eastAsia="Times New Roman" w:hAnsi="Times New Roman" w:cs="Times New Roman"/>
                <w:sz w:val="24"/>
                <w:lang w:eastAsia="ru-RU"/>
              </w:rPr>
              <w:t>Расчет площади зоны озеленения для населенного пункта</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hideMark/>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8. Практическое занятие № 2</w:t>
            </w:r>
            <w:r w:rsidRPr="00E52087">
              <w:rPr>
                <w:rFonts w:ascii="Times New Roman" w:eastAsia="Times New Roman" w:hAnsi="Times New Roman" w:cs="Times New Roman"/>
                <w:sz w:val="24"/>
                <w:lang w:eastAsia="ru-RU"/>
              </w:rPr>
              <w:t>: Расчет площади зоны озеленения для населенного пункта</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val="restart"/>
            <w:tcBorders>
              <w:top w:val="single" w:sz="4" w:space="0" w:color="auto"/>
              <w:left w:val="single" w:sz="4" w:space="0" w:color="auto"/>
              <w:bottom w:val="single" w:sz="4" w:space="0" w:color="auto"/>
              <w:right w:val="single" w:sz="4" w:space="0" w:color="auto"/>
            </w:tcBorders>
            <w:hideMark/>
          </w:tcPr>
          <w:p w:rsidR="00DF561E" w:rsidRPr="00E52087" w:rsidRDefault="00DF561E" w:rsidP="00DF561E">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Тема 2.2. Ландшафтная организация территорий объектов озеленения</w:t>
            </w:r>
          </w:p>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hideMark/>
          </w:tcPr>
          <w:p w:rsidR="00DF561E" w:rsidRPr="00E52087" w:rsidRDefault="00DF561E" w:rsidP="00DF561E">
            <w:pPr>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bCs/>
                <w:sz w:val="24"/>
                <w:lang w:eastAsia="ru-RU"/>
              </w:rPr>
              <w:t xml:space="preserve">Содержание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hideMark/>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9</w:t>
            </w:r>
            <w:r w:rsidRPr="00E52087">
              <w:rPr>
                <w:rFonts w:ascii="Times New Roman" w:eastAsia="Times New Roman" w:hAnsi="Times New Roman" w:cs="Times New Roman"/>
                <w:sz w:val="24"/>
                <w:lang w:eastAsia="ru-RU"/>
              </w:rPr>
              <w:t xml:space="preserve">. Ландшафтная организация территорий общего пользования. </w:t>
            </w:r>
          </w:p>
        </w:tc>
        <w:tc>
          <w:tcPr>
            <w:tcW w:w="422" w:type="pct"/>
            <w:tcBorders>
              <w:top w:val="single" w:sz="4" w:space="0" w:color="auto"/>
              <w:left w:val="single" w:sz="4" w:space="0" w:color="auto"/>
              <w:right w:val="single" w:sz="4" w:space="0" w:color="auto"/>
            </w:tcBorders>
            <w:vAlign w:val="center"/>
            <w:hideMark/>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10.</w:t>
            </w:r>
            <w:r w:rsidRPr="00E52087">
              <w:rPr>
                <w:rFonts w:ascii="Times New Roman" w:eastAsia="Times New Roman" w:hAnsi="Times New Roman" w:cs="Times New Roman"/>
                <w:sz w:val="24"/>
                <w:lang w:eastAsia="ru-RU"/>
              </w:rPr>
              <w:t>Городские парки, их классификация и назначение.</w:t>
            </w:r>
          </w:p>
        </w:tc>
        <w:tc>
          <w:tcPr>
            <w:tcW w:w="422" w:type="pct"/>
            <w:tcBorders>
              <w:top w:val="single" w:sz="4" w:space="0" w:color="auto"/>
              <w:left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11.</w:t>
            </w:r>
            <w:r w:rsidRPr="00E52087">
              <w:rPr>
                <w:rFonts w:ascii="Times New Roman" w:eastAsia="Times New Roman" w:hAnsi="Times New Roman" w:cs="Times New Roman"/>
                <w:sz w:val="24"/>
                <w:lang w:eastAsia="ru-RU"/>
              </w:rPr>
              <w:t xml:space="preserve">Территории общественных центров: скверы, бульвары, городские сады. </w:t>
            </w:r>
          </w:p>
        </w:tc>
        <w:tc>
          <w:tcPr>
            <w:tcW w:w="422" w:type="pct"/>
            <w:tcBorders>
              <w:top w:val="single" w:sz="4" w:space="0" w:color="auto"/>
              <w:left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13.</w:t>
            </w:r>
            <w:r w:rsidRPr="00E52087">
              <w:rPr>
                <w:rFonts w:ascii="Times New Roman" w:eastAsia="Times New Roman" w:hAnsi="Times New Roman" w:cs="Times New Roman"/>
                <w:sz w:val="24"/>
                <w:lang w:eastAsia="ru-RU"/>
              </w:rPr>
              <w:t>Принципы планировки территорий общего пользования.</w:t>
            </w:r>
          </w:p>
        </w:tc>
        <w:tc>
          <w:tcPr>
            <w:tcW w:w="422" w:type="pct"/>
            <w:tcBorders>
              <w:top w:val="single" w:sz="4" w:space="0" w:color="auto"/>
              <w:left w:val="single" w:sz="4" w:space="0" w:color="auto"/>
              <w:right w:val="single" w:sz="4" w:space="0" w:color="auto"/>
            </w:tcBorders>
            <w:vAlign w:val="center"/>
          </w:tcPr>
          <w:p w:rsidR="00DF561E"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13.</w:t>
            </w:r>
            <w:r w:rsidRPr="00E52087">
              <w:rPr>
                <w:rFonts w:ascii="Times New Roman" w:eastAsia="Times New Roman" w:hAnsi="Times New Roman" w:cs="Times New Roman"/>
                <w:sz w:val="24"/>
                <w:lang w:eastAsia="ru-RU"/>
              </w:rPr>
              <w:t>Ландшафтная организация территорий ограниченного пользования</w:t>
            </w:r>
            <w:r>
              <w:rPr>
                <w:rFonts w:ascii="Times New Roman" w:eastAsia="Times New Roman" w:hAnsi="Times New Roman" w:cs="Times New Roman"/>
                <w:sz w:val="24"/>
                <w:lang w:eastAsia="ru-RU"/>
              </w:rPr>
              <w:t>.</w:t>
            </w:r>
          </w:p>
        </w:tc>
        <w:tc>
          <w:tcPr>
            <w:tcW w:w="422" w:type="pct"/>
            <w:tcBorders>
              <w:top w:val="single" w:sz="4" w:space="0" w:color="auto"/>
              <w:left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hideMark/>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14</w:t>
            </w:r>
            <w:r w:rsidRPr="00E52087">
              <w:rPr>
                <w:rFonts w:ascii="Times New Roman" w:eastAsia="Times New Roman" w:hAnsi="Times New Roman" w:cs="Times New Roman"/>
                <w:sz w:val="24"/>
                <w:lang w:eastAsia="ru-RU"/>
              </w:rPr>
              <w:t xml:space="preserve">. Территории жилой застройки, учебных заведений, школьных учреждений, детских садов, учреждений здравоохранения, производственного назначения. </w:t>
            </w:r>
          </w:p>
        </w:tc>
        <w:tc>
          <w:tcPr>
            <w:tcW w:w="422" w:type="pct"/>
            <w:tcBorders>
              <w:left w:val="single" w:sz="4" w:space="0" w:color="auto"/>
              <w:bottom w:val="single" w:sz="4" w:space="0" w:color="auto"/>
              <w:right w:val="single" w:sz="4" w:space="0" w:color="auto"/>
            </w:tcBorders>
            <w:vAlign w:val="center"/>
            <w:hideMark/>
          </w:tcPr>
          <w:p w:rsidR="00DF561E" w:rsidRPr="00E52087" w:rsidRDefault="00DF561E" w:rsidP="00DF56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15.</w:t>
            </w:r>
            <w:r w:rsidRPr="00E52087">
              <w:rPr>
                <w:rFonts w:ascii="Times New Roman" w:eastAsia="Times New Roman" w:hAnsi="Times New Roman" w:cs="Times New Roman"/>
                <w:sz w:val="24"/>
                <w:lang w:eastAsia="ru-RU"/>
              </w:rPr>
              <w:t>Принципы планировки территорий ограниченного пользования.</w:t>
            </w:r>
          </w:p>
        </w:tc>
        <w:tc>
          <w:tcPr>
            <w:tcW w:w="422" w:type="pct"/>
            <w:tcBorders>
              <w:left w:val="single" w:sz="4" w:space="0" w:color="auto"/>
              <w:bottom w:val="single" w:sz="4" w:space="0" w:color="auto"/>
              <w:right w:val="single" w:sz="4" w:space="0" w:color="auto"/>
            </w:tcBorders>
            <w:vAlign w:val="center"/>
          </w:tcPr>
          <w:p w:rsidR="00DF561E" w:rsidRPr="00E52087" w:rsidRDefault="00DF561E" w:rsidP="00DF56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16.</w:t>
            </w:r>
            <w:r w:rsidRPr="00E52087">
              <w:rPr>
                <w:rFonts w:ascii="Times New Roman" w:eastAsia="Times New Roman" w:hAnsi="Times New Roman" w:cs="Times New Roman"/>
                <w:sz w:val="24"/>
                <w:lang w:eastAsia="ru-RU"/>
              </w:rPr>
              <w:t xml:space="preserve">Ландшафтная организация территорий специального </w:t>
            </w:r>
            <w:proofErr w:type="gramStart"/>
            <w:r w:rsidRPr="00E52087">
              <w:rPr>
                <w:rFonts w:ascii="Times New Roman" w:eastAsia="Times New Roman" w:hAnsi="Times New Roman" w:cs="Times New Roman"/>
                <w:sz w:val="24"/>
                <w:lang w:eastAsia="ru-RU"/>
              </w:rPr>
              <w:t>назначения..</w:t>
            </w:r>
            <w:proofErr w:type="gramEnd"/>
          </w:p>
        </w:tc>
        <w:tc>
          <w:tcPr>
            <w:tcW w:w="422" w:type="pct"/>
            <w:tcBorders>
              <w:left w:val="single" w:sz="4" w:space="0" w:color="auto"/>
              <w:bottom w:val="single" w:sz="4" w:space="0" w:color="auto"/>
              <w:right w:val="single" w:sz="4" w:space="0" w:color="auto"/>
            </w:tcBorders>
            <w:vAlign w:val="center"/>
          </w:tcPr>
          <w:p w:rsidR="00DF561E" w:rsidRPr="00E52087" w:rsidRDefault="00DF561E" w:rsidP="00DF56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17.</w:t>
            </w:r>
            <w:r w:rsidRPr="00E52087">
              <w:rPr>
                <w:rFonts w:ascii="Times New Roman" w:eastAsia="Times New Roman" w:hAnsi="Times New Roman" w:cs="Times New Roman"/>
                <w:sz w:val="24"/>
                <w:lang w:eastAsia="ru-RU"/>
              </w:rPr>
              <w:t>Магистрали, улицы, санитарно-защитные зоны</w:t>
            </w:r>
          </w:p>
        </w:tc>
        <w:tc>
          <w:tcPr>
            <w:tcW w:w="422" w:type="pct"/>
            <w:tcBorders>
              <w:left w:val="single" w:sz="4" w:space="0" w:color="auto"/>
              <w:bottom w:val="single" w:sz="4" w:space="0" w:color="auto"/>
              <w:right w:val="single" w:sz="4" w:space="0" w:color="auto"/>
            </w:tcBorders>
            <w:vAlign w:val="center"/>
          </w:tcPr>
          <w:p w:rsidR="00DF561E" w:rsidRPr="00E52087" w:rsidRDefault="00DF561E" w:rsidP="00DF56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18</w:t>
            </w:r>
            <w:r w:rsidRPr="00E52087">
              <w:rPr>
                <w:rFonts w:ascii="Times New Roman" w:eastAsia="Times New Roman" w:hAnsi="Times New Roman" w:cs="Times New Roman"/>
                <w:sz w:val="24"/>
                <w:lang w:eastAsia="ru-RU"/>
              </w:rPr>
              <w:t>. Принципы планировки территорий специального назначения.</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19.Практическое занятие № 3</w:t>
            </w:r>
            <w:r w:rsidRPr="00E52087">
              <w:rPr>
                <w:rFonts w:ascii="Times New Roman" w:eastAsia="Times New Roman" w:hAnsi="Times New Roman" w:cs="Times New Roman"/>
                <w:sz w:val="24"/>
                <w:lang w:eastAsia="ru-RU"/>
              </w:rPr>
              <w:t>: Составление плана озеленения сквера</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p>
        </w:tc>
      </w:tr>
      <w:tr w:rsidR="00DF561E" w:rsidRPr="00E52087" w:rsidTr="00DF561E">
        <w:tc>
          <w:tcPr>
            <w:tcW w:w="815" w:type="pct"/>
            <w:vMerge/>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20.Практическое занятие № 4</w:t>
            </w:r>
            <w:r w:rsidRPr="00E52087">
              <w:rPr>
                <w:rFonts w:ascii="Times New Roman" w:eastAsia="Times New Roman" w:hAnsi="Times New Roman" w:cs="Times New Roman"/>
                <w:sz w:val="24"/>
                <w:lang w:eastAsia="ru-RU"/>
              </w:rPr>
              <w:t>: Составление плана озеленения жилого двора</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val="restart"/>
            <w:tcBorders>
              <w:top w:val="single" w:sz="4" w:space="0" w:color="auto"/>
              <w:left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Тема 2.3. Комплексный предпроектный анализ территории объекта</w:t>
            </w:r>
          </w:p>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bCs/>
                <w:sz w:val="24"/>
                <w:lang w:eastAsia="ru-RU"/>
              </w:rPr>
              <w:t xml:space="preserve">Содержание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21.</w:t>
            </w:r>
            <w:r w:rsidRPr="00E52087">
              <w:rPr>
                <w:rFonts w:ascii="Times New Roman" w:eastAsia="Times New Roman" w:hAnsi="Times New Roman" w:cs="Times New Roman"/>
                <w:sz w:val="24"/>
                <w:lang w:eastAsia="ru-RU"/>
              </w:rPr>
              <w:t>Комплексный предпроектный анализ территории, как первоначальный этап проектных работ на объекте.</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22.</w:t>
            </w:r>
            <w:r w:rsidRPr="00E52087">
              <w:rPr>
                <w:rFonts w:ascii="Times New Roman" w:eastAsia="Times New Roman" w:hAnsi="Times New Roman" w:cs="Times New Roman"/>
                <w:sz w:val="24"/>
                <w:lang w:eastAsia="ru-RU"/>
              </w:rPr>
              <w:t>Понятие о земельном кадастре Кадастровый паспорт объекта.   Кадастровые номера землепользователей. Исходная документация.</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23.</w:t>
            </w:r>
            <w:r w:rsidRPr="00E52087">
              <w:rPr>
                <w:rFonts w:ascii="Times New Roman" w:eastAsia="Times New Roman" w:hAnsi="Times New Roman" w:cs="Times New Roman"/>
                <w:sz w:val="24"/>
                <w:lang w:eastAsia="ru-RU"/>
              </w:rPr>
              <w:t>Геоподоснова, масштаб. Использование геодезических приборов для съемки и составления планов (теодолит и нивелир).</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24</w:t>
            </w:r>
            <w:r w:rsidRPr="00E52087">
              <w:rPr>
                <w:rFonts w:ascii="Times New Roman" w:eastAsia="Times New Roman" w:hAnsi="Times New Roman" w:cs="Times New Roman"/>
                <w:sz w:val="24"/>
                <w:lang w:eastAsia="ru-RU"/>
              </w:rPr>
              <w:t>. Измерение длин линий на местности с помощью рулетки и мерной ленты, а также дальномеров. Фотофиксация территории объекта.</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25</w:t>
            </w:r>
            <w:r w:rsidRPr="00E52087">
              <w:rPr>
                <w:rFonts w:ascii="Times New Roman" w:eastAsia="Times New Roman" w:hAnsi="Times New Roman" w:cs="Times New Roman"/>
                <w:sz w:val="24"/>
                <w:lang w:eastAsia="ru-RU"/>
              </w:rPr>
              <w:t xml:space="preserve">. Методика проведения комплексного предпроектного анализа территории.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26.</w:t>
            </w:r>
            <w:r w:rsidRPr="00E52087">
              <w:rPr>
                <w:rFonts w:ascii="Times New Roman" w:eastAsia="Times New Roman" w:hAnsi="Times New Roman" w:cs="Times New Roman"/>
                <w:sz w:val="24"/>
                <w:lang w:eastAsia="ru-RU"/>
              </w:rPr>
              <w:t>Анализ расположения инженерных коммуникаций, использование нормативных документов для оценки существующей ситуации. Инсоляционный режим территории.</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27.</w:t>
            </w:r>
            <w:r w:rsidRPr="00E52087">
              <w:rPr>
                <w:rFonts w:ascii="Times New Roman" w:eastAsia="Times New Roman" w:hAnsi="Times New Roman" w:cs="Times New Roman"/>
                <w:sz w:val="24"/>
                <w:lang w:eastAsia="ru-RU"/>
              </w:rPr>
              <w:t xml:space="preserve">Ландшафтный анализ территории. Анализ </w:t>
            </w:r>
            <w:proofErr w:type="spellStart"/>
            <w:r w:rsidRPr="00E52087">
              <w:rPr>
                <w:rFonts w:ascii="Times New Roman" w:eastAsia="Times New Roman" w:hAnsi="Times New Roman" w:cs="Times New Roman"/>
                <w:sz w:val="24"/>
                <w:lang w:eastAsia="ru-RU"/>
              </w:rPr>
              <w:t>пешеходно</w:t>
            </w:r>
            <w:proofErr w:type="spellEnd"/>
            <w:r w:rsidRPr="00E52087">
              <w:rPr>
                <w:rFonts w:ascii="Times New Roman" w:eastAsia="Times New Roman" w:hAnsi="Times New Roman" w:cs="Times New Roman"/>
                <w:sz w:val="24"/>
                <w:lang w:eastAsia="ru-RU"/>
              </w:rPr>
              <w:t>-транспортных связей.</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28.</w:t>
            </w:r>
            <w:r w:rsidRPr="00E52087">
              <w:rPr>
                <w:rFonts w:ascii="Times New Roman" w:eastAsia="Times New Roman" w:hAnsi="Times New Roman" w:cs="Times New Roman"/>
                <w:sz w:val="24"/>
                <w:lang w:eastAsia="ru-RU"/>
              </w:rPr>
              <w:t>Функциональное зонирование объекта. Методика составления ландшафтной организации объектов озеленения.</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29</w:t>
            </w:r>
            <w:r w:rsidRPr="00E52087">
              <w:rPr>
                <w:rFonts w:ascii="Times New Roman" w:eastAsia="Times New Roman" w:hAnsi="Times New Roman" w:cs="Times New Roman"/>
                <w:sz w:val="24"/>
                <w:lang w:eastAsia="ru-RU"/>
              </w:rPr>
              <w:t>. Определение санитарного состояния территорий и объектов.</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rPr>
          <w:trHeight w:val="308"/>
        </w:trPr>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30.Практическое занятие № 5</w:t>
            </w:r>
            <w:r w:rsidRPr="00E52087">
              <w:rPr>
                <w:rFonts w:ascii="Times New Roman" w:eastAsia="Times New Roman" w:hAnsi="Times New Roman" w:cs="Times New Roman"/>
                <w:sz w:val="24"/>
                <w:lang w:eastAsia="ru-RU"/>
              </w:rPr>
              <w:t>: Отработка навыков проведения комплексного анализа на примере объекта ограниченного пользования – территория жилого двора – с помощью компьютерных программ (</w:t>
            </w:r>
            <w:proofErr w:type="spellStart"/>
            <w:r w:rsidRPr="00E52087">
              <w:rPr>
                <w:rFonts w:ascii="Times New Roman" w:eastAsia="Times New Roman" w:hAnsi="Times New Roman" w:cs="Times New Roman"/>
                <w:sz w:val="24"/>
                <w:lang w:val="en-US" w:eastAsia="ru-RU"/>
              </w:rPr>
              <w:t>AutoCad</w:t>
            </w:r>
            <w:proofErr w:type="spellEnd"/>
            <w:r w:rsidRPr="00E52087">
              <w:rPr>
                <w:rFonts w:ascii="Times New Roman" w:eastAsia="Times New Roman" w:hAnsi="Times New Roman" w:cs="Times New Roman"/>
                <w:sz w:val="24"/>
                <w:lang w:eastAsia="ru-RU"/>
              </w:rPr>
              <w:t>) или от руки</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31.Практическое занятие № 6</w:t>
            </w:r>
            <w:r w:rsidRPr="00E52087">
              <w:rPr>
                <w:rFonts w:ascii="Times New Roman" w:eastAsia="Times New Roman" w:hAnsi="Times New Roman" w:cs="Times New Roman"/>
                <w:sz w:val="24"/>
                <w:lang w:eastAsia="ru-RU"/>
              </w:rPr>
              <w:t>: Отработка навыков проведения комплексного анализа на примере объекта ограниченного пользования – территория жилого двора – с помощью компьютерных программ (</w:t>
            </w:r>
            <w:proofErr w:type="spellStart"/>
            <w:r w:rsidRPr="00E52087">
              <w:rPr>
                <w:rFonts w:ascii="Times New Roman" w:eastAsia="Times New Roman" w:hAnsi="Times New Roman" w:cs="Times New Roman"/>
                <w:sz w:val="24"/>
                <w:lang w:val="en-US" w:eastAsia="ru-RU"/>
              </w:rPr>
              <w:t>AutoCad</w:t>
            </w:r>
            <w:proofErr w:type="spellEnd"/>
            <w:r w:rsidRPr="00E52087">
              <w:rPr>
                <w:rFonts w:ascii="Times New Roman" w:eastAsia="Times New Roman" w:hAnsi="Times New Roman" w:cs="Times New Roman"/>
                <w:sz w:val="24"/>
                <w:lang w:eastAsia="ru-RU"/>
              </w:rPr>
              <w:t>) или от руки</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val="restart"/>
            <w:tcBorders>
              <w:top w:val="single" w:sz="4" w:space="0" w:color="auto"/>
              <w:left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Тема 2.5. Инвентаризация элементов озеленения и благоустройства на объекте</w:t>
            </w:r>
          </w:p>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bCs/>
                <w:sz w:val="24"/>
                <w:lang w:eastAsia="ru-RU"/>
              </w:rPr>
              <w:t xml:space="preserve">Содержание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32</w:t>
            </w:r>
            <w:r w:rsidRPr="00E52087">
              <w:rPr>
                <w:rFonts w:ascii="Times New Roman" w:eastAsia="Times New Roman" w:hAnsi="Times New Roman" w:cs="Times New Roman"/>
                <w:sz w:val="24"/>
                <w:lang w:eastAsia="ru-RU"/>
              </w:rPr>
              <w:t xml:space="preserve">. Элементы озеленения территории. Методика проведения инвентаризации зеленых насаждений. Измерительные приборы.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33.</w:t>
            </w:r>
            <w:r w:rsidRPr="00E52087">
              <w:rPr>
                <w:rFonts w:ascii="Times New Roman" w:eastAsia="Times New Roman" w:hAnsi="Times New Roman" w:cs="Times New Roman"/>
                <w:sz w:val="24"/>
                <w:lang w:eastAsia="ru-RU"/>
              </w:rPr>
              <w:t xml:space="preserve">Методика расчетов площадей газонов и цветников. Нормативная база для анализа данных инвентаризации.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34.</w:t>
            </w:r>
            <w:r w:rsidRPr="00E52087">
              <w:rPr>
                <w:rFonts w:ascii="Times New Roman" w:eastAsia="Times New Roman" w:hAnsi="Times New Roman" w:cs="Times New Roman"/>
                <w:sz w:val="24"/>
                <w:lang w:eastAsia="ru-RU"/>
              </w:rPr>
              <w:t>Оценка санитарного состояния насаждений, разработка методов по уходу за насаждениями.</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35.</w:t>
            </w:r>
            <w:r w:rsidRPr="00E52087">
              <w:rPr>
                <w:rFonts w:ascii="Times New Roman" w:eastAsia="Times New Roman" w:hAnsi="Times New Roman" w:cs="Times New Roman"/>
                <w:sz w:val="24"/>
                <w:lang w:eastAsia="ru-RU"/>
              </w:rPr>
              <w:t>Элементы благоустройства на территориях и объектах: дорожно-</w:t>
            </w:r>
            <w:proofErr w:type="spellStart"/>
            <w:r w:rsidRPr="00E52087">
              <w:rPr>
                <w:rFonts w:ascii="Times New Roman" w:eastAsia="Times New Roman" w:hAnsi="Times New Roman" w:cs="Times New Roman"/>
                <w:sz w:val="24"/>
                <w:lang w:eastAsia="ru-RU"/>
              </w:rPr>
              <w:t>тропиночная</w:t>
            </w:r>
            <w:proofErr w:type="spellEnd"/>
            <w:r w:rsidRPr="00E52087">
              <w:rPr>
                <w:rFonts w:ascii="Times New Roman" w:eastAsia="Times New Roman" w:hAnsi="Times New Roman" w:cs="Times New Roman"/>
                <w:sz w:val="24"/>
                <w:lang w:eastAsia="ru-RU"/>
              </w:rPr>
              <w:t xml:space="preserve"> сеть и плоскостные сооружения.</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36</w:t>
            </w:r>
            <w:r w:rsidRPr="00E52087">
              <w:rPr>
                <w:rFonts w:ascii="Times New Roman" w:eastAsia="Times New Roman" w:hAnsi="Times New Roman" w:cs="Times New Roman"/>
                <w:sz w:val="24"/>
                <w:lang w:eastAsia="ru-RU"/>
              </w:rPr>
              <w:t xml:space="preserve">. Методика оценки технического состояния элементов благоустройства. Методика инвентаризации и учета элементов благоустройства. Измерительные приборы.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37.</w:t>
            </w:r>
            <w:r w:rsidRPr="00E52087">
              <w:rPr>
                <w:rFonts w:ascii="Times New Roman" w:eastAsia="Times New Roman" w:hAnsi="Times New Roman" w:cs="Times New Roman"/>
                <w:sz w:val="24"/>
                <w:lang w:eastAsia="ru-RU"/>
              </w:rPr>
              <w:t>Методика обследования технического состояния элементов благоустройства. Оценка и разработка комплекса мер по ремонту и реконструкции благоустройства территории.</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38.</w:t>
            </w:r>
            <w:r w:rsidRPr="00E52087">
              <w:rPr>
                <w:rFonts w:ascii="Times New Roman" w:eastAsia="Times New Roman" w:hAnsi="Times New Roman" w:cs="Times New Roman"/>
                <w:sz w:val="24"/>
                <w:lang w:eastAsia="ru-RU"/>
              </w:rPr>
              <w:t>Электросети наземного транспорта, инженерные сооружения, люки, решетки.</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39</w:t>
            </w:r>
            <w:r w:rsidRPr="00E52087">
              <w:rPr>
                <w:rFonts w:ascii="Times New Roman" w:eastAsia="Times New Roman" w:hAnsi="Times New Roman" w:cs="Times New Roman"/>
                <w:sz w:val="24"/>
                <w:lang w:eastAsia="ru-RU"/>
              </w:rPr>
              <w:t>. Инвентаризация и учет наземных и подземных инженерных сетей. Методика инвентаризации.</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40</w:t>
            </w:r>
            <w:r w:rsidRPr="00E52087">
              <w:rPr>
                <w:rFonts w:ascii="Times New Roman" w:eastAsia="Times New Roman" w:hAnsi="Times New Roman" w:cs="Times New Roman"/>
                <w:sz w:val="24"/>
                <w:lang w:eastAsia="ru-RU"/>
              </w:rPr>
              <w:t>. Методика инвентаризации и учета малых архитектурных форм, технических средств организации движения (знаки, указатели, информационные щиты, ограждения, светофоры). Методы обследования их технического состояния.</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41.</w:t>
            </w:r>
            <w:r w:rsidRPr="00E52087">
              <w:rPr>
                <w:rFonts w:ascii="Times New Roman" w:eastAsia="Times New Roman" w:hAnsi="Times New Roman" w:cs="Times New Roman"/>
                <w:sz w:val="24"/>
                <w:lang w:eastAsia="ru-RU"/>
              </w:rPr>
              <w:t>Сбор сведений о произведенных или запланированных работах на объекте, о проектных предложениях по благоустройству и озеленению территории.</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42</w:t>
            </w:r>
            <w:r w:rsidRPr="00E52087">
              <w:rPr>
                <w:rFonts w:ascii="Times New Roman" w:eastAsia="Times New Roman" w:hAnsi="Times New Roman" w:cs="Times New Roman"/>
                <w:sz w:val="24"/>
                <w:lang w:eastAsia="ru-RU"/>
              </w:rPr>
              <w:t>. Формирование выводов комплексной инвентаризации на объекте.</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43.</w:t>
            </w:r>
            <w:r w:rsidRPr="00E52087">
              <w:rPr>
                <w:rFonts w:ascii="Times New Roman" w:eastAsia="Times New Roman" w:hAnsi="Times New Roman" w:cs="Times New Roman"/>
                <w:sz w:val="24"/>
                <w:lang w:eastAsia="ru-RU"/>
              </w:rPr>
              <w:t xml:space="preserve"> Практи</w:t>
            </w:r>
            <w:r>
              <w:rPr>
                <w:rFonts w:ascii="Times New Roman" w:eastAsia="Times New Roman" w:hAnsi="Times New Roman" w:cs="Times New Roman"/>
                <w:sz w:val="24"/>
                <w:lang w:eastAsia="ru-RU"/>
              </w:rPr>
              <w:t>ческое занятие № 7</w:t>
            </w:r>
            <w:r w:rsidRPr="00E52087">
              <w:rPr>
                <w:rFonts w:ascii="Times New Roman" w:eastAsia="Times New Roman" w:hAnsi="Times New Roman" w:cs="Times New Roman"/>
                <w:sz w:val="24"/>
                <w:lang w:eastAsia="ru-RU"/>
              </w:rPr>
              <w:t>: Составление таблицы инвентаризации малых архитектурных форм</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bottom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44.</w:t>
            </w:r>
            <w:r w:rsidRPr="00E52087">
              <w:rPr>
                <w:rFonts w:ascii="Times New Roman" w:eastAsia="Times New Roman" w:hAnsi="Times New Roman" w:cs="Times New Roman"/>
                <w:sz w:val="24"/>
                <w:lang w:eastAsia="ru-RU"/>
              </w:rPr>
              <w:t>Практи</w:t>
            </w:r>
            <w:r>
              <w:rPr>
                <w:rFonts w:ascii="Times New Roman" w:eastAsia="Times New Roman" w:hAnsi="Times New Roman" w:cs="Times New Roman"/>
                <w:sz w:val="24"/>
                <w:lang w:eastAsia="ru-RU"/>
              </w:rPr>
              <w:t>ческое занятие № 8</w:t>
            </w:r>
            <w:r w:rsidRPr="00E52087">
              <w:rPr>
                <w:rFonts w:ascii="Times New Roman" w:eastAsia="Times New Roman" w:hAnsi="Times New Roman" w:cs="Times New Roman"/>
                <w:sz w:val="24"/>
                <w:lang w:eastAsia="ru-RU"/>
              </w:rPr>
              <w:t>: Составление таблицы инвентаризации малых архитектурных форм</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2</w:t>
            </w:r>
          </w:p>
        </w:tc>
      </w:tr>
      <w:tr w:rsidR="00DF561E" w:rsidRPr="00E52087" w:rsidTr="00DF561E">
        <w:tc>
          <w:tcPr>
            <w:tcW w:w="815" w:type="pct"/>
            <w:vMerge w:val="restart"/>
            <w:tcBorders>
              <w:top w:val="single" w:sz="4" w:space="0" w:color="auto"/>
              <w:left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 xml:space="preserve">Тема 2.6. </w:t>
            </w:r>
          </w:p>
          <w:p w:rsidR="00DF561E" w:rsidRPr="00E52087" w:rsidRDefault="00DF561E" w:rsidP="00DF561E">
            <w:pPr>
              <w:spacing w:after="0" w:line="240"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Паспортизация объекта зеленого фонда в населенном пункте</w:t>
            </w: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bCs/>
                <w:sz w:val="24"/>
                <w:lang w:eastAsia="ru-RU"/>
              </w:rPr>
              <w:t xml:space="preserve">Содержание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45</w:t>
            </w:r>
            <w:r w:rsidRPr="00E52087">
              <w:rPr>
                <w:rFonts w:ascii="Times New Roman" w:eastAsia="Times New Roman" w:hAnsi="Times New Roman" w:cs="Times New Roman"/>
                <w:sz w:val="24"/>
                <w:lang w:eastAsia="ru-RU"/>
              </w:rPr>
              <w:t xml:space="preserve">. Порядок разработки, актуализации, согласования и утверждения паспорта благоустройства территории, паспорта объекта зеленого фонда. </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46.</w:t>
            </w:r>
            <w:r w:rsidRPr="00E52087">
              <w:rPr>
                <w:rFonts w:ascii="Times New Roman" w:eastAsia="Times New Roman" w:hAnsi="Times New Roman" w:cs="Times New Roman"/>
                <w:sz w:val="24"/>
                <w:lang w:eastAsia="ru-RU"/>
              </w:rPr>
              <w:t>Нормативная документация. Составление паспорта объекта.</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47.Практическое занятие № 9</w:t>
            </w:r>
            <w:r w:rsidRPr="00E52087">
              <w:rPr>
                <w:rFonts w:ascii="Times New Roman" w:eastAsia="Times New Roman" w:hAnsi="Times New Roman" w:cs="Times New Roman"/>
                <w:sz w:val="24"/>
                <w:lang w:eastAsia="ru-RU"/>
              </w:rPr>
              <w:t>: Составление паспорта объекта</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c>
          <w:tcPr>
            <w:tcW w:w="815" w:type="pct"/>
            <w:vMerge/>
            <w:tcBorders>
              <w:left w:val="single" w:sz="4" w:space="0" w:color="auto"/>
              <w:right w:val="single" w:sz="4" w:space="0" w:color="auto"/>
            </w:tcBorders>
            <w:vAlign w:val="center"/>
          </w:tcPr>
          <w:p w:rsidR="00DF561E" w:rsidRPr="00E52087" w:rsidRDefault="00DF561E" w:rsidP="00DF561E">
            <w:pPr>
              <w:spacing w:after="0" w:line="240" w:lineRule="auto"/>
              <w:rPr>
                <w:rFonts w:ascii="Times New Roman" w:eastAsia="Times New Roman" w:hAnsi="Times New Roman" w:cs="Times New Roman"/>
                <w:bCs/>
                <w:sz w:val="24"/>
                <w:lang w:eastAsia="ru-RU"/>
              </w:rPr>
            </w:pPr>
          </w:p>
        </w:tc>
        <w:tc>
          <w:tcPr>
            <w:tcW w:w="3763" w:type="pct"/>
            <w:tcBorders>
              <w:top w:val="single" w:sz="4" w:space="0" w:color="auto"/>
              <w:left w:val="single" w:sz="4" w:space="0" w:color="auto"/>
              <w:bottom w:val="single" w:sz="4" w:space="0" w:color="auto"/>
              <w:right w:val="single" w:sz="4" w:space="0" w:color="auto"/>
            </w:tcBorders>
          </w:tcPr>
          <w:p w:rsidR="00DF561E" w:rsidRPr="00E52087" w:rsidRDefault="00DF561E" w:rsidP="00DF561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48.Практическое занятие № 10</w:t>
            </w:r>
            <w:r w:rsidRPr="00E52087">
              <w:rPr>
                <w:rFonts w:ascii="Times New Roman" w:eastAsia="Times New Roman" w:hAnsi="Times New Roman" w:cs="Times New Roman"/>
                <w:sz w:val="24"/>
                <w:lang w:eastAsia="ru-RU"/>
              </w:rPr>
              <w:t>: Составление паспорта объекта</w:t>
            </w:r>
          </w:p>
        </w:tc>
        <w:tc>
          <w:tcPr>
            <w:tcW w:w="422" w:type="pct"/>
            <w:tcBorders>
              <w:top w:val="single" w:sz="4" w:space="0" w:color="auto"/>
              <w:left w:val="single" w:sz="4" w:space="0" w:color="auto"/>
              <w:bottom w:val="single" w:sz="4" w:space="0" w:color="auto"/>
              <w:right w:val="single" w:sz="4" w:space="0" w:color="auto"/>
            </w:tcBorders>
            <w:vAlign w:val="center"/>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F561E" w:rsidRPr="00E52087" w:rsidTr="00DF561E">
        <w:trPr>
          <w:trHeight w:val="1068"/>
        </w:trPr>
        <w:tc>
          <w:tcPr>
            <w:tcW w:w="4578" w:type="pct"/>
            <w:gridSpan w:val="2"/>
            <w:tcBorders>
              <w:top w:val="single" w:sz="4" w:space="0" w:color="auto"/>
              <w:left w:val="single" w:sz="4" w:space="0" w:color="auto"/>
              <w:bottom w:val="single" w:sz="4" w:space="0" w:color="auto"/>
              <w:right w:val="single" w:sz="4" w:space="0" w:color="auto"/>
            </w:tcBorders>
            <w:hideMark/>
          </w:tcPr>
          <w:p w:rsidR="00DF561E" w:rsidRPr="00E52087" w:rsidRDefault="00DF561E" w:rsidP="00DF561E">
            <w:pPr>
              <w:spacing w:after="0" w:line="240" w:lineRule="auto"/>
              <w:rPr>
                <w:rFonts w:ascii="Times New Roman" w:eastAsia="Times New Roman" w:hAnsi="Times New Roman" w:cs="Times New Roman"/>
                <w:i/>
                <w:color w:val="C00000"/>
                <w:sz w:val="24"/>
                <w:lang w:eastAsia="ru-RU"/>
              </w:rPr>
            </w:pPr>
            <w:r w:rsidRPr="00E52087">
              <w:rPr>
                <w:rFonts w:ascii="Times New Roman" w:eastAsia="Times New Roman" w:hAnsi="Times New Roman" w:cs="Times New Roman"/>
                <w:bCs/>
                <w:sz w:val="24"/>
                <w:lang w:eastAsia="ru-RU"/>
              </w:rPr>
              <w:t>Примерная тематика самостоятельной учебной работы при изучении раздела № 2</w:t>
            </w:r>
          </w:p>
          <w:p w:rsidR="00DF561E" w:rsidRPr="00E52087" w:rsidRDefault="00DF561E" w:rsidP="00DF561E">
            <w:pPr>
              <w:tabs>
                <w:tab w:val="left" w:pos="284"/>
              </w:tabs>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1.</w:t>
            </w:r>
            <w:r w:rsidRPr="00E52087">
              <w:rPr>
                <w:rFonts w:ascii="Times New Roman" w:eastAsia="Times New Roman" w:hAnsi="Times New Roman" w:cs="Times New Roman"/>
                <w:sz w:val="24"/>
                <w:lang w:eastAsia="ru-RU"/>
              </w:rPr>
              <w:tab/>
              <w:t>Анализ разнообразия малых архитектурных форм – материалов, форм, назначения</w:t>
            </w:r>
          </w:p>
          <w:p w:rsidR="00DF561E" w:rsidRPr="00E52087" w:rsidRDefault="00DF561E" w:rsidP="00DF561E">
            <w:pPr>
              <w:tabs>
                <w:tab w:val="left" w:pos="284"/>
              </w:tabs>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2.</w:t>
            </w:r>
            <w:r w:rsidRPr="00E52087">
              <w:rPr>
                <w:rFonts w:ascii="Times New Roman" w:eastAsia="Times New Roman" w:hAnsi="Times New Roman" w:cs="Times New Roman"/>
                <w:sz w:val="24"/>
                <w:lang w:eastAsia="ru-RU"/>
              </w:rPr>
              <w:tab/>
              <w:t>Разновидности указателей, информационных щитов. Их функции и назначения</w:t>
            </w:r>
          </w:p>
          <w:p w:rsidR="00DF561E" w:rsidRPr="00E52087" w:rsidRDefault="00DF561E" w:rsidP="00DF561E">
            <w:pPr>
              <w:tabs>
                <w:tab w:val="left" w:pos="284"/>
              </w:tabs>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3.</w:t>
            </w:r>
            <w:r w:rsidRPr="00E52087">
              <w:rPr>
                <w:rFonts w:ascii="Times New Roman" w:eastAsia="Times New Roman" w:hAnsi="Times New Roman" w:cs="Times New Roman"/>
                <w:sz w:val="24"/>
                <w:lang w:eastAsia="ru-RU"/>
              </w:rPr>
              <w:tab/>
              <w:t>Исторический очерк о планировке городов</w:t>
            </w:r>
          </w:p>
          <w:p w:rsidR="00DF561E" w:rsidRPr="00E52087" w:rsidRDefault="00DF561E" w:rsidP="00DF561E">
            <w:pPr>
              <w:tabs>
                <w:tab w:val="left" w:pos="284"/>
              </w:tabs>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4.</w:t>
            </w:r>
            <w:r w:rsidRPr="00E52087">
              <w:rPr>
                <w:rFonts w:ascii="Times New Roman" w:eastAsia="Times New Roman" w:hAnsi="Times New Roman" w:cs="Times New Roman"/>
                <w:sz w:val="24"/>
                <w:lang w:eastAsia="ru-RU"/>
              </w:rPr>
              <w:tab/>
              <w:t>Функциональное зонирование своего родного города, его система озеленения</w:t>
            </w:r>
          </w:p>
          <w:p w:rsidR="00DF561E" w:rsidRPr="00E52087" w:rsidRDefault="00DF561E" w:rsidP="00DF561E">
            <w:pPr>
              <w:tabs>
                <w:tab w:val="left" w:pos="284"/>
              </w:tabs>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 xml:space="preserve">5. Выполнение рефератов на тему: </w:t>
            </w:r>
          </w:p>
          <w:p w:rsidR="00DF561E" w:rsidRPr="00E52087" w:rsidRDefault="00DF561E" w:rsidP="00DF561E">
            <w:pPr>
              <w:tabs>
                <w:tab w:val="left" w:pos="284"/>
              </w:tabs>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 xml:space="preserve">«Анализ системы озеленения крупного города» </w:t>
            </w:r>
          </w:p>
          <w:p w:rsidR="00DF561E" w:rsidRPr="00E52087" w:rsidRDefault="00DF561E" w:rsidP="00DF561E">
            <w:pPr>
              <w:tabs>
                <w:tab w:val="left" w:pos="284"/>
              </w:tabs>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 xml:space="preserve">«Описание планировки определённой площади»  </w:t>
            </w:r>
          </w:p>
          <w:p w:rsidR="00DF561E" w:rsidRPr="00E52087" w:rsidRDefault="00DF561E" w:rsidP="00DF561E">
            <w:pPr>
              <w:tabs>
                <w:tab w:val="left" w:pos="284"/>
                <w:tab w:val="left" w:pos="426"/>
                <w:tab w:val="left" w:pos="993"/>
              </w:tabs>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Нанесение условных обозначений, экспликации на чертежах предпроектного анализа, чертежах генерального плана, рабочих чертежах.</w:t>
            </w:r>
          </w:p>
          <w:p w:rsidR="00DF561E" w:rsidRPr="00E52087" w:rsidRDefault="00DF561E" w:rsidP="00DF561E">
            <w:pPr>
              <w:tabs>
                <w:tab w:val="left" w:pos="284"/>
                <w:tab w:val="left" w:pos="426"/>
                <w:tab w:val="left" w:pos="993"/>
              </w:tabs>
              <w:spacing w:after="0" w:line="276"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6. Ассортимент насаждений в городе: основной и второстепенный</w:t>
            </w:r>
          </w:p>
          <w:p w:rsidR="00DF561E" w:rsidRPr="00E52087" w:rsidRDefault="00DF561E" w:rsidP="00DF561E">
            <w:pPr>
              <w:spacing w:after="0" w:line="276"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7. Климатические и экологические особенности произрастания растений в городских условиях</w:t>
            </w:r>
          </w:p>
        </w:tc>
        <w:tc>
          <w:tcPr>
            <w:tcW w:w="422" w:type="pct"/>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DF561E" w:rsidRPr="00E52087" w:rsidTr="00DF561E">
        <w:tc>
          <w:tcPr>
            <w:tcW w:w="4578" w:type="pct"/>
            <w:gridSpan w:val="2"/>
            <w:tcBorders>
              <w:top w:val="single" w:sz="4" w:space="0" w:color="auto"/>
              <w:left w:val="single" w:sz="4" w:space="0" w:color="auto"/>
              <w:bottom w:val="single" w:sz="4" w:space="0" w:color="auto"/>
              <w:right w:val="single" w:sz="4" w:space="0" w:color="auto"/>
            </w:tcBorders>
            <w:hideMark/>
          </w:tcPr>
          <w:p w:rsidR="00DF561E" w:rsidRPr="00E52087" w:rsidRDefault="00DF561E" w:rsidP="00DF561E">
            <w:pPr>
              <w:suppressAutoHyphens/>
              <w:spacing w:after="0" w:line="240" w:lineRule="auto"/>
              <w:jc w:val="both"/>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 xml:space="preserve">Производственная практика </w:t>
            </w:r>
            <w:r w:rsidRPr="00E52087">
              <w:rPr>
                <w:rFonts w:ascii="Times New Roman" w:eastAsia="Times New Roman" w:hAnsi="Times New Roman" w:cs="Times New Roman"/>
                <w:sz w:val="24"/>
                <w:lang w:eastAsia="ru-RU"/>
              </w:rPr>
              <w:t>(итоговая (концентрированная) практика</w:t>
            </w:r>
            <w:r w:rsidRPr="00E52087">
              <w:rPr>
                <w:rFonts w:ascii="Times New Roman" w:eastAsia="Times New Roman" w:hAnsi="Times New Roman" w:cs="Times New Roman"/>
                <w:bCs/>
                <w:sz w:val="24"/>
                <w:lang w:eastAsia="ru-RU"/>
              </w:rPr>
              <w:t>)</w:t>
            </w:r>
          </w:p>
          <w:p w:rsidR="00DF561E" w:rsidRPr="00E52087" w:rsidRDefault="00DF561E" w:rsidP="00DF561E">
            <w:pPr>
              <w:suppressAutoHyphens/>
              <w:spacing w:after="0" w:line="240" w:lineRule="auto"/>
              <w:jc w:val="both"/>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 xml:space="preserve">Виды работ </w:t>
            </w:r>
          </w:p>
          <w:p w:rsidR="00DF561E" w:rsidRPr="00E52087" w:rsidRDefault="00DF561E" w:rsidP="00DF561E">
            <w:pPr>
              <w:suppressAutoHyphens/>
              <w:spacing w:after="0" w:line="240" w:lineRule="auto"/>
              <w:jc w:val="both"/>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1. Выполнение ландшафтного анализа и предпроектной оценки объекта озеленения;</w:t>
            </w:r>
          </w:p>
          <w:p w:rsidR="00DF561E" w:rsidRPr="00E52087" w:rsidRDefault="00DF561E" w:rsidP="00DF561E">
            <w:pPr>
              <w:suppressAutoHyphens/>
              <w:spacing w:after="0" w:line="240" w:lineRule="auto"/>
              <w:jc w:val="both"/>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2. Выполнение инвентаризации элементов озеленения и благоустройства;</w:t>
            </w:r>
          </w:p>
          <w:p w:rsidR="00DF561E" w:rsidRPr="00E52087" w:rsidRDefault="00DF561E" w:rsidP="00DF561E">
            <w:pPr>
              <w:suppressAutoHyphens/>
              <w:spacing w:after="0" w:line="240" w:lineRule="auto"/>
              <w:jc w:val="both"/>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3. Составление ведомостей и паспорта территории;</w:t>
            </w:r>
          </w:p>
          <w:p w:rsidR="00DF561E" w:rsidRPr="00E52087" w:rsidRDefault="00DF561E" w:rsidP="00DF561E">
            <w:pPr>
              <w:suppressAutoHyphens/>
              <w:spacing w:after="0" w:line="240" w:lineRule="auto"/>
              <w:jc w:val="both"/>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4. Выполнение работ по благоустройству: устройство дорожек, ремонт существующего покрытия, уход за садово-парковыми дорожками;</w:t>
            </w:r>
          </w:p>
          <w:p w:rsidR="00DF561E" w:rsidRPr="00E52087" w:rsidRDefault="00DF561E" w:rsidP="00DF561E">
            <w:pPr>
              <w:suppressAutoHyphens/>
              <w:spacing w:after="0" w:line="240" w:lineRule="auto"/>
              <w:jc w:val="both"/>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5. Выполнение работ по озеленению: высадка</w:t>
            </w:r>
            <w:r>
              <w:rPr>
                <w:rFonts w:ascii="Times New Roman" w:eastAsia="Times New Roman" w:hAnsi="Times New Roman" w:cs="Times New Roman"/>
                <w:sz w:val="24"/>
                <w:lang w:eastAsia="ru-RU"/>
              </w:rPr>
              <w:t xml:space="preserve"> </w:t>
            </w:r>
            <w:r w:rsidRPr="00E52087">
              <w:rPr>
                <w:rFonts w:ascii="Times New Roman" w:eastAsia="Times New Roman" w:hAnsi="Times New Roman" w:cs="Times New Roman"/>
                <w:sz w:val="24"/>
                <w:lang w:eastAsia="ru-RU"/>
              </w:rPr>
              <w:t>цветочно-декоративных и древесно-кустарниковых растений</w:t>
            </w:r>
          </w:p>
          <w:p w:rsidR="00DF561E" w:rsidRPr="00E52087" w:rsidRDefault="00DF561E" w:rsidP="00DF561E">
            <w:pPr>
              <w:suppressAutoHyphens/>
              <w:spacing w:after="0" w:line="240" w:lineRule="auto"/>
              <w:jc w:val="both"/>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 xml:space="preserve"> в грунт; рядовая, аллейная и одиночная посадка древесно-кустарниковых растений; уход за растениями, размноженными рассадным и </w:t>
            </w:r>
            <w:proofErr w:type="spellStart"/>
            <w:r w:rsidRPr="00E52087">
              <w:rPr>
                <w:rFonts w:ascii="Times New Roman" w:eastAsia="Times New Roman" w:hAnsi="Times New Roman" w:cs="Times New Roman"/>
                <w:sz w:val="24"/>
                <w:lang w:eastAsia="ru-RU"/>
              </w:rPr>
              <w:t>безрассадным</w:t>
            </w:r>
            <w:proofErr w:type="spellEnd"/>
            <w:r w:rsidRPr="00E52087">
              <w:rPr>
                <w:rFonts w:ascii="Times New Roman" w:eastAsia="Times New Roman" w:hAnsi="Times New Roman" w:cs="Times New Roman"/>
                <w:sz w:val="24"/>
                <w:lang w:eastAsia="ru-RU"/>
              </w:rPr>
              <w:t xml:space="preserve"> способами в условиях открытого и защищенного грунта;</w:t>
            </w:r>
          </w:p>
          <w:p w:rsidR="00DF561E" w:rsidRPr="00E52087" w:rsidRDefault="00DF561E" w:rsidP="00DF561E">
            <w:pPr>
              <w:suppressAutoHyphens/>
              <w:spacing w:after="0" w:line="276" w:lineRule="auto"/>
              <w:jc w:val="both"/>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6. Проведение работ по уходу и содержанию территории</w:t>
            </w:r>
          </w:p>
          <w:p w:rsidR="00DF561E" w:rsidRPr="00E52087" w:rsidRDefault="00DF561E" w:rsidP="00DF561E">
            <w:pPr>
              <w:suppressAutoHyphens/>
              <w:spacing w:after="0" w:line="276" w:lineRule="auto"/>
              <w:jc w:val="both"/>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lastRenderedPageBreak/>
              <w:t>7. Составление сметной документации</w:t>
            </w:r>
          </w:p>
        </w:tc>
        <w:tc>
          <w:tcPr>
            <w:tcW w:w="422" w:type="pct"/>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lastRenderedPageBreak/>
              <w:t>108</w:t>
            </w:r>
          </w:p>
        </w:tc>
      </w:tr>
      <w:tr w:rsidR="00DF561E" w:rsidRPr="00E52087" w:rsidTr="00DF561E">
        <w:tc>
          <w:tcPr>
            <w:tcW w:w="4578" w:type="pct"/>
            <w:gridSpan w:val="2"/>
            <w:tcBorders>
              <w:top w:val="single" w:sz="4" w:space="0" w:color="auto"/>
              <w:left w:val="single" w:sz="4" w:space="0" w:color="auto"/>
              <w:bottom w:val="single" w:sz="4" w:space="0" w:color="auto"/>
              <w:right w:val="single" w:sz="4" w:space="0" w:color="auto"/>
            </w:tcBorders>
            <w:hideMark/>
          </w:tcPr>
          <w:p w:rsidR="00DF561E" w:rsidRPr="00E52087" w:rsidRDefault="00DF561E" w:rsidP="00DF561E">
            <w:pPr>
              <w:spacing w:after="0" w:line="276" w:lineRule="auto"/>
              <w:rPr>
                <w:rFonts w:ascii="Times New Roman" w:eastAsia="Times New Roman" w:hAnsi="Times New Roman" w:cs="Times New Roman"/>
                <w:bCs/>
                <w:sz w:val="24"/>
                <w:lang w:eastAsia="ru-RU"/>
              </w:rPr>
            </w:pPr>
            <w:r w:rsidRPr="00E52087">
              <w:rPr>
                <w:rFonts w:ascii="Times New Roman" w:eastAsia="Times New Roman" w:hAnsi="Times New Roman" w:cs="Times New Roman"/>
                <w:bCs/>
                <w:sz w:val="24"/>
                <w:lang w:eastAsia="ru-RU"/>
              </w:rPr>
              <w:t>Всего</w:t>
            </w:r>
          </w:p>
        </w:tc>
        <w:tc>
          <w:tcPr>
            <w:tcW w:w="422" w:type="pct"/>
            <w:tcBorders>
              <w:top w:val="single" w:sz="4" w:space="0" w:color="auto"/>
              <w:left w:val="single" w:sz="4" w:space="0" w:color="auto"/>
              <w:bottom w:val="single" w:sz="4" w:space="0" w:color="auto"/>
              <w:right w:val="single" w:sz="4" w:space="0" w:color="auto"/>
            </w:tcBorders>
            <w:vAlign w:val="center"/>
            <w:hideMark/>
          </w:tcPr>
          <w:p w:rsidR="00DF561E" w:rsidRPr="00E52087" w:rsidRDefault="00DF561E" w:rsidP="00DF561E">
            <w:pPr>
              <w:spacing w:after="0" w:line="276" w:lineRule="auto"/>
              <w:jc w:val="center"/>
              <w:rPr>
                <w:rFonts w:ascii="Times New Roman" w:eastAsia="Times New Roman" w:hAnsi="Times New Roman" w:cs="Times New Roman"/>
                <w:sz w:val="24"/>
                <w:szCs w:val="24"/>
                <w:lang w:eastAsia="ru-RU"/>
              </w:rPr>
            </w:pPr>
          </w:p>
        </w:tc>
      </w:tr>
    </w:tbl>
    <w:p w:rsidR="00E52087" w:rsidRPr="00E52087" w:rsidRDefault="00E52087" w:rsidP="00E52087">
      <w:pPr>
        <w:spacing w:after="0" w:line="276" w:lineRule="auto"/>
        <w:rPr>
          <w:rFonts w:ascii="Times New Roman" w:eastAsia="Times New Roman" w:hAnsi="Times New Roman" w:cs="Times New Roman"/>
          <w:i/>
          <w:sz w:val="24"/>
          <w:lang w:eastAsia="ru-RU"/>
        </w:rPr>
        <w:sectPr w:rsidR="00E52087" w:rsidRPr="00E52087">
          <w:pgSz w:w="16840" w:h="11907" w:orient="landscape"/>
          <w:pgMar w:top="851" w:right="1134" w:bottom="851" w:left="992" w:header="709" w:footer="709" w:gutter="0"/>
          <w:cols w:space="720"/>
        </w:sectPr>
      </w:pPr>
    </w:p>
    <w:p w:rsidR="00E52087" w:rsidRPr="002C76B2" w:rsidRDefault="00E52087" w:rsidP="00E52087">
      <w:pPr>
        <w:spacing w:after="0" w:line="276" w:lineRule="auto"/>
        <w:jc w:val="center"/>
        <w:rPr>
          <w:rFonts w:ascii="Times New Roman" w:eastAsia="Times New Roman" w:hAnsi="Times New Roman" w:cs="Times New Roman"/>
          <w:bCs/>
          <w:sz w:val="24"/>
          <w:szCs w:val="24"/>
          <w:lang w:eastAsia="ru-RU"/>
        </w:rPr>
      </w:pPr>
      <w:r w:rsidRPr="002C76B2">
        <w:rPr>
          <w:rFonts w:ascii="Times New Roman" w:eastAsia="Times New Roman" w:hAnsi="Times New Roman" w:cs="Times New Roman"/>
          <w:bCs/>
          <w:sz w:val="24"/>
          <w:szCs w:val="24"/>
          <w:lang w:eastAsia="ru-RU"/>
        </w:rPr>
        <w:lastRenderedPageBreak/>
        <w:t>3. УСЛОВИЯ РЕАЛИЗАЦИИ ПРОФЕССИОНАЛЬНОГО МОДУЛЯ</w:t>
      </w:r>
    </w:p>
    <w:p w:rsidR="00E52087" w:rsidRPr="002C76B2" w:rsidRDefault="00E52087" w:rsidP="00E52087">
      <w:pPr>
        <w:spacing w:after="0" w:line="276" w:lineRule="auto"/>
        <w:ind w:firstLine="709"/>
        <w:jc w:val="both"/>
        <w:rPr>
          <w:rFonts w:ascii="Times New Roman" w:eastAsia="Times New Roman" w:hAnsi="Times New Roman" w:cs="Times New Roman"/>
          <w:bCs/>
          <w:sz w:val="24"/>
          <w:szCs w:val="24"/>
          <w:lang w:eastAsia="ru-RU"/>
        </w:rPr>
      </w:pPr>
    </w:p>
    <w:p w:rsidR="00E52087" w:rsidRPr="002C76B2" w:rsidRDefault="00E52087" w:rsidP="00E52087">
      <w:pPr>
        <w:spacing w:after="0" w:line="276" w:lineRule="auto"/>
        <w:ind w:firstLine="709"/>
        <w:jc w:val="both"/>
        <w:rPr>
          <w:rFonts w:ascii="Times New Roman" w:eastAsia="Times New Roman" w:hAnsi="Times New Roman" w:cs="Times New Roman"/>
          <w:bCs/>
          <w:sz w:val="24"/>
          <w:szCs w:val="24"/>
          <w:lang w:eastAsia="ru-RU"/>
        </w:rPr>
      </w:pPr>
      <w:r w:rsidRPr="002C76B2">
        <w:rPr>
          <w:rFonts w:ascii="Times New Roman" w:eastAsia="Times New Roman" w:hAnsi="Times New Roman" w:cs="Times New Roman"/>
          <w:bCs/>
          <w:sz w:val="24"/>
          <w:szCs w:val="24"/>
          <w:lang w:eastAsia="ru-RU"/>
        </w:rPr>
        <w:t>3.1. Для реализации программы профессионального модуля предусмотрены следующие специальные помещения:</w:t>
      </w:r>
    </w:p>
    <w:p w:rsidR="00E52087" w:rsidRPr="00E52087" w:rsidRDefault="00E52087" w:rsidP="00E52087">
      <w:pPr>
        <w:suppressAutoHyphens/>
        <w:spacing w:after="0" w:line="276" w:lineRule="auto"/>
        <w:ind w:firstLine="709"/>
        <w:jc w:val="both"/>
        <w:rPr>
          <w:rFonts w:ascii="Times New Roman" w:eastAsia="Times New Roman" w:hAnsi="Times New Roman" w:cs="Times New Roman"/>
          <w:sz w:val="24"/>
          <w:szCs w:val="24"/>
          <w:lang w:eastAsia="ru-RU"/>
        </w:rPr>
      </w:pPr>
      <w:r w:rsidRPr="002C76B2">
        <w:rPr>
          <w:rFonts w:ascii="Times New Roman" w:eastAsia="Times New Roman" w:hAnsi="Times New Roman" w:cs="Times New Roman"/>
          <w:sz w:val="24"/>
          <w:szCs w:val="24"/>
          <w:lang w:eastAsia="ru-RU"/>
        </w:rPr>
        <w:t>Кабинет</w:t>
      </w:r>
      <w:r w:rsidRPr="002C76B2">
        <w:rPr>
          <w:rFonts w:ascii="Times New Roman" w:eastAsia="Times New Roman" w:hAnsi="Times New Roman" w:cs="Times New Roman"/>
          <w:i/>
          <w:sz w:val="24"/>
          <w:szCs w:val="24"/>
          <w:lang w:eastAsia="ru-RU"/>
        </w:rPr>
        <w:t xml:space="preserve"> </w:t>
      </w:r>
      <w:r w:rsidRPr="002C76B2">
        <w:rPr>
          <w:rFonts w:ascii="Times New Roman" w:eastAsia="Times New Roman" w:hAnsi="Times New Roman" w:cs="Times New Roman"/>
          <w:sz w:val="24"/>
          <w:szCs w:val="24"/>
          <w:lang w:eastAsia="ru-RU"/>
        </w:rPr>
        <w:t>«Технического и организационного обеспечения производства работ»,</w:t>
      </w:r>
      <w:r w:rsidRPr="002C76B2">
        <w:rPr>
          <w:rFonts w:ascii="Times New Roman" w:eastAsia="Times New Roman" w:hAnsi="Times New Roman" w:cs="Times New Roman"/>
          <w:i/>
          <w:sz w:val="24"/>
          <w:szCs w:val="24"/>
          <w:lang w:eastAsia="ru-RU"/>
        </w:rPr>
        <w:t xml:space="preserve"> </w:t>
      </w:r>
      <w:r w:rsidRPr="002C76B2">
        <w:rPr>
          <w:rFonts w:ascii="Times New Roman" w:eastAsia="Times New Roman" w:hAnsi="Times New Roman" w:cs="Times New Roman"/>
          <w:sz w:val="24"/>
          <w:szCs w:val="24"/>
          <w:lang w:eastAsia="ru-RU"/>
        </w:rPr>
        <w:t>оснащенный</w:t>
      </w:r>
      <w:r w:rsidRPr="00E52087">
        <w:rPr>
          <w:rFonts w:ascii="Times New Roman" w:eastAsia="Times New Roman" w:hAnsi="Times New Roman" w:cs="Times New Roman"/>
          <w:sz w:val="24"/>
          <w:szCs w:val="24"/>
          <w:lang w:eastAsia="ru-RU"/>
        </w:rPr>
        <w:t xml:space="preserve"> оборудованием:</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посадочные места по количеству обучающихся,</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 рабочее место преподавателя, </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 шкафы и тумбы для хранения литературы и учебных материалов, </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 информационные стенды по дисциплине </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мультимедийный проектор,</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 ноутбук или ПК с установленным ПО и доступом к сети </w:t>
      </w:r>
      <w:r w:rsidRPr="00E52087">
        <w:rPr>
          <w:rFonts w:ascii="Times New Roman" w:eastAsia="Times New Roman" w:hAnsi="Times New Roman" w:cs="Times New Roman"/>
          <w:sz w:val="24"/>
          <w:szCs w:val="24"/>
          <w:lang w:val="en-US" w:eastAsia="ru-RU"/>
        </w:rPr>
        <w:t>Internet</w:t>
      </w:r>
      <w:r w:rsidRPr="00E52087">
        <w:rPr>
          <w:rFonts w:ascii="Times New Roman" w:eastAsia="Times New Roman" w:hAnsi="Times New Roman" w:cs="Times New Roman"/>
          <w:sz w:val="24"/>
          <w:szCs w:val="24"/>
          <w:lang w:eastAsia="ru-RU"/>
        </w:rPr>
        <w:t>,</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мультимедийный экран,</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принтер.</w:t>
      </w:r>
    </w:p>
    <w:p w:rsidR="00E52087" w:rsidRPr="00E52087" w:rsidRDefault="00E52087" w:rsidP="00E52087">
      <w:pPr>
        <w:suppressAutoHyphens/>
        <w:spacing w:after="0" w:line="276" w:lineRule="auto"/>
        <w:ind w:firstLine="709"/>
        <w:jc w:val="both"/>
        <w:rPr>
          <w:rFonts w:ascii="Times New Roman" w:eastAsia="Times New Roman" w:hAnsi="Times New Roman" w:cs="Times New Roman"/>
          <w:sz w:val="24"/>
          <w:szCs w:val="24"/>
          <w:lang w:eastAsia="ru-RU"/>
        </w:rPr>
      </w:pPr>
    </w:p>
    <w:p w:rsidR="00E52087" w:rsidRPr="00E52087" w:rsidRDefault="00E52087" w:rsidP="00E52087">
      <w:pPr>
        <w:suppressAutoHyphens/>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Кабинет «Информационных технологий», оснащенный оборудованием:</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автоматизированные рабочие места обучающихся,</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автоматизированное рабочее место преподавателя,</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комплект учебно-методической документации,</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комплект справочной и нормативной документации,</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информационные стенды,</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наглядные пособия по основным разделам курса,</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методические пособия для проведения практических занятий,</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шкаф для хранения методических, учебных, нормативных материалов,</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 ноутбук или ПК с установленным ПО и доступом к сети </w:t>
      </w:r>
      <w:proofErr w:type="spellStart"/>
      <w:r w:rsidRPr="00E52087">
        <w:rPr>
          <w:rFonts w:ascii="Times New Roman" w:eastAsia="Times New Roman" w:hAnsi="Times New Roman" w:cs="Times New Roman"/>
          <w:sz w:val="24"/>
          <w:szCs w:val="24"/>
          <w:lang w:eastAsia="ru-RU"/>
        </w:rPr>
        <w:t>Internet</w:t>
      </w:r>
      <w:proofErr w:type="spellEnd"/>
      <w:r w:rsidRPr="00E52087">
        <w:rPr>
          <w:rFonts w:ascii="Times New Roman" w:eastAsia="Times New Roman" w:hAnsi="Times New Roman" w:cs="Times New Roman"/>
          <w:sz w:val="24"/>
          <w:szCs w:val="24"/>
          <w:lang w:eastAsia="ru-RU"/>
        </w:rPr>
        <w:t xml:space="preserve"> (для преподавателя),</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мультимедийный проектор,</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мультимедийный экран,</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принтер,</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средства телекоммуникации,</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колонки,</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интерактивная доска,</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 ПК по количеству </w:t>
      </w:r>
      <w:r w:rsidR="00B04FB2" w:rsidRPr="00E52087">
        <w:rPr>
          <w:rFonts w:ascii="Times New Roman" w:eastAsia="Times New Roman" w:hAnsi="Times New Roman" w:cs="Times New Roman"/>
          <w:sz w:val="24"/>
          <w:szCs w:val="24"/>
          <w:lang w:eastAsia="ru-RU"/>
        </w:rPr>
        <w:t>мест,</w:t>
      </w:r>
      <w:r w:rsidRPr="00E52087">
        <w:rPr>
          <w:rFonts w:ascii="Times New Roman" w:eastAsia="Times New Roman" w:hAnsi="Times New Roman" w:cs="Times New Roman"/>
          <w:sz w:val="24"/>
          <w:szCs w:val="24"/>
          <w:lang w:eastAsia="ru-RU"/>
        </w:rPr>
        <w:t xml:space="preserve"> обучающихся с установленным ПО,</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мультимедийные обучающие программы и электронные учебные издания по основным разделам курса.</w:t>
      </w:r>
    </w:p>
    <w:p w:rsidR="00E52087" w:rsidRPr="00E52087" w:rsidRDefault="00E52087" w:rsidP="00E52087">
      <w:pPr>
        <w:suppressAutoHyphens/>
        <w:spacing w:after="0" w:line="276" w:lineRule="auto"/>
        <w:ind w:firstLine="709"/>
        <w:jc w:val="both"/>
        <w:rPr>
          <w:rFonts w:ascii="Times New Roman" w:eastAsia="Times New Roman" w:hAnsi="Times New Roman" w:cs="Times New Roman"/>
          <w:sz w:val="24"/>
          <w:szCs w:val="24"/>
          <w:lang w:eastAsia="ru-RU"/>
        </w:rPr>
      </w:pPr>
    </w:p>
    <w:p w:rsidR="00E52087" w:rsidRPr="00E52087" w:rsidRDefault="00E52087" w:rsidP="00E52087">
      <w:pPr>
        <w:suppressAutoHyphens/>
        <w:spacing w:after="0" w:line="276" w:lineRule="auto"/>
        <w:ind w:firstLine="709"/>
        <w:jc w:val="both"/>
        <w:rPr>
          <w:rFonts w:ascii="Times New Roman" w:eastAsia="Times New Roman" w:hAnsi="Times New Roman" w:cs="Times New Roman"/>
          <w:bCs/>
          <w:i/>
          <w:sz w:val="24"/>
          <w:szCs w:val="24"/>
          <w:lang w:eastAsia="ru-RU"/>
        </w:rPr>
      </w:pPr>
      <w:r w:rsidRPr="00E52087">
        <w:rPr>
          <w:rFonts w:ascii="Times New Roman" w:eastAsia="Times New Roman" w:hAnsi="Times New Roman" w:cs="Times New Roman"/>
          <w:sz w:val="24"/>
          <w:szCs w:val="24"/>
          <w:lang w:eastAsia="ru-RU"/>
        </w:rPr>
        <w:t>Комплексная мастерская для выполнения строительных, столярных, инженерных, посадочных работ</w:t>
      </w:r>
      <w:r w:rsidRPr="00E52087">
        <w:rPr>
          <w:rFonts w:ascii="Times New Roman" w:eastAsia="Times New Roman" w:hAnsi="Times New Roman" w:cs="Times New Roman"/>
          <w:i/>
          <w:sz w:val="24"/>
          <w:szCs w:val="24"/>
          <w:lang w:eastAsia="ru-RU"/>
        </w:rPr>
        <w:t xml:space="preserve">, </w:t>
      </w:r>
      <w:r w:rsidRPr="00E52087">
        <w:rPr>
          <w:rFonts w:ascii="Times New Roman" w:eastAsia="Times New Roman" w:hAnsi="Times New Roman" w:cs="Times New Roman"/>
          <w:sz w:val="24"/>
          <w:szCs w:val="24"/>
          <w:lang w:eastAsia="ru-RU"/>
        </w:rPr>
        <w:t>оснащенная в соотве</w:t>
      </w:r>
      <w:r w:rsidRPr="00E52087">
        <w:rPr>
          <w:rFonts w:ascii="Times New Roman" w:eastAsia="Times New Roman" w:hAnsi="Times New Roman" w:cs="Times New Roman"/>
          <w:bCs/>
          <w:sz w:val="24"/>
          <w:szCs w:val="24"/>
          <w:lang w:eastAsia="ru-RU"/>
        </w:rPr>
        <w:t>тствии с п. 6.1.2.4. примерной основной образовательной программы по данной специальности</w:t>
      </w:r>
      <w:r w:rsidRPr="00E52087">
        <w:rPr>
          <w:rFonts w:ascii="Times New Roman" w:eastAsia="Times New Roman" w:hAnsi="Times New Roman" w:cs="Times New Roman"/>
          <w:bCs/>
          <w:i/>
          <w:sz w:val="24"/>
          <w:szCs w:val="24"/>
          <w:lang w:eastAsia="ru-RU"/>
        </w:rPr>
        <w:t>.</w:t>
      </w:r>
    </w:p>
    <w:p w:rsidR="00E52087" w:rsidRPr="00E52087" w:rsidRDefault="00E52087" w:rsidP="00E52087">
      <w:pPr>
        <w:suppressAutoHyphens/>
        <w:spacing w:after="0" w:line="276" w:lineRule="auto"/>
        <w:ind w:firstLine="709"/>
        <w:jc w:val="both"/>
        <w:rPr>
          <w:rFonts w:ascii="Times New Roman" w:eastAsia="Times New Roman" w:hAnsi="Times New Roman" w:cs="Times New Roman"/>
          <w:b/>
          <w:bCs/>
          <w:sz w:val="24"/>
          <w:szCs w:val="24"/>
          <w:lang w:eastAsia="ru-RU"/>
        </w:rPr>
      </w:pPr>
    </w:p>
    <w:p w:rsidR="00E52087" w:rsidRPr="00E52087" w:rsidRDefault="00E52087" w:rsidP="00E52087">
      <w:pPr>
        <w:suppressAutoHyphens/>
        <w:spacing w:after="0" w:line="276" w:lineRule="auto"/>
        <w:ind w:firstLine="709"/>
        <w:jc w:val="both"/>
        <w:rPr>
          <w:rFonts w:ascii="Times New Roman" w:eastAsia="Times New Roman" w:hAnsi="Times New Roman" w:cs="Times New Roman"/>
          <w:bCs/>
          <w:sz w:val="24"/>
          <w:szCs w:val="24"/>
          <w:lang w:eastAsia="ru-RU"/>
        </w:rPr>
      </w:pPr>
      <w:r w:rsidRPr="00E52087">
        <w:rPr>
          <w:rFonts w:ascii="Times New Roman" w:eastAsia="Times New Roman" w:hAnsi="Times New Roman" w:cs="Times New Roman"/>
          <w:sz w:val="24"/>
          <w:szCs w:val="24"/>
          <w:lang w:eastAsia="ru-RU"/>
        </w:rPr>
        <w:t>Полигон</w:t>
      </w:r>
      <w:r w:rsidRPr="00E52087">
        <w:rPr>
          <w:rFonts w:ascii="Times New Roman" w:eastAsia="Times New Roman" w:hAnsi="Times New Roman" w:cs="Times New Roman"/>
          <w:b/>
          <w:bCs/>
          <w:sz w:val="24"/>
          <w:szCs w:val="24"/>
          <w:lang w:eastAsia="ru-RU"/>
        </w:rPr>
        <w:t xml:space="preserve"> </w:t>
      </w:r>
      <w:r w:rsidRPr="00E52087">
        <w:rPr>
          <w:rFonts w:ascii="Times New Roman" w:eastAsia="Times New Roman" w:hAnsi="Times New Roman" w:cs="Times New Roman"/>
          <w:bCs/>
          <w:sz w:val="24"/>
          <w:szCs w:val="24"/>
          <w:lang w:eastAsia="ru-RU"/>
        </w:rPr>
        <w:t>для организации работ по выращиванию растений, оснащенный оборудованием:</w:t>
      </w:r>
    </w:p>
    <w:p w:rsidR="00E52087" w:rsidRPr="00E52087" w:rsidRDefault="00E52087" w:rsidP="00E52087">
      <w:pPr>
        <w:suppressAutoHyphens/>
        <w:spacing w:after="0" w:line="276" w:lineRule="auto"/>
        <w:ind w:firstLine="709"/>
        <w:jc w:val="both"/>
        <w:rPr>
          <w:rFonts w:ascii="Times New Roman" w:eastAsia="Times New Roman" w:hAnsi="Times New Roman" w:cs="Times New Roman"/>
          <w:bCs/>
          <w:sz w:val="24"/>
          <w:szCs w:val="24"/>
          <w:lang w:eastAsia="ru-RU"/>
        </w:rPr>
      </w:pPr>
      <w:r w:rsidRPr="00E52087">
        <w:rPr>
          <w:rFonts w:ascii="Times New Roman" w:eastAsia="Times New Roman" w:hAnsi="Times New Roman" w:cs="Times New Roman"/>
          <w:bCs/>
          <w:sz w:val="24"/>
          <w:szCs w:val="24"/>
          <w:lang w:eastAsia="ru-RU"/>
        </w:rPr>
        <w:t>- Территория для посадки растений на улице (габариты на усмотрение учебного заведения);</w:t>
      </w:r>
    </w:p>
    <w:p w:rsidR="00E52087" w:rsidRPr="00E52087" w:rsidRDefault="00E52087" w:rsidP="00E52087">
      <w:pPr>
        <w:suppressAutoHyphens/>
        <w:spacing w:after="0" w:line="276" w:lineRule="auto"/>
        <w:ind w:firstLine="709"/>
        <w:jc w:val="both"/>
        <w:rPr>
          <w:rFonts w:ascii="Times New Roman" w:eastAsia="Times New Roman" w:hAnsi="Times New Roman" w:cs="Times New Roman"/>
          <w:b/>
          <w:bCs/>
          <w:sz w:val="24"/>
          <w:szCs w:val="24"/>
          <w:lang w:eastAsia="ru-RU"/>
        </w:rPr>
      </w:pPr>
      <w:r w:rsidRPr="00E52087">
        <w:rPr>
          <w:rFonts w:ascii="Times New Roman" w:eastAsia="Times New Roman" w:hAnsi="Times New Roman" w:cs="Times New Roman"/>
          <w:bCs/>
          <w:sz w:val="24"/>
          <w:szCs w:val="24"/>
          <w:lang w:eastAsia="ru-RU"/>
        </w:rPr>
        <w:lastRenderedPageBreak/>
        <w:t>- Теплица для выращивания растений и рассады (габариты на усмотрение учебного заведения);</w:t>
      </w:r>
      <w:r w:rsidRPr="00E52087">
        <w:rPr>
          <w:rFonts w:ascii="Times New Roman" w:eastAsia="Times New Roman" w:hAnsi="Times New Roman" w:cs="Times New Roman"/>
          <w:b/>
          <w:bCs/>
          <w:sz w:val="24"/>
          <w:szCs w:val="24"/>
          <w:lang w:eastAsia="ru-RU"/>
        </w:rPr>
        <w:t xml:space="preserve"> </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Ассортимент уличных растений;</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Ассортимент семенного материала цветочно-декоративных и древесно-кустарниковых растений;</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Горшки, контейнеры, кашпо, балконные ящики, кассеты для рассады;</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xml:space="preserve">- Различные виды земель и мульчирующих материалов; </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Искусственные субстраты;</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Стимуляторы и ингибиторы роста;</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Органические и неорганические (минеральные) удобрения;</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xml:space="preserve">- Дезинфицирующие средства для обработки цветочной посуды;  </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Садовый инструмент: лопата штыковая, лопата совковая, грабли, грабли веерные, секаторы ручные, совки садовые, тяпки, мотыги, тяпки-культиваторы, кусторезы, ведра пластиковые, средства для полива (лейка, шланг с пистолетом-распылителем), опрыскиватели помповые;</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Колышки для разметки;</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Колышки для привязки растений;</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Бечевка, разметочный шнур;</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Колышки-этикетки;</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Средства индивидуальной защиты (маски-респираторы, перчатки для работы с почвой, очки, беруши, наколенники).</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p>
    <w:p w:rsidR="00E52087" w:rsidRPr="00E52087" w:rsidRDefault="00E52087" w:rsidP="00E52087">
      <w:pPr>
        <w:suppressAutoHyphens/>
        <w:spacing w:after="0" w:line="276" w:lineRule="auto"/>
        <w:ind w:firstLine="709"/>
        <w:jc w:val="both"/>
        <w:rPr>
          <w:rFonts w:ascii="Times New Roman" w:eastAsia="Times New Roman" w:hAnsi="Times New Roman" w:cs="Times New Roman"/>
          <w:bCs/>
          <w:sz w:val="24"/>
          <w:szCs w:val="24"/>
          <w:lang w:eastAsia="ru-RU"/>
        </w:rPr>
      </w:pPr>
      <w:r w:rsidRPr="00E52087">
        <w:rPr>
          <w:rFonts w:ascii="Times New Roman" w:eastAsia="Times New Roman" w:hAnsi="Times New Roman" w:cs="Times New Roman"/>
          <w:sz w:val="24"/>
          <w:szCs w:val="24"/>
          <w:lang w:eastAsia="ru-RU"/>
        </w:rPr>
        <w:t>Оснащенные базы практики,</w:t>
      </w:r>
      <w:r w:rsidRPr="00E52087">
        <w:rPr>
          <w:rFonts w:ascii="Times New Roman" w:eastAsia="Times New Roman" w:hAnsi="Times New Roman" w:cs="Times New Roman"/>
          <w:bCs/>
          <w:sz w:val="24"/>
          <w:szCs w:val="24"/>
          <w:lang w:eastAsia="ru-RU"/>
        </w:rPr>
        <w:t xml:space="preserve"> в соответствии с п 6.1.2.5 примерной основной образовательной программы по данной специальности.</w:t>
      </w:r>
    </w:p>
    <w:p w:rsidR="00E52087" w:rsidRPr="00B04FB2" w:rsidRDefault="00E52087" w:rsidP="00E52087">
      <w:pPr>
        <w:suppressAutoHyphens/>
        <w:spacing w:after="0" w:line="276" w:lineRule="auto"/>
        <w:ind w:firstLine="709"/>
        <w:jc w:val="both"/>
        <w:rPr>
          <w:rFonts w:ascii="Times New Roman" w:eastAsia="Times New Roman" w:hAnsi="Times New Roman" w:cs="Times New Roman"/>
          <w:bCs/>
          <w:sz w:val="24"/>
          <w:szCs w:val="24"/>
          <w:lang w:eastAsia="ru-RU"/>
        </w:rPr>
      </w:pPr>
    </w:p>
    <w:p w:rsidR="00E52087" w:rsidRPr="00B04FB2" w:rsidRDefault="00E52087" w:rsidP="00E52087">
      <w:pPr>
        <w:spacing w:after="0" w:line="276" w:lineRule="auto"/>
        <w:ind w:firstLine="709"/>
        <w:jc w:val="both"/>
        <w:rPr>
          <w:rFonts w:ascii="Times New Roman" w:eastAsia="Times New Roman" w:hAnsi="Times New Roman" w:cs="Times New Roman"/>
          <w:bCs/>
          <w:sz w:val="24"/>
          <w:szCs w:val="24"/>
          <w:lang w:eastAsia="ru-RU"/>
        </w:rPr>
      </w:pPr>
      <w:r w:rsidRPr="00B04FB2">
        <w:rPr>
          <w:rFonts w:ascii="Times New Roman" w:eastAsia="Times New Roman" w:hAnsi="Times New Roman" w:cs="Times New Roman"/>
          <w:bCs/>
          <w:sz w:val="24"/>
          <w:szCs w:val="24"/>
          <w:lang w:eastAsia="ru-RU"/>
        </w:rPr>
        <w:t>3.2. Информационное обеспечение реализации программы</w:t>
      </w:r>
    </w:p>
    <w:p w:rsidR="00E52087" w:rsidRPr="00E52087" w:rsidRDefault="00E52087" w:rsidP="00E52087">
      <w:pPr>
        <w:suppressAutoHyphens/>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E52087">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w:t>
      </w:r>
      <w:r w:rsidRPr="00E52087">
        <w:rPr>
          <w:rFonts w:ascii="Times New Roman" w:eastAsia="Times New Roman" w:hAnsi="Times New Roman" w:cs="Times New Roman"/>
          <w:sz w:val="24"/>
          <w:szCs w:val="24"/>
          <w:lang w:eastAsia="ru-RU"/>
        </w:rPr>
        <w:br/>
        <w:t xml:space="preserve">для использования в образовательном процессе. При формировании </w:t>
      </w:r>
      <w:r w:rsidRPr="00E52087">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E52087" w:rsidRPr="00E52087" w:rsidRDefault="00E52087" w:rsidP="00E52087">
      <w:pPr>
        <w:spacing w:after="0" w:line="276" w:lineRule="auto"/>
        <w:ind w:firstLine="709"/>
        <w:contextualSpacing/>
        <w:jc w:val="both"/>
        <w:rPr>
          <w:rFonts w:ascii="Times New Roman" w:eastAsia="Times New Roman" w:hAnsi="Times New Roman" w:cs="Times New Roman"/>
          <w:sz w:val="24"/>
          <w:szCs w:val="24"/>
          <w:lang w:eastAsia="ru-RU"/>
        </w:rPr>
      </w:pPr>
    </w:p>
    <w:p w:rsidR="00E52087" w:rsidRPr="00B04FB2" w:rsidRDefault="00E52087" w:rsidP="00E52087">
      <w:pPr>
        <w:spacing w:after="0" w:line="276" w:lineRule="auto"/>
        <w:ind w:firstLine="709"/>
        <w:contextualSpacing/>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 xml:space="preserve">3.2.1. </w:t>
      </w:r>
      <w:r w:rsidRPr="00B04FB2">
        <w:rPr>
          <w:rFonts w:ascii="Times New Roman" w:eastAsia="Times New Roman" w:hAnsi="Times New Roman" w:cs="Times New Roman"/>
          <w:sz w:val="24"/>
          <w:szCs w:val="24"/>
          <w:lang w:eastAsia="x-none"/>
        </w:rPr>
        <w:t>Основные печатные</w:t>
      </w:r>
      <w:r w:rsidRPr="00B04FB2">
        <w:rPr>
          <w:rFonts w:ascii="Times New Roman" w:eastAsia="Times New Roman" w:hAnsi="Times New Roman" w:cs="Times New Roman"/>
          <w:sz w:val="24"/>
          <w:szCs w:val="24"/>
          <w:lang w:val="x-none" w:eastAsia="x-none"/>
        </w:rPr>
        <w:t xml:space="preserve"> издания</w:t>
      </w:r>
    </w:p>
    <w:p w:rsidR="00E52087" w:rsidRPr="00E52087" w:rsidRDefault="00E52087" w:rsidP="00F95D58">
      <w:pPr>
        <w:numPr>
          <w:ilvl w:val="0"/>
          <w:numId w:val="7"/>
        </w:numPr>
        <w:spacing w:after="0" w:line="276" w:lineRule="auto"/>
        <w:ind w:left="426" w:firstLine="992"/>
        <w:contextualSpacing/>
        <w:jc w:val="both"/>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val="x-none" w:eastAsia="x-none"/>
        </w:rPr>
        <w:t xml:space="preserve">Васильева, В. А.  Ландшафтный дизайн малого сада : учебное пособие для среднего профессионального образования / В. А. Васильева, А. И. Головня, Н. Н. Лазарев. — 2-е изд., </w:t>
      </w:r>
      <w:proofErr w:type="spellStart"/>
      <w:r w:rsidRPr="00E52087">
        <w:rPr>
          <w:rFonts w:ascii="Times New Roman" w:eastAsia="Times New Roman" w:hAnsi="Times New Roman" w:cs="Times New Roman"/>
          <w:sz w:val="24"/>
          <w:szCs w:val="24"/>
          <w:lang w:val="x-none" w:eastAsia="x-none"/>
        </w:rPr>
        <w:t>перераб</w:t>
      </w:r>
      <w:proofErr w:type="spellEnd"/>
      <w:r w:rsidRPr="00E52087">
        <w:rPr>
          <w:rFonts w:ascii="Times New Roman" w:eastAsia="Times New Roman" w:hAnsi="Times New Roman" w:cs="Times New Roman"/>
          <w:sz w:val="24"/>
          <w:szCs w:val="24"/>
          <w:lang w:val="x-none" w:eastAsia="x-none"/>
        </w:rPr>
        <w:t xml:space="preserve">. и доп. — Москва : Издательство </w:t>
      </w:r>
      <w:proofErr w:type="spellStart"/>
      <w:r w:rsidRPr="00E52087">
        <w:rPr>
          <w:rFonts w:ascii="Times New Roman" w:eastAsia="Times New Roman" w:hAnsi="Times New Roman" w:cs="Times New Roman"/>
          <w:sz w:val="24"/>
          <w:szCs w:val="24"/>
          <w:lang w:val="x-none" w:eastAsia="x-none"/>
        </w:rPr>
        <w:t>Юрайт</w:t>
      </w:r>
      <w:proofErr w:type="spellEnd"/>
      <w:r w:rsidRPr="00E52087">
        <w:rPr>
          <w:rFonts w:ascii="Times New Roman" w:eastAsia="Times New Roman" w:hAnsi="Times New Roman" w:cs="Times New Roman"/>
          <w:sz w:val="24"/>
          <w:szCs w:val="24"/>
          <w:lang w:val="x-none" w:eastAsia="x-none"/>
        </w:rPr>
        <w:t>, 2021. — 184 с.</w:t>
      </w:r>
    </w:p>
    <w:p w:rsidR="00E52087" w:rsidRPr="00E52087" w:rsidRDefault="00E52087" w:rsidP="00F95D58">
      <w:pPr>
        <w:numPr>
          <w:ilvl w:val="0"/>
          <w:numId w:val="7"/>
        </w:numPr>
        <w:spacing w:after="0" w:line="276" w:lineRule="auto"/>
        <w:ind w:hanging="11"/>
        <w:contextualSpacing/>
        <w:jc w:val="both"/>
        <w:rPr>
          <w:rFonts w:ascii="Times New Roman" w:eastAsia="Times New Roman" w:hAnsi="Times New Roman" w:cs="Times New Roman"/>
          <w:sz w:val="24"/>
          <w:szCs w:val="24"/>
          <w:lang w:val="x-none" w:eastAsia="x-none"/>
        </w:rPr>
      </w:pPr>
      <w:r w:rsidRPr="00E52087">
        <w:rPr>
          <w:rFonts w:ascii="Times New Roman" w:eastAsia="Calibri" w:hAnsi="Times New Roman" w:cs="Times New Roman"/>
          <w:sz w:val="24"/>
          <w:szCs w:val="24"/>
        </w:rPr>
        <w:t xml:space="preserve">Максименко А. П. Ландшафтный дизайн: учеб. </w:t>
      </w:r>
      <w:proofErr w:type="gramStart"/>
      <w:r w:rsidRPr="00E52087">
        <w:rPr>
          <w:rFonts w:ascii="Times New Roman" w:eastAsia="Calibri" w:hAnsi="Times New Roman" w:cs="Times New Roman"/>
          <w:sz w:val="24"/>
          <w:szCs w:val="24"/>
        </w:rPr>
        <w:t>пособие.-</w:t>
      </w:r>
      <w:proofErr w:type="gramEnd"/>
      <w:r w:rsidRPr="00E52087">
        <w:rPr>
          <w:rFonts w:ascii="Times New Roman" w:eastAsia="Calibri" w:hAnsi="Times New Roman" w:cs="Times New Roman"/>
          <w:sz w:val="24"/>
          <w:szCs w:val="24"/>
        </w:rPr>
        <w:t xml:space="preserve"> </w:t>
      </w:r>
      <w:proofErr w:type="spellStart"/>
      <w:r w:rsidRPr="00E52087">
        <w:rPr>
          <w:rFonts w:ascii="Times New Roman" w:eastAsia="Calibri" w:hAnsi="Times New Roman" w:cs="Times New Roman"/>
          <w:sz w:val="24"/>
          <w:szCs w:val="24"/>
        </w:rPr>
        <w:t>Спб</w:t>
      </w:r>
      <w:proofErr w:type="spellEnd"/>
      <w:r w:rsidRPr="00E52087">
        <w:rPr>
          <w:rFonts w:ascii="Times New Roman" w:eastAsia="Calibri" w:hAnsi="Times New Roman" w:cs="Times New Roman"/>
          <w:sz w:val="24"/>
          <w:szCs w:val="24"/>
        </w:rPr>
        <w:t>.: Лань, 2021. - 160 с.</w:t>
      </w:r>
    </w:p>
    <w:p w:rsidR="00E52087" w:rsidRPr="00E52087" w:rsidRDefault="00E52087" w:rsidP="00F95D58">
      <w:pPr>
        <w:numPr>
          <w:ilvl w:val="0"/>
          <w:numId w:val="7"/>
        </w:numPr>
        <w:spacing w:after="0" w:line="276" w:lineRule="auto"/>
        <w:ind w:hanging="11"/>
        <w:contextualSpacing/>
        <w:jc w:val="both"/>
        <w:rPr>
          <w:rFonts w:ascii="Times New Roman" w:eastAsia="Times New Roman" w:hAnsi="Times New Roman" w:cs="Times New Roman"/>
          <w:sz w:val="24"/>
          <w:szCs w:val="24"/>
          <w:lang w:val="x-none" w:eastAsia="x-none"/>
        </w:rPr>
      </w:pPr>
      <w:r w:rsidRPr="00E52087">
        <w:rPr>
          <w:rFonts w:ascii="Times New Roman" w:eastAsia="Calibri" w:hAnsi="Times New Roman" w:cs="Times New Roman"/>
          <w:sz w:val="24"/>
          <w:szCs w:val="24"/>
        </w:rPr>
        <w:t>Николаевская И.А. Проектирование объектов садово-паркового и ландшафтного строительства: учебник.  -  М.: Академия, 2018. – 320 с.</w:t>
      </w:r>
    </w:p>
    <w:p w:rsidR="00E52087" w:rsidRPr="00E52087" w:rsidRDefault="00E52087" w:rsidP="00F95D58">
      <w:pPr>
        <w:numPr>
          <w:ilvl w:val="0"/>
          <w:numId w:val="7"/>
        </w:numPr>
        <w:spacing w:after="0" w:line="276" w:lineRule="auto"/>
        <w:ind w:hanging="11"/>
        <w:contextualSpacing/>
        <w:jc w:val="both"/>
        <w:rPr>
          <w:rFonts w:ascii="Times New Roman" w:eastAsia="Times New Roman" w:hAnsi="Times New Roman" w:cs="Times New Roman"/>
          <w:sz w:val="24"/>
          <w:szCs w:val="24"/>
          <w:lang w:val="x-none" w:eastAsia="x-none"/>
        </w:rPr>
      </w:pPr>
      <w:proofErr w:type="spellStart"/>
      <w:r w:rsidRPr="00E52087">
        <w:rPr>
          <w:rFonts w:ascii="Times New Roman" w:eastAsia="Times New Roman" w:hAnsi="Times New Roman" w:cs="Times New Roman"/>
          <w:sz w:val="24"/>
          <w:szCs w:val="24"/>
          <w:lang w:val="x-none" w:eastAsia="x-none"/>
        </w:rPr>
        <w:t>Теодоронский</w:t>
      </w:r>
      <w:proofErr w:type="spellEnd"/>
      <w:r w:rsidRPr="00E52087">
        <w:rPr>
          <w:rFonts w:ascii="Times New Roman" w:eastAsia="Times New Roman" w:hAnsi="Times New Roman" w:cs="Times New Roman"/>
          <w:sz w:val="24"/>
          <w:szCs w:val="24"/>
          <w:lang w:val="x-none" w:eastAsia="x-none"/>
        </w:rPr>
        <w:t xml:space="preserve"> В.С. Озеленение населенных мест с основами градостроительства</w:t>
      </w:r>
      <w:r w:rsidRPr="00E52087">
        <w:rPr>
          <w:rFonts w:ascii="Times New Roman" w:eastAsia="Times New Roman" w:hAnsi="Times New Roman" w:cs="Times New Roman"/>
          <w:sz w:val="24"/>
          <w:szCs w:val="24"/>
          <w:lang w:eastAsia="x-none"/>
        </w:rPr>
        <w:t xml:space="preserve"> : учебник для студ. учреждений сред. проф.  образования</w:t>
      </w:r>
      <w:r w:rsidRPr="00E52087">
        <w:rPr>
          <w:rFonts w:ascii="Times New Roman" w:eastAsia="Times New Roman" w:hAnsi="Times New Roman" w:cs="Times New Roman"/>
          <w:sz w:val="24"/>
          <w:szCs w:val="24"/>
          <w:lang w:val="x-none" w:eastAsia="x-none"/>
        </w:rPr>
        <w:t>. М. издательский центр, «Академия» 20</w:t>
      </w:r>
      <w:r w:rsidRPr="00E52087">
        <w:rPr>
          <w:rFonts w:ascii="Times New Roman" w:eastAsia="Times New Roman" w:hAnsi="Times New Roman" w:cs="Times New Roman"/>
          <w:sz w:val="24"/>
          <w:szCs w:val="24"/>
          <w:lang w:eastAsia="x-none"/>
        </w:rPr>
        <w:t>20</w:t>
      </w:r>
      <w:r w:rsidRPr="00E52087">
        <w:rPr>
          <w:rFonts w:ascii="Times New Roman" w:eastAsia="Times New Roman" w:hAnsi="Times New Roman" w:cs="Times New Roman"/>
          <w:sz w:val="24"/>
          <w:szCs w:val="24"/>
          <w:lang w:val="x-none" w:eastAsia="x-none"/>
        </w:rPr>
        <w:t>. – 1</w:t>
      </w:r>
      <w:r w:rsidRPr="00E52087">
        <w:rPr>
          <w:rFonts w:ascii="Times New Roman" w:eastAsia="Times New Roman" w:hAnsi="Times New Roman" w:cs="Times New Roman"/>
          <w:sz w:val="24"/>
          <w:szCs w:val="24"/>
          <w:lang w:eastAsia="x-none"/>
        </w:rPr>
        <w:t xml:space="preserve">60 </w:t>
      </w:r>
      <w:r w:rsidRPr="00E52087">
        <w:rPr>
          <w:rFonts w:ascii="Times New Roman" w:eastAsia="Times New Roman" w:hAnsi="Times New Roman" w:cs="Times New Roman"/>
          <w:sz w:val="24"/>
          <w:szCs w:val="24"/>
          <w:lang w:val="x-none" w:eastAsia="x-none"/>
        </w:rPr>
        <w:t>с.</w:t>
      </w:r>
    </w:p>
    <w:p w:rsidR="00E52087" w:rsidRPr="00E52087" w:rsidRDefault="00E52087" w:rsidP="00F95D58">
      <w:pPr>
        <w:numPr>
          <w:ilvl w:val="0"/>
          <w:numId w:val="7"/>
        </w:numPr>
        <w:spacing w:after="0" w:line="276" w:lineRule="auto"/>
        <w:ind w:hanging="77"/>
        <w:contextualSpacing/>
        <w:jc w:val="both"/>
        <w:rPr>
          <w:rFonts w:ascii="Times New Roman" w:eastAsia="Times New Roman" w:hAnsi="Times New Roman" w:cs="Times New Roman"/>
          <w:sz w:val="24"/>
          <w:szCs w:val="24"/>
          <w:lang w:val="x-none" w:eastAsia="x-none"/>
        </w:rPr>
      </w:pPr>
      <w:proofErr w:type="spellStart"/>
      <w:r w:rsidRPr="00E52087">
        <w:rPr>
          <w:rFonts w:ascii="Times New Roman" w:eastAsia="Times New Roman" w:hAnsi="Times New Roman" w:cs="Times New Roman"/>
          <w:iCs/>
          <w:sz w:val="24"/>
          <w:szCs w:val="24"/>
          <w:lang w:eastAsia="x-none"/>
        </w:rPr>
        <w:lastRenderedPageBreak/>
        <w:t>Теодоронский</w:t>
      </w:r>
      <w:proofErr w:type="spellEnd"/>
      <w:r w:rsidRPr="00E52087">
        <w:rPr>
          <w:rFonts w:ascii="Times New Roman" w:eastAsia="Times New Roman" w:hAnsi="Times New Roman" w:cs="Times New Roman"/>
          <w:iCs/>
          <w:sz w:val="24"/>
          <w:szCs w:val="24"/>
          <w:lang w:eastAsia="x-none"/>
        </w:rPr>
        <w:t>, В. С. </w:t>
      </w:r>
      <w:r w:rsidRPr="00E52087">
        <w:rPr>
          <w:rFonts w:ascii="Times New Roman" w:eastAsia="Times New Roman" w:hAnsi="Times New Roman" w:cs="Times New Roman"/>
          <w:sz w:val="24"/>
          <w:szCs w:val="24"/>
          <w:lang w:eastAsia="x-none"/>
        </w:rPr>
        <w:t> Строительство и содержание объектов ландшафтной архитектуры : учебник для среднего профессионального образования / В. С. </w:t>
      </w:r>
      <w:proofErr w:type="spellStart"/>
      <w:r w:rsidRPr="00E52087">
        <w:rPr>
          <w:rFonts w:ascii="Times New Roman" w:eastAsia="Times New Roman" w:hAnsi="Times New Roman" w:cs="Times New Roman"/>
          <w:sz w:val="24"/>
          <w:szCs w:val="24"/>
          <w:lang w:eastAsia="x-none"/>
        </w:rPr>
        <w:t>Теодоронский</w:t>
      </w:r>
      <w:proofErr w:type="spellEnd"/>
      <w:r w:rsidRPr="00E52087">
        <w:rPr>
          <w:rFonts w:ascii="Times New Roman" w:eastAsia="Times New Roman" w:hAnsi="Times New Roman" w:cs="Times New Roman"/>
          <w:sz w:val="24"/>
          <w:szCs w:val="24"/>
          <w:lang w:eastAsia="x-none"/>
        </w:rPr>
        <w:t>, Е. Д. Сабо, В. А. Фролова ; под редакцией В. С. </w:t>
      </w:r>
      <w:proofErr w:type="spellStart"/>
      <w:r w:rsidRPr="00E52087">
        <w:rPr>
          <w:rFonts w:ascii="Times New Roman" w:eastAsia="Times New Roman" w:hAnsi="Times New Roman" w:cs="Times New Roman"/>
          <w:sz w:val="24"/>
          <w:szCs w:val="24"/>
          <w:lang w:eastAsia="x-none"/>
        </w:rPr>
        <w:t>Теодоронского</w:t>
      </w:r>
      <w:proofErr w:type="spellEnd"/>
      <w:r w:rsidRPr="00E52087">
        <w:rPr>
          <w:rFonts w:ascii="Times New Roman" w:eastAsia="Times New Roman" w:hAnsi="Times New Roman" w:cs="Times New Roman"/>
          <w:sz w:val="24"/>
          <w:szCs w:val="24"/>
          <w:lang w:eastAsia="x-none"/>
        </w:rPr>
        <w:t xml:space="preserve">. — 4-е изд., </w:t>
      </w:r>
      <w:proofErr w:type="spellStart"/>
      <w:r w:rsidRPr="00E52087">
        <w:rPr>
          <w:rFonts w:ascii="Times New Roman" w:eastAsia="Times New Roman" w:hAnsi="Times New Roman" w:cs="Times New Roman"/>
          <w:sz w:val="24"/>
          <w:szCs w:val="24"/>
          <w:lang w:eastAsia="x-none"/>
        </w:rPr>
        <w:t>испр</w:t>
      </w:r>
      <w:proofErr w:type="spellEnd"/>
      <w:r w:rsidRPr="00E52087">
        <w:rPr>
          <w:rFonts w:ascii="Times New Roman" w:eastAsia="Times New Roman" w:hAnsi="Times New Roman" w:cs="Times New Roman"/>
          <w:sz w:val="24"/>
          <w:szCs w:val="24"/>
          <w:lang w:eastAsia="x-none"/>
        </w:rPr>
        <w:t xml:space="preserve">. и доп. — </w:t>
      </w:r>
      <w:proofErr w:type="gramStart"/>
      <w:r w:rsidRPr="00E52087">
        <w:rPr>
          <w:rFonts w:ascii="Times New Roman" w:eastAsia="Times New Roman" w:hAnsi="Times New Roman" w:cs="Times New Roman"/>
          <w:sz w:val="24"/>
          <w:szCs w:val="24"/>
          <w:lang w:eastAsia="x-none"/>
        </w:rPr>
        <w:t>Москва :</w:t>
      </w:r>
      <w:proofErr w:type="gramEnd"/>
      <w:r w:rsidRPr="00E52087">
        <w:rPr>
          <w:rFonts w:ascii="Times New Roman" w:eastAsia="Times New Roman" w:hAnsi="Times New Roman" w:cs="Times New Roman"/>
          <w:sz w:val="24"/>
          <w:szCs w:val="24"/>
          <w:lang w:eastAsia="x-none"/>
        </w:rPr>
        <w:t xml:space="preserve"> Издательство </w:t>
      </w:r>
      <w:proofErr w:type="spellStart"/>
      <w:r w:rsidRPr="00E52087">
        <w:rPr>
          <w:rFonts w:ascii="Times New Roman" w:eastAsia="Times New Roman" w:hAnsi="Times New Roman" w:cs="Times New Roman"/>
          <w:sz w:val="24"/>
          <w:szCs w:val="24"/>
          <w:lang w:eastAsia="x-none"/>
        </w:rPr>
        <w:t>Юрайт</w:t>
      </w:r>
      <w:proofErr w:type="spellEnd"/>
      <w:r w:rsidRPr="00E52087">
        <w:rPr>
          <w:rFonts w:ascii="Times New Roman" w:eastAsia="Times New Roman" w:hAnsi="Times New Roman" w:cs="Times New Roman"/>
          <w:sz w:val="24"/>
          <w:szCs w:val="24"/>
          <w:lang w:eastAsia="x-none"/>
        </w:rPr>
        <w:t>, 2021. — 397 с.</w:t>
      </w:r>
    </w:p>
    <w:p w:rsidR="00E52087" w:rsidRPr="00E52087" w:rsidRDefault="00E52087" w:rsidP="00F95D58">
      <w:pPr>
        <w:numPr>
          <w:ilvl w:val="0"/>
          <w:numId w:val="7"/>
        </w:numPr>
        <w:tabs>
          <w:tab w:val="left" w:pos="-142"/>
          <w:tab w:val="left" w:pos="0"/>
        </w:tabs>
        <w:spacing w:after="0" w:line="276" w:lineRule="auto"/>
        <w:ind w:hanging="77"/>
        <w:jc w:val="both"/>
        <w:rPr>
          <w:rFonts w:ascii="Times New Roman" w:eastAsia="Times New Roman" w:hAnsi="Times New Roman" w:cs="Times New Roman"/>
          <w:bCs/>
          <w:sz w:val="24"/>
          <w:szCs w:val="28"/>
          <w:lang w:val="x-none" w:eastAsia="x-none"/>
        </w:rPr>
      </w:pPr>
      <w:proofErr w:type="spellStart"/>
      <w:r w:rsidRPr="00E52087">
        <w:rPr>
          <w:rFonts w:ascii="Times New Roman" w:eastAsia="Times New Roman" w:hAnsi="Times New Roman" w:cs="Times New Roman"/>
          <w:bCs/>
          <w:sz w:val="24"/>
          <w:szCs w:val="28"/>
          <w:lang w:eastAsia="x-none"/>
        </w:rPr>
        <w:t>Теодоронский</w:t>
      </w:r>
      <w:proofErr w:type="spellEnd"/>
      <w:r w:rsidRPr="00E52087">
        <w:rPr>
          <w:rFonts w:ascii="Times New Roman" w:eastAsia="Times New Roman" w:hAnsi="Times New Roman" w:cs="Times New Roman"/>
          <w:bCs/>
          <w:sz w:val="24"/>
          <w:szCs w:val="28"/>
          <w:lang w:eastAsia="x-none"/>
        </w:rPr>
        <w:t>, В.С.</w:t>
      </w:r>
      <w:r w:rsidRPr="00E52087">
        <w:rPr>
          <w:rFonts w:ascii="Times New Roman" w:eastAsia="Times New Roman" w:hAnsi="Times New Roman" w:cs="Times New Roman"/>
          <w:bCs/>
          <w:sz w:val="24"/>
          <w:szCs w:val="28"/>
          <w:lang w:val="x-none" w:eastAsia="x-none"/>
        </w:rPr>
        <w:t xml:space="preserve">  </w:t>
      </w:r>
      <w:r w:rsidRPr="00E52087">
        <w:rPr>
          <w:rFonts w:ascii="Times New Roman" w:eastAsia="Times New Roman" w:hAnsi="Times New Roman" w:cs="Times New Roman"/>
          <w:bCs/>
          <w:sz w:val="24"/>
          <w:szCs w:val="28"/>
          <w:lang w:eastAsia="x-none"/>
        </w:rPr>
        <w:t xml:space="preserve">Ландшафтная архитектура: теория и практика: учебное пособие / В.С. </w:t>
      </w:r>
      <w:proofErr w:type="spellStart"/>
      <w:r w:rsidRPr="00E52087">
        <w:rPr>
          <w:rFonts w:ascii="Times New Roman" w:eastAsia="Times New Roman" w:hAnsi="Times New Roman" w:cs="Times New Roman"/>
          <w:bCs/>
          <w:sz w:val="24"/>
          <w:szCs w:val="28"/>
          <w:lang w:eastAsia="x-none"/>
        </w:rPr>
        <w:t>Теодоронский</w:t>
      </w:r>
      <w:proofErr w:type="spellEnd"/>
      <w:r w:rsidRPr="00E52087">
        <w:rPr>
          <w:rFonts w:ascii="Times New Roman" w:eastAsia="Times New Roman" w:hAnsi="Times New Roman" w:cs="Times New Roman"/>
          <w:bCs/>
          <w:sz w:val="24"/>
          <w:szCs w:val="28"/>
          <w:lang w:eastAsia="x-none"/>
        </w:rPr>
        <w:t xml:space="preserve">, И.О. </w:t>
      </w:r>
      <w:proofErr w:type="spellStart"/>
      <w:proofErr w:type="gramStart"/>
      <w:r w:rsidRPr="00E52087">
        <w:rPr>
          <w:rFonts w:ascii="Times New Roman" w:eastAsia="Times New Roman" w:hAnsi="Times New Roman" w:cs="Times New Roman"/>
          <w:bCs/>
          <w:sz w:val="24"/>
          <w:szCs w:val="28"/>
          <w:lang w:eastAsia="x-none"/>
        </w:rPr>
        <w:t>Боговая</w:t>
      </w:r>
      <w:proofErr w:type="spellEnd"/>
      <w:r w:rsidRPr="00E52087">
        <w:rPr>
          <w:rFonts w:ascii="Times New Roman" w:eastAsia="Times New Roman" w:hAnsi="Times New Roman" w:cs="Times New Roman"/>
          <w:bCs/>
          <w:sz w:val="24"/>
          <w:szCs w:val="28"/>
          <w:lang w:eastAsia="x-none"/>
        </w:rPr>
        <w:t xml:space="preserve"> ;</w:t>
      </w:r>
      <w:proofErr w:type="gramEnd"/>
      <w:r w:rsidRPr="00E52087">
        <w:rPr>
          <w:rFonts w:ascii="Times New Roman" w:eastAsia="Times New Roman" w:hAnsi="Times New Roman" w:cs="Times New Roman"/>
          <w:bCs/>
          <w:sz w:val="24"/>
          <w:szCs w:val="28"/>
          <w:lang w:eastAsia="x-none"/>
        </w:rPr>
        <w:t xml:space="preserve"> под общ. ред. проф. В.С. </w:t>
      </w:r>
      <w:proofErr w:type="spellStart"/>
      <w:r w:rsidRPr="00E52087">
        <w:rPr>
          <w:rFonts w:ascii="Times New Roman" w:eastAsia="Times New Roman" w:hAnsi="Times New Roman" w:cs="Times New Roman"/>
          <w:bCs/>
          <w:sz w:val="24"/>
          <w:szCs w:val="28"/>
          <w:lang w:eastAsia="x-none"/>
        </w:rPr>
        <w:t>Теодоронского</w:t>
      </w:r>
      <w:proofErr w:type="spellEnd"/>
      <w:r w:rsidRPr="00E52087">
        <w:rPr>
          <w:rFonts w:ascii="Times New Roman" w:eastAsia="Times New Roman" w:hAnsi="Times New Roman" w:cs="Times New Roman"/>
          <w:bCs/>
          <w:sz w:val="24"/>
          <w:szCs w:val="28"/>
          <w:lang w:eastAsia="x-none"/>
        </w:rPr>
        <w:t xml:space="preserve">. – 3-е изд., </w:t>
      </w:r>
      <w:proofErr w:type="spellStart"/>
      <w:r w:rsidRPr="00E52087">
        <w:rPr>
          <w:rFonts w:ascii="Times New Roman" w:eastAsia="Times New Roman" w:hAnsi="Times New Roman" w:cs="Times New Roman"/>
          <w:bCs/>
          <w:sz w:val="24"/>
          <w:szCs w:val="28"/>
          <w:lang w:eastAsia="x-none"/>
        </w:rPr>
        <w:t>перераб</w:t>
      </w:r>
      <w:proofErr w:type="spellEnd"/>
      <w:r w:rsidRPr="00E52087">
        <w:rPr>
          <w:rFonts w:ascii="Times New Roman" w:eastAsia="Times New Roman" w:hAnsi="Times New Roman" w:cs="Times New Roman"/>
          <w:bCs/>
          <w:sz w:val="24"/>
          <w:szCs w:val="28"/>
          <w:lang w:eastAsia="x-none"/>
        </w:rPr>
        <w:t xml:space="preserve">. и доп. – </w:t>
      </w:r>
      <w:proofErr w:type="gramStart"/>
      <w:r w:rsidRPr="00E52087">
        <w:rPr>
          <w:rFonts w:ascii="Times New Roman" w:eastAsia="Times New Roman" w:hAnsi="Times New Roman" w:cs="Times New Roman"/>
          <w:bCs/>
          <w:sz w:val="24"/>
          <w:szCs w:val="28"/>
          <w:lang w:eastAsia="x-none"/>
        </w:rPr>
        <w:t>Москва :</w:t>
      </w:r>
      <w:proofErr w:type="gramEnd"/>
      <w:r w:rsidRPr="00E52087">
        <w:rPr>
          <w:rFonts w:ascii="Times New Roman" w:eastAsia="Times New Roman" w:hAnsi="Times New Roman" w:cs="Times New Roman"/>
          <w:bCs/>
          <w:sz w:val="24"/>
          <w:szCs w:val="28"/>
          <w:lang w:eastAsia="x-none"/>
        </w:rPr>
        <w:t xml:space="preserve"> ИНФРА-М, 2022. – 389 с.</w:t>
      </w:r>
    </w:p>
    <w:p w:rsidR="00E52087" w:rsidRPr="00E52087" w:rsidRDefault="00E52087" w:rsidP="00F95D58">
      <w:pPr>
        <w:numPr>
          <w:ilvl w:val="0"/>
          <w:numId w:val="7"/>
        </w:numPr>
        <w:spacing w:after="0" w:line="276" w:lineRule="auto"/>
        <w:ind w:hanging="77"/>
        <w:contextualSpacing/>
        <w:jc w:val="both"/>
        <w:rPr>
          <w:rFonts w:ascii="Times New Roman" w:eastAsia="Times New Roman" w:hAnsi="Times New Roman" w:cs="Times New Roman"/>
          <w:sz w:val="24"/>
          <w:szCs w:val="24"/>
          <w:lang w:val="x-none" w:eastAsia="x-none"/>
        </w:rPr>
      </w:pPr>
      <w:proofErr w:type="spellStart"/>
      <w:r w:rsidRPr="00E52087">
        <w:rPr>
          <w:rFonts w:ascii="Times New Roman" w:eastAsia="Calibri" w:hAnsi="Times New Roman" w:cs="Times New Roman"/>
          <w:iCs/>
          <w:color w:val="000000"/>
          <w:sz w:val="24"/>
          <w:szCs w:val="24"/>
          <w:shd w:val="clear" w:color="auto" w:fill="FFFFFF"/>
        </w:rPr>
        <w:t>Хайрутдинов</w:t>
      </w:r>
      <w:proofErr w:type="spellEnd"/>
      <w:r w:rsidRPr="00E52087">
        <w:rPr>
          <w:rFonts w:ascii="Times New Roman" w:eastAsia="Calibri" w:hAnsi="Times New Roman" w:cs="Times New Roman"/>
          <w:iCs/>
          <w:color w:val="000000"/>
          <w:sz w:val="24"/>
          <w:szCs w:val="24"/>
          <w:shd w:val="clear" w:color="auto" w:fill="FFFFFF"/>
        </w:rPr>
        <w:t>, З. Н. </w:t>
      </w:r>
      <w:r w:rsidRPr="00E52087">
        <w:rPr>
          <w:rFonts w:ascii="Times New Roman" w:eastAsia="Calibri" w:hAnsi="Times New Roman" w:cs="Times New Roman"/>
          <w:color w:val="000000"/>
          <w:sz w:val="24"/>
          <w:szCs w:val="24"/>
          <w:shd w:val="clear" w:color="auto" w:fill="FFFFFF"/>
        </w:rPr>
        <w:t xml:space="preserve"> Теория ландшафтной архитектуры и методология </w:t>
      </w:r>
      <w:proofErr w:type="gramStart"/>
      <w:r w:rsidRPr="00E52087">
        <w:rPr>
          <w:rFonts w:ascii="Times New Roman" w:eastAsia="Calibri" w:hAnsi="Times New Roman" w:cs="Times New Roman"/>
          <w:color w:val="000000"/>
          <w:sz w:val="24"/>
          <w:szCs w:val="24"/>
          <w:shd w:val="clear" w:color="auto" w:fill="FFFFFF"/>
        </w:rPr>
        <w:t>проектирования :</w:t>
      </w:r>
      <w:proofErr w:type="gramEnd"/>
      <w:r w:rsidRPr="00E52087">
        <w:rPr>
          <w:rFonts w:ascii="Times New Roman" w:eastAsia="Calibri" w:hAnsi="Times New Roman" w:cs="Times New Roman"/>
          <w:color w:val="000000"/>
          <w:sz w:val="24"/>
          <w:szCs w:val="24"/>
          <w:shd w:val="clear" w:color="auto" w:fill="FFFFFF"/>
        </w:rPr>
        <w:t xml:space="preserve"> учебное пособие для среднего профессионального образования / З. Н. </w:t>
      </w:r>
      <w:proofErr w:type="spellStart"/>
      <w:r w:rsidRPr="00E52087">
        <w:rPr>
          <w:rFonts w:ascii="Times New Roman" w:eastAsia="Calibri" w:hAnsi="Times New Roman" w:cs="Times New Roman"/>
          <w:color w:val="000000"/>
          <w:sz w:val="24"/>
          <w:szCs w:val="24"/>
          <w:shd w:val="clear" w:color="auto" w:fill="FFFFFF"/>
        </w:rPr>
        <w:t>Хайрутдинов</w:t>
      </w:r>
      <w:proofErr w:type="spellEnd"/>
      <w:r w:rsidRPr="00E52087">
        <w:rPr>
          <w:rFonts w:ascii="Times New Roman" w:eastAsia="Calibri" w:hAnsi="Times New Roman" w:cs="Times New Roman"/>
          <w:color w:val="000000"/>
          <w:sz w:val="24"/>
          <w:szCs w:val="24"/>
          <w:shd w:val="clear" w:color="auto" w:fill="FFFFFF"/>
        </w:rPr>
        <w:t xml:space="preserve">. — 2-е изд. — </w:t>
      </w:r>
      <w:proofErr w:type="gramStart"/>
      <w:r w:rsidRPr="00E52087">
        <w:rPr>
          <w:rFonts w:ascii="Times New Roman" w:eastAsia="Calibri" w:hAnsi="Times New Roman" w:cs="Times New Roman"/>
          <w:color w:val="000000"/>
          <w:sz w:val="24"/>
          <w:szCs w:val="24"/>
          <w:shd w:val="clear" w:color="auto" w:fill="FFFFFF"/>
        </w:rPr>
        <w:t>Москва :</w:t>
      </w:r>
      <w:proofErr w:type="gramEnd"/>
      <w:r w:rsidRPr="00E52087">
        <w:rPr>
          <w:rFonts w:ascii="Times New Roman" w:eastAsia="Calibri" w:hAnsi="Times New Roman" w:cs="Times New Roman"/>
          <w:color w:val="000000"/>
          <w:sz w:val="24"/>
          <w:szCs w:val="24"/>
          <w:shd w:val="clear" w:color="auto" w:fill="FFFFFF"/>
        </w:rPr>
        <w:t xml:space="preserve"> Издательство </w:t>
      </w:r>
      <w:proofErr w:type="spellStart"/>
      <w:r w:rsidRPr="00E52087">
        <w:rPr>
          <w:rFonts w:ascii="Times New Roman" w:eastAsia="Calibri" w:hAnsi="Times New Roman" w:cs="Times New Roman"/>
          <w:color w:val="000000"/>
          <w:sz w:val="24"/>
          <w:szCs w:val="24"/>
          <w:shd w:val="clear" w:color="auto" w:fill="FFFFFF"/>
        </w:rPr>
        <w:t>Юрайт</w:t>
      </w:r>
      <w:proofErr w:type="spellEnd"/>
      <w:r w:rsidRPr="00E52087">
        <w:rPr>
          <w:rFonts w:ascii="Times New Roman" w:eastAsia="Calibri" w:hAnsi="Times New Roman" w:cs="Times New Roman"/>
          <w:color w:val="000000"/>
          <w:sz w:val="24"/>
          <w:szCs w:val="24"/>
          <w:shd w:val="clear" w:color="auto" w:fill="FFFFFF"/>
        </w:rPr>
        <w:t>, 2021. — 239 с. </w:t>
      </w:r>
    </w:p>
    <w:p w:rsidR="00E52087" w:rsidRPr="00E52087" w:rsidRDefault="00E52087" w:rsidP="00E52087">
      <w:pPr>
        <w:tabs>
          <w:tab w:val="left" w:pos="-142"/>
          <w:tab w:val="left" w:pos="0"/>
        </w:tabs>
        <w:spacing w:after="0" w:line="276" w:lineRule="auto"/>
        <w:ind w:firstLine="709"/>
        <w:contextualSpacing/>
        <w:jc w:val="both"/>
        <w:rPr>
          <w:rFonts w:ascii="Times New Roman" w:eastAsia="Times New Roman" w:hAnsi="Times New Roman" w:cs="Times New Roman"/>
          <w:sz w:val="24"/>
          <w:szCs w:val="24"/>
          <w:lang w:val="x-none" w:eastAsia="x-none"/>
        </w:rPr>
      </w:pPr>
    </w:p>
    <w:p w:rsidR="00E52087" w:rsidRPr="00B04FB2" w:rsidRDefault="00E52087" w:rsidP="00E52087">
      <w:pPr>
        <w:tabs>
          <w:tab w:val="left" w:pos="-142"/>
          <w:tab w:val="left" w:pos="0"/>
        </w:tabs>
        <w:spacing w:after="0" w:line="276" w:lineRule="auto"/>
        <w:ind w:firstLine="709"/>
        <w:contextualSpacing/>
        <w:jc w:val="both"/>
        <w:rPr>
          <w:rFonts w:ascii="Times New Roman" w:eastAsia="Times New Roman" w:hAnsi="Times New Roman" w:cs="Times New Roman"/>
          <w:bCs/>
          <w:sz w:val="24"/>
          <w:szCs w:val="24"/>
          <w:lang w:eastAsia="x-none"/>
        </w:rPr>
      </w:pPr>
      <w:r w:rsidRPr="00B04FB2">
        <w:rPr>
          <w:rFonts w:ascii="Times New Roman" w:eastAsia="Times New Roman" w:hAnsi="Times New Roman" w:cs="Times New Roman"/>
          <w:bCs/>
          <w:sz w:val="24"/>
          <w:szCs w:val="24"/>
          <w:lang w:eastAsia="x-none"/>
        </w:rPr>
        <w:t>3.2.2. Основные электронные издания</w:t>
      </w:r>
    </w:p>
    <w:p w:rsidR="00E52087" w:rsidRPr="00E52087" w:rsidRDefault="00E52087" w:rsidP="00F95D58">
      <w:pPr>
        <w:numPr>
          <w:ilvl w:val="0"/>
          <w:numId w:val="14"/>
        </w:numPr>
        <w:tabs>
          <w:tab w:val="left" w:pos="-142"/>
          <w:tab w:val="left" w:pos="0"/>
          <w:tab w:val="left" w:pos="993"/>
          <w:tab w:val="left" w:pos="1134"/>
        </w:tabs>
        <w:spacing w:after="0" w:line="276" w:lineRule="auto"/>
        <w:ind w:hanging="11"/>
        <w:contextualSpacing/>
        <w:jc w:val="both"/>
        <w:rPr>
          <w:rFonts w:ascii="Times New Roman" w:eastAsia="Times New Roman" w:hAnsi="Times New Roman" w:cs="Times New Roman"/>
          <w:sz w:val="24"/>
          <w:szCs w:val="24"/>
          <w:lang w:eastAsia="x-none"/>
        </w:rPr>
      </w:pPr>
      <w:r w:rsidRPr="00E52087">
        <w:rPr>
          <w:rFonts w:ascii="Times New Roman" w:eastAsia="Times New Roman" w:hAnsi="Times New Roman" w:cs="Times New Roman"/>
          <w:sz w:val="24"/>
          <w:szCs w:val="24"/>
          <w:lang w:eastAsia="ru-RU"/>
        </w:rPr>
        <w:t xml:space="preserve">Атрощенко, Г. П. Плодовые деревья и кустарники для </w:t>
      </w:r>
      <w:proofErr w:type="gramStart"/>
      <w:r w:rsidRPr="00E52087">
        <w:rPr>
          <w:rFonts w:ascii="Times New Roman" w:eastAsia="Times New Roman" w:hAnsi="Times New Roman" w:cs="Times New Roman"/>
          <w:sz w:val="24"/>
          <w:szCs w:val="24"/>
          <w:lang w:eastAsia="ru-RU"/>
        </w:rPr>
        <w:t>ландшафта :</w:t>
      </w:r>
      <w:proofErr w:type="gramEnd"/>
      <w:r w:rsidRPr="00E52087">
        <w:rPr>
          <w:rFonts w:ascii="Times New Roman" w:eastAsia="Times New Roman" w:hAnsi="Times New Roman" w:cs="Times New Roman"/>
          <w:sz w:val="24"/>
          <w:szCs w:val="24"/>
          <w:lang w:eastAsia="ru-RU"/>
        </w:rPr>
        <w:t xml:space="preserve"> учебное пособие для </w:t>
      </w:r>
      <w:proofErr w:type="spellStart"/>
      <w:r w:rsidRPr="00E52087">
        <w:rPr>
          <w:rFonts w:ascii="Times New Roman" w:eastAsia="Times New Roman" w:hAnsi="Times New Roman" w:cs="Times New Roman"/>
          <w:sz w:val="24"/>
          <w:szCs w:val="24"/>
          <w:lang w:eastAsia="ru-RU"/>
        </w:rPr>
        <w:t>спо</w:t>
      </w:r>
      <w:proofErr w:type="spellEnd"/>
      <w:r w:rsidRPr="00E52087">
        <w:rPr>
          <w:rFonts w:ascii="Times New Roman" w:eastAsia="Times New Roman" w:hAnsi="Times New Roman" w:cs="Times New Roman"/>
          <w:sz w:val="24"/>
          <w:szCs w:val="24"/>
          <w:lang w:eastAsia="ru-RU"/>
        </w:rPr>
        <w:t xml:space="preserve"> / Г. П. Атрощенко, Г. В. Щербакова, С. Ф. Логинова. — 2-е изд., стер. — Санкт-</w:t>
      </w:r>
      <w:proofErr w:type="gramStart"/>
      <w:r w:rsidRPr="00E52087">
        <w:rPr>
          <w:rFonts w:ascii="Times New Roman" w:eastAsia="Times New Roman" w:hAnsi="Times New Roman" w:cs="Times New Roman"/>
          <w:sz w:val="24"/>
          <w:szCs w:val="24"/>
          <w:lang w:eastAsia="ru-RU"/>
        </w:rPr>
        <w:t>Петербург :</w:t>
      </w:r>
      <w:proofErr w:type="gramEnd"/>
      <w:r w:rsidRPr="00E52087">
        <w:rPr>
          <w:rFonts w:ascii="Times New Roman" w:eastAsia="Times New Roman" w:hAnsi="Times New Roman" w:cs="Times New Roman"/>
          <w:sz w:val="24"/>
          <w:szCs w:val="24"/>
          <w:lang w:eastAsia="ru-RU"/>
        </w:rPr>
        <w:t xml:space="preserve"> Лань, 2021. — 192 с. — ISBN 978-5-8114-8042-5. — </w:t>
      </w:r>
      <w:proofErr w:type="gramStart"/>
      <w:r w:rsidRPr="00E52087">
        <w:rPr>
          <w:rFonts w:ascii="Times New Roman" w:eastAsia="Times New Roman" w:hAnsi="Times New Roman" w:cs="Times New Roman"/>
          <w:sz w:val="24"/>
          <w:szCs w:val="24"/>
          <w:lang w:eastAsia="ru-RU"/>
        </w:rPr>
        <w:t>Текст :</w:t>
      </w:r>
      <w:proofErr w:type="gramEnd"/>
      <w:r w:rsidRPr="00E52087">
        <w:rPr>
          <w:rFonts w:ascii="Times New Roman" w:eastAsia="Times New Roman" w:hAnsi="Times New Roman" w:cs="Times New Roman"/>
          <w:sz w:val="24"/>
          <w:szCs w:val="24"/>
          <w:lang w:eastAsia="ru-RU"/>
        </w:rPr>
        <w:t xml:space="preserve"> электронный // Лань : электронно-библиотечная система. — URL: </w:t>
      </w:r>
      <w:hyperlink r:id="rId10" w:history="1">
        <w:r w:rsidRPr="00E52087">
          <w:rPr>
            <w:rFonts w:ascii="Times New Roman" w:eastAsia="Times New Roman" w:hAnsi="Times New Roman" w:cs="Times New Roman"/>
            <w:color w:val="0000FF"/>
            <w:sz w:val="24"/>
            <w:szCs w:val="24"/>
            <w:u w:val="single"/>
            <w:lang w:eastAsia="ru-RU"/>
          </w:rPr>
          <w:t>https://e.lanbook.com/book/171402</w:t>
        </w:r>
      </w:hyperlink>
    </w:p>
    <w:p w:rsidR="00E52087" w:rsidRPr="00E52087" w:rsidRDefault="00E52087" w:rsidP="00F95D58">
      <w:pPr>
        <w:numPr>
          <w:ilvl w:val="0"/>
          <w:numId w:val="14"/>
        </w:numPr>
        <w:tabs>
          <w:tab w:val="left" w:pos="-142"/>
          <w:tab w:val="left" w:pos="0"/>
          <w:tab w:val="left" w:pos="993"/>
          <w:tab w:val="left" w:pos="1134"/>
        </w:tabs>
        <w:spacing w:after="0" w:line="276" w:lineRule="auto"/>
        <w:ind w:hanging="11"/>
        <w:contextualSpacing/>
        <w:jc w:val="both"/>
        <w:rPr>
          <w:rFonts w:ascii="Times New Roman" w:eastAsia="Times New Roman" w:hAnsi="Times New Roman" w:cs="Times New Roman"/>
          <w:sz w:val="24"/>
          <w:szCs w:val="24"/>
          <w:lang w:eastAsia="x-none"/>
        </w:rPr>
      </w:pPr>
      <w:r w:rsidRPr="00E52087">
        <w:rPr>
          <w:rFonts w:ascii="Times New Roman" w:eastAsia="Times New Roman" w:hAnsi="Times New Roman" w:cs="Times New Roman"/>
          <w:sz w:val="24"/>
          <w:szCs w:val="24"/>
          <w:lang w:eastAsia="x-none"/>
        </w:rPr>
        <w:t xml:space="preserve">Васильева, В. А.  Ландшафтный дизайн малого </w:t>
      </w:r>
      <w:proofErr w:type="gramStart"/>
      <w:r w:rsidRPr="00E52087">
        <w:rPr>
          <w:rFonts w:ascii="Times New Roman" w:eastAsia="Times New Roman" w:hAnsi="Times New Roman" w:cs="Times New Roman"/>
          <w:sz w:val="24"/>
          <w:szCs w:val="24"/>
          <w:lang w:eastAsia="x-none"/>
        </w:rPr>
        <w:t>сада :</w:t>
      </w:r>
      <w:proofErr w:type="gramEnd"/>
      <w:r w:rsidRPr="00E52087">
        <w:rPr>
          <w:rFonts w:ascii="Times New Roman" w:eastAsia="Times New Roman" w:hAnsi="Times New Roman" w:cs="Times New Roman"/>
          <w:sz w:val="24"/>
          <w:szCs w:val="24"/>
          <w:lang w:eastAsia="x-none"/>
        </w:rPr>
        <w:t xml:space="preserve"> учебное пособие для среднего профессионального образования / В. А. Васильева, А. И. Головня, Н. Н. Лазарев. — 2-е изд., </w:t>
      </w:r>
      <w:proofErr w:type="spellStart"/>
      <w:r w:rsidRPr="00E52087">
        <w:rPr>
          <w:rFonts w:ascii="Times New Roman" w:eastAsia="Times New Roman" w:hAnsi="Times New Roman" w:cs="Times New Roman"/>
          <w:sz w:val="24"/>
          <w:szCs w:val="24"/>
          <w:lang w:eastAsia="x-none"/>
        </w:rPr>
        <w:t>перераб</w:t>
      </w:r>
      <w:proofErr w:type="spellEnd"/>
      <w:r w:rsidRPr="00E52087">
        <w:rPr>
          <w:rFonts w:ascii="Times New Roman" w:eastAsia="Times New Roman" w:hAnsi="Times New Roman" w:cs="Times New Roman"/>
          <w:sz w:val="24"/>
          <w:szCs w:val="24"/>
          <w:lang w:eastAsia="x-none"/>
        </w:rPr>
        <w:t xml:space="preserve">. и доп. — </w:t>
      </w:r>
      <w:proofErr w:type="gramStart"/>
      <w:r w:rsidRPr="00E52087">
        <w:rPr>
          <w:rFonts w:ascii="Times New Roman" w:eastAsia="Times New Roman" w:hAnsi="Times New Roman" w:cs="Times New Roman"/>
          <w:sz w:val="24"/>
          <w:szCs w:val="24"/>
          <w:lang w:eastAsia="x-none"/>
        </w:rPr>
        <w:t>Москва :</w:t>
      </w:r>
      <w:proofErr w:type="gramEnd"/>
      <w:r w:rsidRPr="00E52087">
        <w:rPr>
          <w:rFonts w:ascii="Times New Roman" w:eastAsia="Times New Roman" w:hAnsi="Times New Roman" w:cs="Times New Roman"/>
          <w:sz w:val="24"/>
          <w:szCs w:val="24"/>
          <w:lang w:eastAsia="x-none"/>
        </w:rPr>
        <w:t xml:space="preserve"> Издательство </w:t>
      </w:r>
      <w:proofErr w:type="spellStart"/>
      <w:r w:rsidRPr="00E52087">
        <w:rPr>
          <w:rFonts w:ascii="Times New Roman" w:eastAsia="Times New Roman" w:hAnsi="Times New Roman" w:cs="Times New Roman"/>
          <w:sz w:val="24"/>
          <w:szCs w:val="24"/>
          <w:lang w:eastAsia="x-none"/>
        </w:rPr>
        <w:t>Юрайт</w:t>
      </w:r>
      <w:proofErr w:type="spellEnd"/>
      <w:r w:rsidRPr="00E52087">
        <w:rPr>
          <w:rFonts w:ascii="Times New Roman" w:eastAsia="Times New Roman" w:hAnsi="Times New Roman" w:cs="Times New Roman"/>
          <w:sz w:val="24"/>
          <w:szCs w:val="24"/>
          <w:lang w:eastAsia="x-none"/>
        </w:rPr>
        <w:t xml:space="preserve">, 2021. — 184 с. — (Профессиональное образование). — ISBN 978-5-534-06117-8. — </w:t>
      </w:r>
      <w:proofErr w:type="gramStart"/>
      <w:r w:rsidRPr="00E52087">
        <w:rPr>
          <w:rFonts w:ascii="Times New Roman" w:eastAsia="Times New Roman" w:hAnsi="Times New Roman" w:cs="Times New Roman"/>
          <w:sz w:val="24"/>
          <w:szCs w:val="24"/>
          <w:lang w:eastAsia="x-none"/>
        </w:rPr>
        <w:t>Текст :</w:t>
      </w:r>
      <w:proofErr w:type="gramEnd"/>
      <w:r w:rsidRPr="00E52087">
        <w:rPr>
          <w:rFonts w:ascii="Times New Roman" w:eastAsia="Times New Roman" w:hAnsi="Times New Roman" w:cs="Times New Roman"/>
          <w:sz w:val="24"/>
          <w:szCs w:val="24"/>
          <w:lang w:eastAsia="x-none"/>
        </w:rPr>
        <w:t xml:space="preserve"> электронный // Образовательная платформа </w:t>
      </w:r>
      <w:proofErr w:type="spellStart"/>
      <w:r w:rsidRPr="00E52087">
        <w:rPr>
          <w:rFonts w:ascii="Times New Roman" w:eastAsia="Times New Roman" w:hAnsi="Times New Roman" w:cs="Times New Roman"/>
          <w:sz w:val="24"/>
          <w:szCs w:val="24"/>
          <w:lang w:eastAsia="x-none"/>
        </w:rPr>
        <w:t>Юрайт</w:t>
      </w:r>
      <w:proofErr w:type="spellEnd"/>
      <w:r w:rsidRPr="00E52087">
        <w:rPr>
          <w:rFonts w:ascii="Times New Roman" w:eastAsia="Times New Roman" w:hAnsi="Times New Roman" w:cs="Times New Roman"/>
          <w:sz w:val="24"/>
          <w:szCs w:val="24"/>
          <w:lang w:eastAsia="x-none"/>
        </w:rPr>
        <w:t xml:space="preserve"> [сайт]. — URL: https://urait.ru/bcode/473266</w:t>
      </w:r>
    </w:p>
    <w:p w:rsidR="00E52087" w:rsidRPr="00E52087" w:rsidRDefault="00E52087" w:rsidP="00F95D58">
      <w:pPr>
        <w:numPr>
          <w:ilvl w:val="0"/>
          <w:numId w:val="14"/>
        </w:numPr>
        <w:tabs>
          <w:tab w:val="left" w:pos="-142"/>
          <w:tab w:val="left" w:pos="0"/>
          <w:tab w:val="left" w:pos="993"/>
          <w:tab w:val="left" w:pos="1134"/>
        </w:tabs>
        <w:spacing w:after="0" w:line="276" w:lineRule="auto"/>
        <w:ind w:hanging="11"/>
        <w:contextualSpacing/>
        <w:jc w:val="both"/>
        <w:rPr>
          <w:rFonts w:ascii="Times New Roman" w:eastAsia="Times New Roman" w:hAnsi="Times New Roman" w:cs="Times New Roman"/>
          <w:sz w:val="24"/>
          <w:szCs w:val="24"/>
          <w:lang w:eastAsia="x-none"/>
        </w:rPr>
      </w:pPr>
      <w:r w:rsidRPr="00E52087">
        <w:rPr>
          <w:rFonts w:ascii="Times New Roman" w:eastAsia="Times New Roman" w:hAnsi="Times New Roman" w:cs="Times New Roman"/>
          <w:sz w:val="24"/>
          <w:szCs w:val="24"/>
          <w:lang w:eastAsia="ru-RU"/>
        </w:rPr>
        <w:t xml:space="preserve">Вьюгина, Г. В. Декоративное </w:t>
      </w:r>
      <w:proofErr w:type="gramStart"/>
      <w:r w:rsidRPr="00E52087">
        <w:rPr>
          <w:rFonts w:ascii="Times New Roman" w:eastAsia="Times New Roman" w:hAnsi="Times New Roman" w:cs="Times New Roman"/>
          <w:sz w:val="24"/>
          <w:szCs w:val="24"/>
          <w:lang w:eastAsia="ru-RU"/>
        </w:rPr>
        <w:t>цветоводство :</w:t>
      </w:r>
      <w:proofErr w:type="gramEnd"/>
      <w:r w:rsidRPr="00E52087">
        <w:rPr>
          <w:rFonts w:ascii="Times New Roman" w:eastAsia="Times New Roman" w:hAnsi="Times New Roman" w:cs="Times New Roman"/>
          <w:sz w:val="24"/>
          <w:szCs w:val="24"/>
          <w:lang w:eastAsia="ru-RU"/>
        </w:rPr>
        <w:t xml:space="preserve"> учебное пособие для </w:t>
      </w:r>
      <w:proofErr w:type="spellStart"/>
      <w:r w:rsidRPr="00E52087">
        <w:rPr>
          <w:rFonts w:ascii="Times New Roman" w:eastAsia="Times New Roman" w:hAnsi="Times New Roman" w:cs="Times New Roman"/>
          <w:sz w:val="24"/>
          <w:szCs w:val="24"/>
          <w:lang w:eastAsia="ru-RU"/>
        </w:rPr>
        <w:t>спо</w:t>
      </w:r>
      <w:proofErr w:type="spellEnd"/>
      <w:r w:rsidRPr="00E52087">
        <w:rPr>
          <w:rFonts w:ascii="Times New Roman" w:eastAsia="Times New Roman" w:hAnsi="Times New Roman" w:cs="Times New Roman"/>
          <w:sz w:val="24"/>
          <w:szCs w:val="24"/>
          <w:lang w:eastAsia="ru-RU"/>
        </w:rPr>
        <w:t xml:space="preserve"> / Г. В. Вьюгина. — 2-е изд., стер. — Санкт-</w:t>
      </w:r>
      <w:proofErr w:type="gramStart"/>
      <w:r w:rsidRPr="00E52087">
        <w:rPr>
          <w:rFonts w:ascii="Times New Roman" w:eastAsia="Times New Roman" w:hAnsi="Times New Roman" w:cs="Times New Roman"/>
          <w:sz w:val="24"/>
          <w:szCs w:val="24"/>
          <w:lang w:eastAsia="ru-RU"/>
        </w:rPr>
        <w:t>Петербург :</w:t>
      </w:r>
      <w:proofErr w:type="gramEnd"/>
      <w:r w:rsidRPr="00E52087">
        <w:rPr>
          <w:rFonts w:ascii="Times New Roman" w:eastAsia="Times New Roman" w:hAnsi="Times New Roman" w:cs="Times New Roman"/>
          <w:sz w:val="24"/>
          <w:szCs w:val="24"/>
          <w:lang w:eastAsia="ru-RU"/>
        </w:rPr>
        <w:t xml:space="preserve"> Лань, 2021. — 200 с. — ISBN 978-5-8114-8217-7. — </w:t>
      </w:r>
      <w:proofErr w:type="gramStart"/>
      <w:r w:rsidRPr="00E52087">
        <w:rPr>
          <w:rFonts w:ascii="Times New Roman" w:eastAsia="Times New Roman" w:hAnsi="Times New Roman" w:cs="Times New Roman"/>
          <w:sz w:val="24"/>
          <w:szCs w:val="24"/>
          <w:lang w:eastAsia="ru-RU"/>
        </w:rPr>
        <w:t>Текст :</w:t>
      </w:r>
      <w:proofErr w:type="gramEnd"/>
      <w:r w:rsidRPr="00E52087">
        <w:rPr>
          <w:rFonts w:ascii="Times New Roman" w:eastAsia="Times New Roman" w:hAnsi="Times New Roman" w:cs="Times New Roman"/>
          <w:sz w:val="24"/>
          <w:szCs w:val="24"/>
          <w:lang w:eastAsia="ru-RU"/>
        </w:rPr>
        <w:t xml:space="preserve"> электронный // Лань : электронно-библиотечная система. — URL: </w:t>
      </w:r>
      <w:hyperlink r:id="rId11" w:history="1">
        <w:r w:rsidRPr="00E52087">
          <w:rPr>
            <w:rFonts w:ascii="Times New Roman" w:eastAsia="Times New Roman" w:hAnsi="Times New Roman" w:cs="Times New Roman"/>
            <w:color w:val="0000FF"/>
            <w:sz w:val="24"/>
            <w:szCs w:val="24"/>
            <w:u w:val="single"/>
            <w:lang w:eastAsia="ru-RU"/>
          </w:rPr>
          <w:t>https://e.lanbook.com/book/173134</w:t>
        </w:r>
      </w:hyperlink>
      <w:r w:rsidRPr="00E52087">
        <w:rPr>
          <w:rFonts w:ascii="Times New Roman" w:eastAsia="Times New Roman" w:hAnsi="Times New Roman" w:cs="Times New Roman"/>
          <w:sz w:val="24"/>
          <w:szCs w:val="24"/>
          <w:lang w:eastAsia="ru-RU"/>
        </w:rPr>
        <w:t xml:space="preserve"> </w:t>
      </w:r>
    </w:p>
    <w:p w:rsidR="00E52087" w:rsidRPr="00E52087" w:rsidRDefault="00E52087" w:rsidP="00F95D58">
      <w:pPr>
        <w:numPr>
          <w:ilvl w:val="0"/>
          <w:numId w:val="14"/>
        </w:numPr>
        <w:tabs>
          <w:tab w:val="left" w:pos="-142"/>
          <w:tab w:val="left" w:pos="0"/>
          <w:tab w:val="left" w:pos="993"/>
          <w:tab w:val="left" w:pos="1134"/>
        </w:tabs>
        <w:spacing w:after="0" w:line="276" w:lineRule="auto"/>
        <w:ind w:hanging="11"/>
        <w:contextualSpacing/>
        <w:jc w:val="both"/>
        <w:rPr>
          <w:rFonts w:ascii="Times New Roman" w:eastAsia="Times New Roman" w:hAnsi="Times New Roman" w:cs="Times New Roman"/>
          <w:sz w:val="24"/>
          <w:szCs w:val="24"/>
          <w:lang w:eastAsia="x-none"/>
        </w:rPr>
      </w:pPr>
      <w:r w:rsidRPr="00E52087">
        <w:rPr>
          <w:rFonts w:ascii="Times New Roman" w:eastAsia="Times New Roman" w:hAnsi="Times New Roman" w:cs="Times New Roman"/>
          <w:sz w:val="24"/>
          <w:szCs w:val="24"/>
          <w:lang w:eastAsia="ru-RU"/>
        </w:rPr>
        <w:t xml:space="preserve">Гостев, В. Ф. Проектирование садов и </w:t>
      </w:r>
      <w:proofErr w:type="gramStart"/>
      <w:r w:rsidRPr="00E52087">
        <w:rPr>
          <w:rFonts w:ascii="Times New Roman" w:eastAsia="Times New Roman" w:hAnsi="Times New Roman" w:cs="Times New Roman"/>
          <w:sz w:val="24"/>
          <w:szCs w:val="24"/>
          <w:lang w:eastAsia="ru-RU"/>
        </w:rPr>
        <w:t>парков :</w:t>
      </w:r>
      <w:proofErr w:type="gramEnd"/>
      <w:r w:rsidRPr="00E52087">
        <w:rPr>
          <w:rFonts w:ascii="Times New Roman" w:eastAsia="Times New Roman" w:hAnsi="Times New Roman" w:cs="Times New Roman"/>
          <w:sz w:val="24"/>
          <w:szCs w:val="24"/>
          <w:lang w:eastAsia="ru-RU"/>
        </w:rPr>
        <w:t xml:space="preserve"> учебник для </w:t>
      </w:r>
      <w:proofErr w:type="spellStart"/>
      <w:r w:rsidRPr="00E52087">
        <w:rPr>
          <w:rFonts w:ascii="Times New Roman" w:eastAsia="Times New Roman" w:hAnsi="Times New Roman" w:cs="Times New Roman"/>
          <w:sz w:val="24"/>
          <w:szCs w:val="24"/>
          <w:lang w:eastAsia="ru-RU"/>
        </w:rPr>
        <w:t>спо</w:t>
      </w:r>
      <w:proofErr w:type="spellEnd"/>
      <w:r w:rsidRPr="00E52087">
        <w:rPr>
          <w:rFonts w:ascii="Times New Roman" w:eastAsia="Times New Roman" w:hAnsi="Times New Roman" w:cs="Times New Roman"/>
          <w:sz w:val="24"/>
          <w:szCs w:val="24"/>
          <w:lang w:eastAsia="ru-RU"/>
        </w:rPr>
        <w:t xml:space="preserve"> / Н. Н. </w:t>
      </w:r>
      <w:proofErr w:type="spellStart"/>
      <w:r w:rsidRPr="00E52087">
        <w:rPr>
          <w:rFonts w:ascii="Times New Roman" w:eastAsia="Times New Roman" w:hAnsi="Times New Roman" w:cs="Times New Roman"/>
          <w:sz w:val="24"/>
          <w:szCs w:val="24"/>
          <w:lang w:eastAsia="ru-RU"/>
        </w:rPr>
        <w:t>Юскевич</w:t>
      </w:r>
      <w:proofErr w:type="spellEnd"/>
      <w:r w:rsidRPr="00E52087">
        <w:rPr>
          <w:rFonts w:ascii="Times New Roman" w:eastAsia="Times New Roman" w:hAnsi="Times New Roman" w:cs="Times New Roman"/>
          <w:sz w:val="24"/>
          <w:szCs w:val="24"/>
          <w:lang w:eastAsia="ru-RU"/>
        </w:rPr>
        <w:t>. — 7-е изд., стер. — Санкт-</w:t>
      </w:r>
      <w:proofErr w:type="gramStart"/>
      <w:r w:rsidRPr="00E52087">
        <w:rPr>
          <w:rFonts w:ascii="Times New Roman" w:eastAsia="Times New Roman" w:hAnsi="Times New Roman" w:cs="Times New Roman"/>
          <w:sz w:val="24"/>
          <w:szCs w:val="24"/>
          <w:lang w:eastAsia="ru-RU"/>
        </w:rPr>
        <w:t>Петербург :</w:t>
      </w:r>
      <w:proofErr w:type="gramEnd"/>
      <w:r w:rsidRPr="00E52087">
        <w:rPr>
          <w:rFonts w:ascii="Times New Roman" w:eastAsia="Times New Roman" w:hAnsi="Times New Roman" w:cs="Times New Roman"/>
          <w:sz w:val="24"/>
          <w:szCs w:val="24"/>
          <w:lang w:eastAsia="ru-RU"/>
        </w:rPr>
        <w:t xml:space="preserve"> Лань, 2021. — 344 с. — ISBN 978-5-8114-8772-1. — </w:t>
      </w:r>
      <w:proofErr w:type="gramStart"/>
      <w:r w:rsidRPr="00E52087">
        <w:rPr>
          <w:rFonts w:ascii="Times New Roman" w:eastAsia="Times New Roman" w:hAnsi="Times New Roman" w:cs="Times New Roman"/>
          <w:sz w:val="24"/>
          <w:szCs w:val="24"/>
          <w:lang w:eastAsia="ru-RU"/>
        </w:rPr>
        <w:t>Текст :</w:t>
      </w:r>
      <w:proofErr w:type="gramEnd"/>
      <w:r w:rsidRPr="00E52087">
        <w:rPr>
          <w:rFonts w:ascii="Times New Roman" w:eastAsia="Times New Roman" w:hAnsi="Times New Roman" w:cs="Times New Roman"/>
          <w:sz w:val="24"/>
          <w:szCs w:val="24"/>
          <w:lang w:eastAsia="ru-RU"/>
        </w:rPr>
        <w:t xml:space="preserve"> электронный // Лань : электронно-библиотечная система. — URL: </w:t>
      </w:r>
      <w:hyperlink r:id="rId12" w:history="1">
        <w:r w:rsidRPr="00E52087">
          <w:rPr>
            <w:rFonts w:ascii="Times New Roman" w:eastAsia="Times New Roman" w:hAnsi="Times New Roman" w:cs="Times New Roman"/>
            <w:color w:val="0000FF"/>
            <w:sz w:val="24"/>
            <w:szCs w:val="24"/>
            <w:u w:val="single"/>
            <w:lang w:eastAsia="ru-RU"/>
          </w:rPr>
          <w:t>https://e.lanbook.com/book/180817</w:t>
        </w:r>
      </w:hyperlink>
    </w:p>
    <w:p w:rsidR="00E52087" w:rsidRPr="00E52087" w:rsidRDefault="00E52087" w:rsidP="00F95D58">
      <w:pPr>
        <w:numPr>
          <w:ilvl w:val="0"/>
          <w:numId w:val="14"/>
        </w:numPr>
        <w:tabs>
          <w:tab w:val="left" w:pos="-142"/>
          <w:tab w:val="left" w:pos="0"/>
          <w:tab w:val="left" w:pos="993"/>
          <w:tab w:val="left" w:pos="1134"/>
        </w:tabs>
        <w:spacing w:after="0" w:line="276" w:lineRule="auto"/>
        <w:ind w:hanging="11"/>
        <w:contextualSpacing/>
        <w:jc w:val="both"/>
        <w:rPr>
          <w:rFonts w:ascii="Times New Roman" w:eastAsia="Times New Roman" w:hAnsi="Times New Roman" w:cs="Times New Roman"/>
          <w:sz w:val="24"/>
          <w:szCs w:val="24"/>
          <w:lang w:eastAsia="x-none"/>
        </w:rPr>
      </w:pPr>
      <w:r w:rsidRPr="00E52087">
        <w:rPr>
          <w:rFonts w:ascii="Times New Roman" w:eastAsia="Times New Roman" w:hAnsi="Times New Roman" w:cs="Times New Roman"/>
          <w:sz w:val="24"/>
          <w:szCs w:val="24"/>
          <w:lang w:eastAsia="ru-RU"/>
        </w:rPr>
        <w:t xml:space="preserve">Ковешников, А. И. Декоративное растениеводство. Основы </w:t>
      </w:r>
      <w:proofErr w:type="spellStart"/>
      <w:r w:rsidRPr="00E52087">
        <w:rPr>
          <w:rFonts w:ascii="Times New Roman" w:eastAsia="Times New Roman" w:hAnsi="Times New Roman" w:cs="Times New Roman"/>
          <w:sz w:val="24"/>
          <w:szCs w:val="24"/>
          <w:lang w:eastAsia="ru-RU"/>
        </w:rPr>
        <w:t>топиарного</w:t>
      </w:r>
      <w:proofErr w:type="spellEnd"/>
      <w:r w:rsidRPr="00E52087">
        <w:rPr>
          <w:rFonts w:ascii="Times New Roman" w:eastAsia="Times New Roman" w:hAnsi="Times New Roman" w:cs="Times New Roman"/>
          <w:sz w:val="24"/>
          <w:szCs w:val="24"/>
          <w:lang w:eastAsia="ru-RU"/>
        </w:rPr>
        <w:t xml:space="preserve"> </w:t>
      </w:r>
      <w:proofErr w:type="gramStart"/>
      <w:r w:rsidRPr="00E52087">
        <w:rPr>
          <w:rFonts w:ascii="Times New Roman" w:eastAsia="Times New Roman" w:hAnsi="Times New Roman" w:cs="Times New Roman"/>
          <w:sz w:val="24"/>
          <w:szCs w:val="24"/>
          <w:lang w:eastAsia="ru-RU"/>
        </w:rPr>
        <w:t>искусства :</w:t>
      </w:r>
      <w:proofErr w:type="gramEnd"/>
      <w:r w:rsidRPr="00E52087">
        <w:rPr>
          <w:rFonts w:ascii="Times New Roman" w:eastAsia="Times New Roman" w:hAnsi="Times New Roman" w:cs="Times New Roman"/>
          <w:sz w:val="24"/>
          <w:szCs w:val="24"/>
          <w:lang w:eastAsia="ru-RU"/>
        </w:rPr>
        <w:t xml:space="preserve"> учебное пособие для </w:t>
      </w:r>
      <w:proofErr w:type="spellStart"/>
      <w:r w:rsidRPr="00E52087">
        <w:rPr>
          <w:rFonts w:ascii="Times New Roman" w:eastAsia="Times New Roman" w:hAnsi="Times New Roman" w:cs="Times New Roman"/>
          <w:sz w:val="24"/>
          <w:szCs w:val="24"/>
          <w:lang w:eastAsia="ru-RU"/>
        </w:rPr>
        <w:t>спо</w:t>
      </w:r>
      <w:proofErr w:type="spellEnd"/>
      <w:r w:rsidRPr="00E52087">
        <w:rPr>
          <w:rFonts w:ascii="Times New Roman" w:eastAsia="Times New Roman" w:hAnsi="Times New Roman" w:cs="Times New Roman"/>
          <w:sz w:val="24"/>
          <w:szCs w:val="24"/>
          <w:lang w:eastAsia="ru-RU"/>
        </w:rPr>
        <w:t xml:space="preserve"> / А. И. Ковешников, Н. А. Ширяева. — 3-е изд., стер. — Санкт-</w:t>
      </w:r>
      <w:proofErr w:type="gramStart"/>
      <w:r w:rsidRPr="00E52087">
        <w:rPr>
          <w:rFonts w:ascii="Times New Roman" w:eastAsia="Times New Roman" w:hAnsi="Times New Roman" w:cs="Times New Roman"/>
          <w:sz w:val="24"/>
          <w:szCs w:val="24"/>
          <w:lang w:eastAsia="ru-RU"/>
        </w:rPr>
        <w:t>Петербург :</w:t>
      </w:r>
      <w:proofErr w:type="gramEnd"/>
      <w:r w:rsidRPr="00E52087">
        <w:rPr>
          <w:rFonts w:ascii="Times New Roman" w:eastAsia="Times New Roman" w:hAnsi="Times New Roman" w:cs="Times New Roman"/>
          <w:sz w:val="24"/>
          <w:szCs w:val="24"/>
          <w:lang w:eastAsia="ru-RU"/>
        </w:rPr>
        <w:t xml:space="preserve"> Лань, 2022. — 332 с. — ISBN 978-5-8114-9988-5. — </w:t>
      </w:r>
      <w:proofErr w:type="gramStart"/>
      <w:r w:rsidRPr="00E52087">
        <w:rPr>
          <w:rFonts w:ascii="Times New Roman" w:eastAsia="Times New Roman" w:hAnsi="Times New Roman" w:cs="Times New Roman"/>
          <w:sz w:val="24"/>
          <w:szCs w:val="24"/>
          <w:lang w:eastAsia="ru-RU"/>
        </w:rPr>
        <w:t>Текст :</w:t>
      </w:r>
      <w:proofErr w:type="gramEnd"/>
      <w:r w:rsidRPr="00E52087">
        <w:rPr>
          <w:rFonts w:ascii="Times New Roman" w:eastAsia="Times New Roman" w:hAnsi="Times New Roman" w:cs="Times New Roman"/>
          <w:sz w:val="24"/>
          <w:szCs w:val="24"/>
          <w:lang w:eastAsia="ru-RU"/>
        </w:rPr>
        <w:t xml:space="preserve"> электронный // Лань : электронно-библиотечная система. — URL: </w:t>
      </w:r>
      <w:hyperlink r:id="rId13" w:history="1">
        <w:r w:rsidRPr="00E52087">
          <w:rPr>
            <w:rFonts w:ascii="Times New Roman" w:eastAsia="Times New Roman" w:hAnsi="Times New Roman" w:cs="Times New Roman"/>
            <w:color w:val="0000FF"/>
            <w:sz w:val="24"/>
            <w:szCs w:val="24"/>
            <w:u w:val="single"/>
            <w:lang w:eastAsia="ru-RU"/>
          </w:rPr>
          <w:t>https://e.lanbook.com/book/208685</w:t>
        </w:r>
      </w:hyperlink>
      <w:r w:rsidRPr="00E52087">
        <w:rPr>
          <w:rFonts w:ascii="Times New Roman" w:eastAsia="Times New Roman" w:hAnsi="Times New Roman" w:cs="Times New Roman"/>
          <w:sz w:val="24"/>
          <w:szCs w:val="24"/>
          <w:lang w:eastAsia="ru-RU"/>
        </w:rPr>
        <w:t xml:space="preserve"> </w:t>
      </w:r>
    </w:p>
    <w:p w:rsidR="00E52087" w:rsidRPr="00E52087" w:rsidRDefault="00E52087" w:rsidP="00F95D58">
      <w:pPr>
        <w:numPr>
          <w:ilvl w:val="0"/>
          <w:numId w:val="14"/>
        </w:numPr>
        <w:tabs>
          <w:tab w:val="left" w:pos="-142"/>
          <w:tab w:val="left" w:pos="0"/>
          <w:tab w:val="left" w:pos="993"/>
          <w:tab w:val="left" w:pos="1134"/>
        </w:tabs>
        <w:spacing w:after="0" w:line="276" w:lineRule="auto"/>
        <w:ind w:hanging="11"/>
        <w:contextualSpacing/>
        <w:jc w:val="both"/>
        <w:rPr>
          <w:rFonts w:ascii="Times New Roman" w:eastAsia="Times New Roman" w:hAnsi="Times New Roman" w:cs="Times New Roman"/>
          <w:sz w:val="24"/>
          <w:szCs w:val="24"/>
          <w:lang w:eastAsia="x-none"/>
        </w:rPr>
      </w:pPr>
      <w:r w:rsidRPr="00E52087">
        <w:rPr>
          <w:rFonts w:ascii="Times New Roman" w:eastAsia="Times New Roman" w:hAnsi="Times New Roman" w:cs="Times New Roman"/>
          <w:sz w:val="24"/>
          <w:szCs w:val="24"/>
          <w:lang w:eastAsia="ru-RU"/>
        </w:rPr>
        <w:t xml:space="preserve">Козьмин, С. Ф. Машины и механизмы в садово-парковом строительстве. </w:t>
      </w:r>
      <w:proofErr w:type="gramStart"/>
      <w:r w:rsidRPr="00E52087">
        <w:rPr>
          <w:rFonts w:ascii="Times New Roman" w:eastAsia="Times New Roman" w:hAnsi="Times New Roman" w:cs="Times New Roman"/>
          <w:sz w:val="24"/>
          <w:szCs w:val="24"/>
          <w:lang w:eastAsia="ru-RU"/>
        </w:rPr>
        <w:t>Практикум :</w:t>
      </w:r>
      <w:proofErr w:type="gramEnd"/>
      <w:r w:rsidRPr="00E52087">
        <w:rPr>
          <w:rFonts w:ascii="Times New Roman" w:eastAsia="Times New Roman" w:hAnsi="Times New Roman" w:cs="Times New Roman"/>
          <w:sz w:val="24"/>
          <w:szCs w:val="24"/>
          <w:lang w:eastAsia="ru-RU"/>
        </w:rPr>
        <w:t xml:space="preserve"> учебное пособие для </w:t>
      </w:r>
      <w:proofErr w:type="spellStart"/>
      <w:r w:rsidRPr="00E52087">
        <w:rPr>
          <w:rFonts w:ascii="Times New Roman" w:eastAsia="Times New Roman" w:hAnsi="Times New Roman" w:cs="Times New Roman"/>
          <w:sz w:val="24"/>
          <w:szCs w:val="24"/>
          <w:lang w:eastAsia="ru-RU"/>
        </w:rPr>
        <w:t>спо</w:t>
      </w:r>
      <w:proofErr w:type="spellEnd"/>
      <w:r w:rsidRPr="00E52087">
        <w:rPr>
          <w:rFonts w:ascii="Times New Roman" w:eastAsia="Times New Roman" w:hAnsi="Times New Roman" w:cs="Times New Roman"/>
          <w:sz w:val="24"/>
          <w:szCs w:val="24"/>
          <w:lang w:eastAsia="ru-RU"/>
        </w:rPr>
        <w:t xml:space="preserve"> / С. Ф. Козьмин. — Санкт-</w:t>
      </w:r>
      <w:proofErr w:type="gramStart"/>
      <w:r w:rsidRPr="00E52087">
        <w:rPr>
          <w:rFonts w:ascii="Times New Roman" w:eastAsia="Times New Roman" w:hAnsi="Times New Roman" w:cs="Times New Roman"/>
          <w:sz w:val="24"/>
          <w:szCs w:val="24"/>
          <w:lang w:eastAsia="ru-RU"/>
        </w:rPr>
        <w:t>Петербург :</w:t>
      </w:r>
      <w:proofErr w:type="gramEnd"/>
      <w:r w:rsidRPr="00E52087">
        <w:rPr>
          <w:rFonts w:ascii="Times New Roman" w:eastAsia="Times New Roman" w:hAnsi="Times New Roman" w:cs="Times New Roman"/>
          <w:sz w:val="24"/>
          <w:szCs w:val="24"/>
          <w:lang w:eastAsia="ru-RU"/>
        </w:rPr>
        <w:t xml:space="preserve"> Лань, 2022. — 96 с. — ISBN 978-5-8114-8828-5. — </w:t>
      </w:r>
      <w:proofErr w:type="gramStart"/>
      <w:r w:rsidRPr="00E52087">
        <w:rPr>
          <w:rFonts w:ascii="Times New Roman" w:eastAsia="Times New Roman" w:hAnsi="Times New Roman" w:cs="Times New Roman"/>
          <w:sz w:val="24"/>
          <w:szCs w:val="24"/>
          <w:lang w:eastAsia="ru-RU"/>
        </w:rPr>
        <w:t>Текст :</w:t>
      </w:r>
      <w:proofErr w:type="gramEnd"/>
      <w:r w:rsidRPr="00E52087">
        <w:rPr>
          <w:rFonts w:ascii="Times New Roman" w:eastAsia="Times New Roman" w:hAnsi="Times New Roman" w:cs="Times New Roman"/>
          <w:sz w:val="24"/>
          <w:szCs w:val="24"/>
          <w:lang w:eastAsia="ru-RU"/>
        </w:rPr>
        <w:t xml:space="preserve"> электронный // Лань : электронно-библиотечная система. — URL: </w:t>
      </w:r>
      <w:hyperlink r:id="rId14" w:history="1">
        <w:r w:rsidRPr="00E52087">
          <w:rPr>
            <w:rFonts w:ascii="Times New Roman" w:eastAsia="Times New Roman" w:hAnsi="Times New Roman" w:cs="Times New Roman"/>
            <w:color w:val="0000FF"/>
            <w:sz w:val="24"/>
            <w:szCs w:val="24"/>
            <w:u w:val="single"/>
            <w:lang w:eastAsia="ru-RU"/>
          </w:rPr>
          <w:t>https://e.lanbook.com/book/208484</w:t>
        </w:r>
      </w:hyperlink>
    </w:p>
    <w:p w:rsidR="00E52087" w:rsidRPr="00E52087" w:rsidRDefault="00E52087" w:rsidP="00F95D58">
      <w:pPr>
        <w:numPr>
          <w:ilvl w:val="0"/>
          <w:numId w:val="14"/>
        </w:numPr>
        <w:tabs>
          <w:tab w:val="left" w:pos="-142"/>
          <w:tab w:val="left" w:pos="0"/>
          <w:tab w:val="left" w:pos="993"/>
          <w:tab w:val="left" w:pos="1134"/>
        </w:tabs>
        <w:spacing w:after="0" w:line="276" w:lineRule="auto"/>
        <w:ind w:hanging="11"/>
        <w:contextualSpacing/>
        <w:jc w:val="both"/>
        <w:rPr>
          <w:rFonts w:ascii="Times New Roman" w:eastAsia="Times New Roman" w:hAnsi="Times New Roman" w:cs="Times New Roman"/>
          <w:sz w:val="24"/>
          <w:szCs w:val="24"/>
          <w:lang w:eastAsia="x-none"/>
        </w:rPr>
      </w:pPr>
      <w:r w:rsidRPr="00E52087">
        <w:rPr>
          <w:rFonts w:ascii="Times New Roman" w:eastAsia="Times New Roman" w:hAnsi="Times New Roman" w:cs="Times New Roman"/>
          <w:sz w:val="24"/>
          <w:szCs w:val="24"/>
          <w:lang w:eastAsia="ru-RU"/>
        </w:rPr>
        <w:t xml:space="preserve">Козьмин, С. Ф. Механизация работ в садово-парковом и ландшафтном строительстве. Учебная </w:t>
      </w:r>
      <w:proofErr w:type="gramStart"/>
      <w:r w:rsidRPr="00E52087">
        <w:rPr>
          <w:rFonts w:ascii="Times New Roman" w:eastAsia="Times New Roman" w:hAnsi="Times New Roman" w:cs="Times New Roman"/>
          <w:sz w:val="24"/>
          <w:szCs w:val="24"/>
          <w:lang w:eastAsia="ru-RU"/>
        </w:rPr>
        <w:t>практика :</w:t>
      </w:r>
      <w:proofErr w:type="gramEnd"/>
      <w:r w:rsidRPr="00E52087">
        <w:rPr>
          <w:rFonts w:ascii="Times New Roman" w:eastAsia="Times New Roman" w:hAnsi="Times New Roman" w:cs="Times New Roman"/>
          <w:sz w:val="24"/>
          <w:szCs w:val="24"/>
          <w:lang w:eastAsia="ru-RU"/>
        </w:rPr>
        <w:t xml:space="preserve"> учебное пособие для </w:t>
      </w:r>
      <w:proofErr w:type="spellStart"/>
      <w:r w:rsidRPr="00E52087">
        <w:rPr>
          <w:rFonts w:ascii="Times New Roman" w:eastAsia="Times New Roman" w:hAnsi="Times New Roman" w:cs="Times New Roman"/>
          <w:sz w:val="24"/>
          <w:szCs w:val="24"/>
          <w:lang w:eastAsia="ru-RU"/>
        </w:rPr>
        <w:t>спо</w:t>
      </w:r>
      <w:proofErr w:type="spellEnd"/>
      <w:r w:rsidRPr="00E52087">
        <w:rPr>
          <w:rFonts w:ascii="Times New Roman" w:eastAsia="Times New Roman" w:hAnsi="Times New Roman" w:cs="Times New Roman"/>
          <w:sz w:val="24"/>
          <w:szCs w:val="24"/>
          <w:lang w:eastAsia="ru-RU"/>
        </w:rPr>
        <w:t xml:space="preserve"> / . — Санкт-</w:t>
      </w:r>
      <w:proofErr w:type="gramStart"/>
      <w:r w:rsidRPr="00E52087">
        <w:rPr>
          <w:rFonts w:ascii="Times New Roman" w:eastAsia="Times New Roman" w:hAnsi="Times New Roman" w:cs="Times New Roman"/>
          <w:sz w:val="24"/>
          <w:szCs w:val="24"/>
          <w:lang w:eastAsia="ru-RU"/>
        </w:rPr>
        <w:lastRenderedPageBreak/>
        <w:t>Петербург :</w:t>
      </w:r>
      <w:proofErr w:type="gramEnd"/>
      <w:r w:rsidRPr="00E52087">
        <w:rPr>
          <w:rFonts w:ascii="Times New Roman" w:eastAsia="Times New Roman" w:hAnsi="Times New Roman" w:cs="Times New Roman"/>
          <w:sz w:val="24"/>
          <w:szCs w:val="24"/>
          <w:lang w:eastAsia="ru-RU"/>
        </w:rPr>
        <w:t xml:space="preserve"> Лань, 2022. — 52 с. — ISBN 978-5-8114-9295-4. — </w:t>
      </w:r>
      <w:proofErr w:type="gramStart"/>
      <w:r w:rsidRPr="00E52087">
        <w:rPr>
          <w:rFonts w:ascii="Times New Roman" w:eastAsia="Times New Roman" w:hAnsi="Times New Roman" w:cs="Times New Roman"/>
          <w:sz w:val="24"/>
          <w:szCs w:val="24"/>
          <w:lang w:eastAsia="ru-RU"/>
        </w:rPr>
        <w:t>Текст :</w:t>
      </w:r>
      <w:proofErr w:type="gramEnd"/>
      <w:r w:rsidRPr="00E52087">
        <w:rPr>
          <w:rFonts w:ascii="Times New Roman" w:eastAsia="Times New Roman" w:hAnsi="Times New Roman" w:cs="Times New Roman"/>
          <w:sz w:val="24"/>
          <w:szCs w:val="24"/>
          <w:lang w:eastAsia="ru-RU"/>
        </w:rPr>
        <w:t xml:space="preserve"> электронный // Лань : электронно-библиотечная система. — URL: </w:t>
      </w:r>
      <w:hyperlink r:id="rId15" w:history="1">
        <w:r w:rsidRPr="00E52087">
          <w:rPr>
            <w:rFonts w:ascii="Times New Roman" w:eastAsia="Times New Roman" w:hAnsi="Times New Roman" w:cs="Times New Roman"/>
            <w:color w:val="0000FF"/>
            <w:sz w:val="24"/>
            <w:szCs w:val="24"/>
            <w:u w:val="single"/>
            <w:lang w:eastAsia="ru-RU"/>
          </w:rPr>
          <w:t>https://e.lanbook.com/book/233216</w:t>
        </w:r>
      </w:hyperlink>
    </w:p>
    <w:p w:rsidR="00E52087" w:rsidRPr="00E52087" w:rsidRDefault="00E52087" w:rsidP="00F95D58">
      <w:pPr>
        <w:numPr>
          <w:ilvl w:val="0"/>
          <w:numId w:val="14"/>
        </w:numPr>
        <w:tabs>
          <w:tab w:val="left" w:pos="-142"/>
          <w:tab w:val="left" w:pos="0"/>
          <w:tab w:val="left" w:pos="993"/>
          <w:tab w:val="left" w:pos="1134"/>
        </w:tabs>
        <w:spacing w:after="0" w:line="276" w:lineRule="auto"/>
        <w:ind w:hanging="11"/>
        <w:contextualSpacing/>
        <w:jc w:val="both"/>
        <w:rPr>
          <w:rFonts w:ascii="Times New Roman" w:eastAsia="Times New Roman" w:hAnsi="Times New Roman" w:cs="Times New Roman"/>
          <w:sz w:val="24"/>
          <w:szCs w:val="24"/>
          <w:lang w:eastAsia="x-none"/>
        </w:rPr>
      </w:pPr>
      <w:r w:rsidRPr="00E52087">
        <w:rPr>
          <w:rFonts w:ascii="Times New Roman" w:eastAsia="Times New Roman" w:hAnsi="Times New Roman" w:cs="Times New Roman"/>
          <w:sz w:val="24"/>
          <w:szCs w:val="24"/>
          <w:lang w:eastAsia="ru-RU"/>
        </w:rPr>
        <w:t xml:space="preserve">Максименко, А. П. Декоративные и полезные растения в ландшафтном </w:t>
      </w:r>
      <w:proofErr w:type="gramStart"/>
      <w:r w:rsidRPr="00E52087">
        <w:rPr>
          <w:rFonts w:ascii="Times New Roman" w:eastAsia="Times New Roman" w:hAnsi="Times New Roman" w:cs="Times New Roman"/>
          <w:sz w:val="24"/>
          <w:szCs w:val="24"/>
          <w:lang w:eastAsia="ru-RU"/>
        </w:rPr>
        <w:t>дизайне :</w:t>
      </w:r>
      <w:proofErr w:type="gramEnd"/>
      <w:r w:rsidRPr="00E52087">
        <w:rPr>
          <w:rFonts w:ascii="Times New Roman" w:eastAsia="Times New Roman" w:hAnsi="Times New Roman" w:cs="Times New Roman"/>
          <w:sz w:val="24"/>
          <w:szCs w:val="24"/>
          <w:lang w:eastAsia="ru-RU"/>
        </w:rPr>
        <w:t xml:space="preserve"> учебное пособие для </w:t>
      </w:r>
      <w:proofErr w:type="spellStart"/>
      <w:r w:rsidRPr="00E52087">
        <w:rPr>
          <w:rFonts w:ascii="Times New Roman" w:eastAsia="Times New Roman" w:hAnsi="Times New Roman" w:cs="Times New Roman"/>
          <w:sz w:val="24"/>
          <w:szCs w:val="24"/>
          <w:lang w:eastAsia="ru-RU"/>
        </w:rPr>
        <w:t>спо</w:t>
      </w:r>
      <w:proofErr w:type="spellEnd"/>
      <w:r w:rsidRPr="00E52087">
        <w:rPr>
          <w:rFonts w:ascii="Times New Roman" w:eastAsia="Times New Roman" w:hAnsi="Times New Roman" w:cs="Times New Roman"/>
          <w:sz w:val="24"/>
          <w:szCs w:val="24"/>
          <w:lang w:eastAsia="ru-RU"/>
        </w:rPr>
        <w:t xml:space="preserve"> / А. П. Максименко. — 2-е изд., стер. — Санкт-</w:t>
      </w:r>
      <w:proofErr w:type="gramStart"/>
      <w:r w:rsidRPr="00E52087">
        <w:rPr>
          <w:rFonts w:ascii="Times New Roman" w:eastAsia="Times New Roman" w:hAnsi="Times New Roman" w:cs="Times New Roman"/>
          <w:sz w:val="24"/>
          <w:szCs w:val="24"/>
          <w:lang w:eastAsia="ru-RU"/>
        </w:rPr>
        <w:t>Петербург :</w:t>
      </w:r>
      <w:proofErr w:type="gramEnd"/>
      <w:r w:rsidRPr="00E52087">
        <w:rPr>
          <w:rFonts w:ascii="Times New Roman" w:eastAsia="Times New Roman" w:hAnsi="Times New Roman" w:cs="Times New Roman"/>
          <w:sz w:val="24"/>
          <w:szCs w:val="24"/>
          <w:lang w:eastAsia="ru-RU"/>
        </w:rPr>
        <w:t xml:space="preserve"> Лань, 2022. — 124 с. — ISBN 978-5-507-44230-0. — </w:t>
      </w:r>
      <w:proofErr w:type="gramStart"/>
      <w:r w:rsidRPr="00E52087">
        <w:rPr>
          <w:rFonts w:ascii="Times New Roman" w:eastAsia="Times New Roman" w:hAnsi="Times New Roman" w:cs="Times New Roman"/>
          <w:sz w:val="24"/>
          <w:szCs w:val="24"/>
          <w:lang w:eastAsia="ru-RU"/>
        </w:rPr>
        <w:t>Текст :</w:t>
      </w:r>
      <w:proofErr w:type="gramEnd"/>
      <w:r w:rsidRPr="00E52087">
        <w:rPr>
          <w:rFonts w:ascii="Times New Roman" w:eastAsia="Times New Roman" w:hAnsi="Times New Roman" w:cs="Times New Roman"/>
          <w:sz w:val="24"/>
          <w:szCs w:val="24"/>
          <w:lang w:eastAsia="ru-RU"/>
        </w:rPr>
        <w:t xml:space="preserve"> электронный // Лань : электронно-библиотечная система. — URL: </w:t>
      </w:r>
      <w:hyperlink r:id="rId16" w:history="1">
        <w:r w:rsidRPr="00E52087">
          <w:rPr>
            <w:rFonts w:ascii="Times New Roman" w:eastAsia="Times New Roman" w:hAnsi="Times New Roman" w:cs="Times New Roman"/>
            <w:color w:val="0000FF"/>
            <w:sz w:val="24"/>
            <w:szCs w:val="24"/>
            <w:u w:val="single"/>
            <w:lang w:eastAsia="ru-RU"/>
          </w:rPr>
          <w:t>https://e.lanbook.com/book/217403</w:t>
        </w:r>
      </w:hyperlink>
      <w:r w:rsidRPr="00E52087">
        <w:rPr>
          <w:rFonts w:ascii="Times New Roman" w:eastAsia="Times New Roman" w:hAnsi="Times New Roman" w:cs="Times New Roman"/>
          <w:sz w:val="24"/>
          <w:szCs w:val="24"/>
          <w:lang w:eastAsia="ru-RU"/>
        </w:rPr>
        <w:t xml:space="preserve"> </w:t>
      </w:r>
    </w:p>
    <w:p w:rsidR="00E52087" w:rsidRPr="00E52087" w:rsidRDefault="00E52087" w:rsidP="00F95D58">
      <w:pPr>
        <w:numPr>
          <w:ilvl w:val="0"/>
          <w:numId w:val="14"/>
        </w:numPr>
        <w:tabs>
          <w:tab w:val="left" w:pos="-142"/>
          <w:tab w:val="left" w:pos="0"/>
          <w:tab w:val="left" w:pos="993"/>
          <w:tab w:val="left" w:pos="1134"/>
        </w:tabs>
        <w:spacing w:after="0" w:line="276" w:lineRule="auto"/>
        <w:ind w:hanging="11"/>
        <w:contextualSpacing/>
        <w:jc w:val="both"/>
        <w:rPr>
          <w:rFonts w:ascii="Times New Roman" w:eastAsia="Times New Roman" w:hAnsi="Times New Roman" w:cs="Times New Roman"/>
          <w:sz w:val="24"/>
          <w:szCs w:val="24"/>
          <w:lang w:eastAsia="x-none"/>
        </w:rPr>
      </w:pPr>
      <w:r w:rsidRPr="00E52087">
        <w:rPr>
          <w:rFonts w:ascii="Times New Roman" w:eastAsia="Times New Roman" w:hAnsi="Times New Roman" w:cs="Times New Roman"/>
          <w:sz w:val="24"/>
          <w:szCs w:val="24"/>
          <w:lang w:eastAsia="ru-RU"/>
        </w:rPr>
        <w:t xml:space="preserve">Максименко, А. П. Ландшафтное проектирование объектов </w:t>
      </w:r>
      <w:proofErr w:type="gramStart"/>
      <w:r w:rsidRPr="00E52087">
        <w:rPr>
          <w:rFonts w:ascii="Times New Roman" w:eastAsia="Times New Roman" w:hAnsi="Times New Roman" w:cs="Times New Roman"/>
          <w:sz w:val="24"/>
          <w:szCs w:val="24"/>
          <w:lang w:eastAsia="ru-RU"/>
        </w:rPr>
        <w:t>озеленения :</w:t>
      </w:r>
      <w:proofErr w:type="gramEnd"/>
      <w:r w:rsidRPr="00E52087">
        <w:rPr>
          <w:rFonts w:ascii="Times New Roman" w:eastAsia="Times New Roman" w:hAnsi="Times New Roman" w:cs="Times New Roman"/>
          <w:sz w:val="24"/>
          <w:szCs w:val="24"/>
          <w:lang w:eastAsia="ru-RU"/>
        </w:rPr>
        <w:t xml:space="preserve"> учебное пособие для </w:t>
      </w:r>
      <w:proofErr w:type="spellStart"/>
      <w:r w:rsidRPr="00E52087">
        <w:rPr>
          <w:rFonts w:ascii="Times New Roman" w:eastAsia="Times New Roman" w:hAnsi="Times New Roman" w:cs="Times New Roman"/>
          <w:sz w:val="24"/>
          <w:szCs w:val="24"/>
          <w:lang w:eastAsia="ru-RU"/>
        </w:rPr>
        <w:t>спо</w:t>
      </w:r>
      <w:proofErr w:type="spellEnd"/>
      <w:r w:rsidRPr="00E52087">
        <w:rPr>
          <w:rFonts w:ascii="Times New Roman" w:eastAsia="Times New Roman" w:hAnsi="Times New Roman" w:cs="Times New Roman"/>
          <w:sz w:val="24"/>
          <w:szCs w:val="24"/>
          <w:lang w:eastAsia="ru-RU"/>
        </w:rPr>
        <w:t xml:space="preserve"> / . — Санкт-</w:t>
      </w:r>
      <w:proofErr w:type="gramStart"/>
      <w:r w:rsidRPr="00E52087">
        <w:rPr>
          <w:rFonts w:ascii="Times New Roman" w:eastAsia="Times New Roman" w:hAnsi="Times New Roman" w:cs="Times New Roman"/>
          <w:sz w:val="24"/>
          <w:szCs w:val="24"/>
          <w:lang w:eastAsia="ru-RU"/>
        </w:rPr>
        <w:t>Петербург :</w:t>
      </w:r>
      <w:proofErr w:type="gramEnd"/>
      <w:r w:rsidRPr="00E52087">
        <w:rPr>
          <w:rFonts w:ascii="Times New Roman" w:eastAsia="Times New Roman" w:hAnsi="Times New Roman" w:cs="Times New Roman"/>
          <w:sz w:val="24"/>
          <w:szCs w:val="24"/>
          <w:lang w:eastAsia="ru-RU"/>
        </w:rPr>
        <w:t xml:space="preserve"> Лань, 2022. — 192 с. — ISBN 978-5-8114-8322-8. — </w:t>
      </w:r>
      <w:proofErr w:type="gramStart"/>
      <w:r w:rsidRPr="00E52087">
        <w:rPr>
          <w:rFonts w:ascii="Times New Roman" w:eastAsia="Times New Roman" w:hAnsi="Times New Roman" w:cs="Times New Roman"/>
          <w:sz w:val="24"/>
          <w:szCs w:val="24"/>
          <w:lang w:eastAsia="ru-RU"/>
        </w:rPr>
        <w:t>Текст :</w:t>
      </w:r>
      <w:proofErr w:type="gramEnd"/>
      <w:r w:rsidRPr="00E52087">
        <w:rPr>
          <w:rFonts w:ascii="Times New Roman" w:eastAsia="Times New Roman" w:hAnsi="Times New Roman" w:cs="Times New Roman"/>
          <w:sz w:val="24"/>
          <w:szCs w:val="24"/>
          <w:lang w:eastAsia="ru-RU"/>
        </w:rPr>
        <w:t xml:space="preserve"> электронный // Лань : электронно-библиотечная система. — URL: </w:t>
      </w:r>
      <w:hyperlink r:id="rId17" w:history="1">
        <w:r w:rsidRPr="00E52087">
          <w:rPr>
            <w:rFonts w:ascii="Times New Roman" w:eastAsia="Times New Roman" w:hAnsi="Times New Roman" w:cs="Times New Roman"/>
            <w:color w:val="0000FF"/>
            <w:sz w:val="24"/>
            <w:szCs w:val="24"/>
            <w:u w:val="single"/>
            <w:lang w:eastAsia="ru-RU"/>
          </w:rPr>
          <w:t>https://e.lanbook.com/book/187528</w:t>
        </w:r>
      </w:hyperlink>
    </w:p>
    <w:p w:rsidR="00E52087" w:rsidRPr="00E52087" w:rsidRDefault="00E52087" w:rsidP="00F95D58">
      <w:pPr>
        <w:numPr>
          <w:ilvl w:val="0"/>
          <w:numId w:val="14"/>
        </w:numPr>
        <w:tabs>
          <w:tab w:val="left" w:pos="-142"/>
          <w:tab w:val="left" w:pos="0"/>
          <w:tab w:val="left" w:pos="993"/>
          <w:tab w:val="left" w:pos="1134"/>
        </w:tabs>
        <w:spacing w:after="0" w:line="276" w:lineRule="auto"/>
        <w:ind w:hanging="11"/>
        <w:contextualSpacing/>
        <w:jc w:val="both"/>
        <w:rPr>
          <w:rFonts w:ascii="Times New Roman" w:eastAsia="Times New Roman" w:hAnsi="Times New Roman" w:cs="Times New Roman"/>
          <w:sz w:val="24"/>
          <w:szCs w:val="24"/>
          <w:lang w:eastAsia="x-none"/>
        </w:rPr>
      </w:pPr>
      <w:r w:rsidRPr="00E52087">
        <w:rPr>
          <w:rFonts w:ascii="Times New Roman" w:eastAsia="Times New Roman" w:hAnsi="Times New Roman" w:cs="Times New Roman"/>
          <w:sz w:val="24"/>
          <w:szCs w:val="24"/>
          <w:lang w:eastAsia="ru-RU"/>
        </w:rPr>
        <w:t xml:space="preserve">Попова, О. С. Древесные растения в ландшафтном проектировании и инженерном благоустройстве </w:t>
      </w:r>
      <w:proofErr w:type="gramStart"/>
      <w:r w:rsidRPr="00E52087">
        <w:rPr>
          <w:rFonts w:ascii="Times New Roman" w:eastAsia="Times New Roman" w:hAnsi="Times New Roman" w:cs="Times New Roman"/>
          <w:sz w:val="24"/>
          <w:szCs w:val="24"/>
          <w:lang w:eastAsia="ru-RU"/>
        </w:rPr>
        <w:t>территории :</w:t>
      </w:r>
      <w:proofErr w:type="gramEnd"/>
      <w:r w:rsidRPr="00E52087">
        <w:rPr>
          <w:rFonts w:ascii="Times New Roman" w:eastAsia="Times New Roman" w:hAnsi="Times New Roman" w:cs="Times New Roman"/>
          <w:sz w:val="24"/>
          <w:szCs w:val="24"/>
          <w:lang w:eastAsia="ru-RU"/>
        </w:rPr>
        <w:t xml:space="preserve"> учебное пособие для </w:t>
      </w:r>
      <w:proofErr w:type="spellStart"/>
      <w:r w:rsidRPr="00E52087">
        <w:rPr>
          <w:rFonts w:ascii="Times New Roman" w:eastAsia="Times New Roman" w:hAnsi="Times New Roman" w:cs="Times New Roman"/>
          <w:sz w:val="24"/>
          <w:szCs w:val="24"/>
          <w:lang w:eastAsia="ru-RU"/>
        </w:rPr>
        <w:t>спо</w:t>
      </w:r>
      <w:proofErr w:type="spellEnd"/>
      <w:r w:rsidRPr="00E52087">
        <w:rPr>
          <w:rFonts w:ascii="Times New Roman" w:eastAsia="Times New Roman" w:hAnsi="Times New Roman" w:cs="Times New Roman"/>
          <w:sz w:val="24"/>
          <w:szCs w:val="24"/>
          <w:lang w:eastAsia="ru-RU"/>
        </w:rPr>
        <w:t xml:space="preserve"> / О. С. Попова, В. П. Попов. — 2-е изд., стер. — Санкт-</w:t>
      </w:r>
      <w:proofErr w:type="gramStart"/>
      <w:r w:rsidRPr="00E52087">
        <w:rPr>
          <w:rFonts w:ascii="Times New Roman" w:eastAsia="Times New Roman" w:hAnsi="Times New Roman" w:cs="Times New Roman"/>
          <w:sz w:val="24"/>
          <w:szCs w:val="24"/>
          <w:lang w:eastAsia="ru-RU"/>
        </w:rPr>
        <w:t>Петербург :</w:t>
      </w:r>
      <w:proofErr w:type="gramEnd"/>
      <w:r w:rsidRPr="00E52087">
        <w:rPr>
          <w:rFonts w:ascii="Times New Roman" w:eastAsia="Times New Roman" w:hAnsi="Times New Roman" w:cs="Times New Roman"/>
          <w:sz w:val="24"/>
          <w:szCs w:val="24"/>
          <w:lang w:eastAsia="ru-RU"/>
        </w:rPr>
        <w:t xml:space="preserve"> Лань, 2021. — 320 с. — ISBN 978-5-8114-8125-5. — </w:t>
      </w:r>
      <w:proofErr w:type="gramStart"/>
      <w:r w:rsidRPr="00E52087">
        <w:rPr>
          <w:rFonts w:ascii="Times New Roman" w:eastAsia="Times New Roman" w:hAnsi="Times New Roman" w:cs="Times New Roman"/>
          <w:sz w:val="24"/>
          <w:szCs w:val="24"/>
          <w:lang w:eastAsia="ru-RU"/>
        </w:rPr>
        <w:t>Текст :</w:t>
      </w:r>
      <w:proofErr w:type="gramEnd"/>
      <w:r w:rsidRPr="00E52087">
        <w:rPr>
          <w:rFonts w:ascii="Times New Roman" w:eastAsia="Times New Roman" w:hAnsi="Times New Roman" w:cs="Times New Roman"/>
          <w:sz w:val="24"/>
          <w:szCs w:val="24"/>
          <w:lang w:eastAsia="ru-RU"/>
        </w:rPr>
        <w:t xml:space="preserve"> электронный // Лань : электронно-библиотечная система. — URL: </w:t>
      </w:r>
      <w:hyperlink r:id="rId18" w:history="1">
        <w:r w:rsidRPr="00E52087">
          <w:rPr>
            <w:rFonts w:ascii="Times New Roman" w:eastAsia="Times New Roman" w:hAnsi="Times New Roman" w:cs="Times New Roman"/>
            <w:color w:val="0000FF"/>
            <w:sz w:val="24"/>
            <w:szCs w:val="24"/>
            <w:u w:val="single"/>
            <w:lang w:eastAsia="ru-RU"/>
          </w:rPr>
          <w:t>https://e.lanbook.com/book/171870</w:t>
        </w:r>
      </w:hyperlink>
      <w:r w:rsidRPr="00E52087">
        <w:rPr>
          <w:rFonts w:ascii="Times New Roman" w:eastAsia="Times New Roman" w:hAnsi="Times New Roman" w:cs="Times New Roman"/>
          <w:sz w:val="24"/>
          <w:szCs w:val="24"/>
          <w:lang w:eastAsia="ru-RU"/>
        </w:rPr>
        <w:t xml:space="preserve"> </w:t>
      </w:r>
    </w:p>
    <w:p w:rsidR="00E52087" w:rsidRPr="00E52087" w:rsidRDefault="00E52087" w:rsidP="00F95D58">
      <w:pPr>
        <w:numPr>
          <w:ilvl w:val="0"/>
          <w:numId w:val="14"/>
        </w:numPr>
        <w:tabs>
          <w:tab w:val="left" w:pos="-142"/>
          <w:tab w:val="left" w:pos="0"/>
          <w:tab w:val="left" w:pos="993"/>
          <w:tab w:val="left" w:pos="1134"/>
        </w:tabs>
        <w:spacing w:after="0" w:line="276" w:lineRule="auto"/>
        <w:ind w:hanging="11"/>
        <w:contextualSpacing/>
        <w:jc w:val="both"/>
        <w:rPr>
          <w:rFonts w:ascii="Times New Roman" w:eastAsia="Times New Roman" w:hAnsi="Times New Roman" w:cs="Times New Roman"/>
          <w:sz w:val="24"/>
          <w:szCs w:val="24"/>
          <w:lang w:eastAsia="x-none"/>
        </w:rPr>
      </w:pPr>
      <w:r w:rsidRPr="00E52087">
        <w:rPr>
          <w:rFonts w:ascii="Times New Roman" w:eastAsia="Times New Roman" w:hAnsi="Times New Roman" w:cs="Times New Roman"/>
          <w:sz w:val="24"/>
          <w:szCs w:val="24"/>
          <w:lang w:eastAsia="ru-RU"/>
        </w:rPr>
        <w:t xml:space="preserve">Попова, О. С. Древесные растения лесных, защитных и зеленых </w:t>
      </w:r>
      <w:proofErr w:type="gramStart"/>
      <w:r w:rsidRPr="00E52087">
        <w:rPr>
          <w:rFonts w:ascii="Times New Roman" w:eastAsia="Times New Roman" w:hAnsi="Times New Roman" w:cs="Times New Roman"/>
          <w:sz w:val="24"/>
          <w:szCs w:val="24"/>
          <w:lang w:eastAsia="ru-RU"/>
        </w:rPr>
        <w:t>насаждений :</w:t>
      </w:r>
      <w:proofErr w:type="gramEnd"/>
      <w:r w:rsidRPr="00E52087">
        <w:rPr>
          <w:rFonts w:ascii="Times New Roman" w:eastAsia="Times New Roman" w:hAnsi="Times New Roman" w:cs="Times New Roman"/>
          <w:sz w:val="24"/>
          <w:szCs w:val="24"/>
          <w:lang w:eastAsia="ru-RU"/>
        </w:rPr>
        <w:t xml:space="preserve"> учебное пособие для </w:t>
      </w:r>
      <w:proofErr w:type="spellStart"/>
      <w:r w:rsidRPr="00E52087">
        <w:rPr>
          <w:rFonts w:ascii="Times New Roman" w:eastAsia="Times New Roman" w:hAnsi="Times New Roman" w:cs="Times New Roman"/>
          <w:sz w:val="24"/>
          <w:szCs w:val="24"/>
          <w:lang w:eastAsia="ru-RU"/>
        </w:rPr>
        <w:t>спо</w:t>
      </w:r>
      <w:proofErr w:type="spellEnd"/>
      <w:r w:rsidRPr="00E52087">
        <w:rPr>
          <w:rFonts w:ascii="Times New Roman" w:eastAsia="Times New Roman" w:hAnsi="Times New Roman" w:cs="Times New Roman"/>
          <w:sz w:val="24"/>
          <w:szCs w:val="24"/>
          <w:lang w:eastAsia="ru-RU"/>
        </w:rPr>
        <w:t xml:space="preserve"> / О. С. Попова, В. П. Попов, Г. У. </w:t>
      </w:r>
      <w:proofErr w:type="spellStart"/>
      <w:r w:rsidRPr="00E52087">
        <w:rPr>
          <w:rFonts w:ascii="Times New Roman" w:eastAsia="Times New Roman" w:hAnsi="Times New Roman" w:cs="Times New Roman"/>
          <w:sz w:val="24"/>
          <w:szCs w:val="24"/>
          <w:lang w:eastAsia="ru-RU"/>
        </w:rPr>
        <w:t>Харахонова</w:t>
      </w:r>
      <w:proofErr w:type="spellEnd"/>
      <w:r w:rsidRPr="00E52087">
        <w:rPr>
          <w:rFonts w:ascii="Times New Roman" w:eastAsia="Times New Roman" w:hAnsi="Times New Roman" w:cs="Times New Roman"/>
          <w:sz w:val="24"/>
          <w:szCs w:val="24"/>
          <w:lang w:eastAsia="ru-RU"/>
        </w:rPr>
        <w:t>. — 2-е изд., стер. — Санкт-</w:t>
      </w:r>
      <w:proofErr w:type="gramStart"/>
      <w:r w:rsidRPr="00E52087">
        <w:rPr>
          <w:rFonts w:ascii="Times New Roman" w:eastAsia="Times New Roman" w:hAnsi="Times New Roman" w:cs="Times New Roman"/>
          <w:sz w:val="24"/>
          <w:szCs w:val="24"/>
          <w:lang w:eastAsia="ru-RU"/>
        </w:rPr>
        <w:t>Петербург :</w:t>
      </w:r>
      <w:proofErr w:type="gramEnd"/>
      <w:r w:rsidRPr="00E52087">
        <w:rPr>
          <w:rFonts w:ascii="Times New Roman" w:eastAsia="Times New Roman" w:hAnsi="Times New Roman" w:cs="Times New Roman"/>
          <w:sz w:val="24"/>
          <w:szCs w:val="24"/>
          <w:lang w:eastAsia="ru-RU"/>
        </w:rPr>
        <w:t xml:space="preserve"> Лань, 2021. — 192 с. — ISBN 978-5-8114-8223-8. — </w:t>
      </w:r>
      <w:proofErr w:type="gramStart"/>
      <w:r w:rsidRPr="00E52087">
        <w:rPr>
          <w:rFonts w:ascii="Times New Roman" w:eastAsia="Times New Roman" w:hAnsi="Times New Roman" w:cs="Times New Roman"/>
          <w:sz w:val="24"/>
          <w:szCs w:val="24"/>
          <w:lang w:eastAsia="ru-RU"/>
        </w:rPr>
        <w:t>Текст :</w:t>
      </w:r>
      <w:proofErr w:type="gramEnd"/>
      <w:r w:rsidRPr="00E52087">
        <w:rPr>
          <w:rFonts w:ascii="Times New Roman" w:eastAsia="Times New Roman" w:hAnsi="Times New Roman" w:cs="Times New Roman"/>
          <w:sz w:val="24"/>
          <w:szCs w:val="24"/>
          <w:lang w:eastAsia="ru-RU"/>
        </w:rPr>
        <w:t xml:space="preserve"> электронный // Лань : электронно-библиотечная система. — URL: </w:t>
      </w:r>
      <w:hyperlink r:id="rId19" w:history="1">
        <w:r w:rsidRPr="00E52087">
          <w:rPr>
            <w:rFonts w:ascii="Times New Roman" w:eastAsia="Times New Roman" w:hAnsi="Times New Roman" w:cs="Times New Roman"/>
            <w:color w:val="0000FF"/>
            <w:sz w:val="24"/>
            <w:szCs w:val="24"/>
            <w:u w:val="single"/>
            <w:lang w:eastAsia="ru-RU"/>
          </w:rPr>
          <w:t>https://e.lanbook.com/book/173141</w:t>
        </w:r>
      </w:hyperlink>
    </w:p>
    <w:p w:rsidR="00E52087" w:rsidRPr="00E52087" w:rsidRDefault="00E52087" w:rsidP="00F95D58">
      <w:pPr>
        <w:numPr>
          <w:ilvl w:val="0"/>
          <w:numId w:val="14"/>
        </w:numPr>
        <w:tabs>
          <w:tab w:val="left" w:pos="-142"/>
          <w:tab w:val="left" w:pos="0"/>
          <w:tab w:val="left" w:pos="993"/>
          <w:tab w:val="left" w:pos="1134"/>
        </w:tabs>
        <w:spacing w:after="0" w:line="276" w:lineRule="auto"/>
        <w:ind w:hanging="11"/>
        <w:contextualSpacing/>
        <w:jc w:val="both"/>
        <w:rPr>
          <w:rFonts w:ascii="Times New Roman" w:eastAsia="Times New Roman" w:hAnsi="Times New Roman" w:cs="Times New Roman"/>
          <w:sz w:val="24"/>
          <w:szCs w:val="24"/>
          <w:lang w:eastAsia="x-none"/>
        </w:rPr>
      </w:pPr>
      <w:proofErr w:type="spellStart"/>
      <w:r w:rsidRPr="00E52087">
        <w:rPr>
          <w:rFonts w:ascii="Times New Roman" w:eastAsia="Times New Roman" w:hAnsi="Times New Roman" w:cs="Times New Roman"/>
          <w:sz w:val="24"/>
          <w:szCs w:val="24"/>
          <w:lang w:eastAsia="ru-RU"/>
        </w:rPr>
        <w:t>Сокольская</w:t>
      </w:r>
      <w:proofErr w:type="spellEnd"/>
      <w:r w:rsidRPr="00E52087">
        <w:rPr>
          <w:rFonts w:ascii="Times New Roman" w:eastAsia="Times New Roman" w:hAnsi="Times New Roman" w:cs="Times New Roman"/>
          <w:sz w:val="24"/>
          <w:szCs w:val="24"/>
          <w:lang w:eastAsia="ru-RU"/>
        </w:rPr>
        <w:t xml:space="preserve">, О. Б. Ландшафтная архитектура. Интерьерное озеленение помещений и </w:t>
      </w:r>
      <w:proofErr w:type="gramStart"/>
      <w:r w:rsidRPr="00E52087">
        <w:rPr>
          <w:rFonts w:ascii="Times New Roman" w:eastAsia="Times New Roman" w:hAnsi="Times New Roman" w:cs="Times New Roman"/>
          <w:sz w:val="24"/>
          <w:szCs w:val="24"/>
          <w:lang w:eastAsia="ru-RU"/>
        </w:rPr>
        <w:t>крыш :</w:t>
      </w:r>
      <w:proofErr w:type="gramEnd"/>
      <w:r w:rsidRPr="00E52087">
        <w:rPr>
          <w:rFonts w:ascii="Times New Roman" w:eastAsia="Times New Roman" w:hAnsi="Times New Roman" w:cs="Times New Roman"/>
          <w:sz w:val="24"/>
          <w:szCs w:val="24"/>
          <w:lang w:eastAsia="ru-RU"/>
        </w:rPr>
        <w:t xml:space="preserve"> учебное пособие для </w:t>
      </w:r>
      <w:proofErr w:type="spellStart"/>
      <w:r w:rsidRPr="00E52087">
        <w:rPr>
          <w:rFonts w:ascii="Times New Roman" w:eastAsia="Times New Roman" w:hAnsi="Times New Roman" w:cs="Times New Roman"/>
          <w:sz w:val="24"/>
          <w:szCs w:val="24"/>
          <w:lang w:eastAsia="ru-RU"/>
        </w:rPr>
        <w:t>спо</w:t>
      </w:r>
      <w:proofErr w:type="spellEnd"/>
      <w:r w:rsidRPr="00E52087">
        <w:rPr>
          <w:rFonts w:ascii="Times New Roman" w:eastAsia="Times New Roman" w:hAnsi="Times New Roman" w:cs="Times New Roman"/>
          <w:sz w:val="24"/>
          <w:szCs w:val="24"/>
          <w:lang w:eastAsia="ru-RU"/>
        </w:rPr>
        <w:t xml:space="preserve"> / О. Б. </w:t>
      </w:r>
      <w:proofErr w:type="spellStart"/>
      <w:r w:rsidRPr="00E52087">
        <w:rPr>
          <w:rFonts w:ascii="Times New Roman" w:eastAsia="Times New Roman" w:hAnsi="Times New Roman" w:cs="Times New Roman"/>
          <w:sz w:val="24"/>
          <w:szCs w:val="24"/>
          <w:lang w:eastAsia="ru-RU"/>
        </w:rPr>
        <w:t>Сокольская</w:t>
      </w:r>
      <w:proofErr w:type="spellEnd"/>
      <w:r w:rsidRPr="00E52087">
        <w:rPr>
          <w:rFonts w:ascii="Times New Roman" w:eastAsia="Times New Roman" w:hAnsi="Times New Roman" w:cs="Times New Roman"/>
          <w:sz w:val="24"/>
          <w:szCs w:val="24"/>
          <w:lang w:eastAsia="ru-RU"/>
        </w:rPr>
        <w:t>. — 3-е изд., стер. — Санкт-</w:t>
      </w:r>
      <w:proofErr w:type="gramStart"/>
      <w:r w:rsidRPr="00E52087">
        <w:rPr>
          <w:rFonts w:ascii="Times New Roman" w:eastAsia="Times New Roman" w:hAnsi="Times New Roman" w:cs="Times New Roman"/>
          <w:sz w:val="24"/>
          <w:szCs w:val="24"/>
          <w:lang w:eastAsia="ru-RU"/>
        </w:rPr>
        <w:t>Петербург :</w:t>
      </w:r>
      <w:proofErr w:type="gramEnd"/>
      <w:r w:rsidRPr="00E52087">
        <w:rPr>
          <w:rFonts w:ascii="Times New Roman" w:eastAsia="Times New Roman" w:hAnsi="Times New Roman" w:cs="Times New Roman"/>
          <w:sz w:val="24"/>
          <w:szCs w:val="24"/>
          <w:lang w:eastAsia="ru-RU"/>
        </w:rPr>
        <w:t xml:space="preserve"> Лань, 2022. — 312 с. — ISBN 978-5-8114-9045-5. — </w:t>
      </w:r>
      <w:proofErr w:type="gramStart"/>
      <w:r w:rsidRPr="00E52087">
        <w:rPr>
          <w:rFonts w:ascii="Times New Roman" w:eastAsia="Times New Roman" w:hAnsi="Times New Roman" w:cs="Times New Roman"/>
          <w:sz w:val="24"/>
          <w:szCs w:val="24"/>
          <w:lang w:eastAsia="ru-RU"/>
        </w:rPr>
        <w:t>Текст :</w:t>
      </w:r>
      <w:proofErr w:type="gramEnd"/>
      <w:r w:rsidRPr="00E52087">
        <w:rPr>
          <w:rFonts w:ascii="Times New Roman" w:eastAsia="Times New Roman" w:hAnsi="Times New Roman" w:cs="Times New Roman"/>
          <w:sz w:val="24"/>
          <w:szCs w:val="24"/>
          <w:lang w:eastAsia="ru-RU"/>
        </w:rPr>
        <w:t xml:space="preserve"> электронный // Лань : электронно-библиотечная система. — URL: </w:t>
      </w:r>
      <w:hyperlink r:id="rId20" w:history="1">
        <w:r w:rsidRPr="00E52087">
          <w:rPr>
            <w:rFonts w:ascii="Times New Roman" w:eastAsia="Times New Roman" w:hAnsi="Times New Roman" w:cs="Times New Roman"/>
            <w:color w:val="0000FF"/>
            <w:sz w:val="24"/>
            <w:szCs w:val="24"/>
            <w:u w:val="single"/>
            <w:lang w:eastAsia="ru-RU"/>
          </w:rPr>
          <w:t>https://e.lanbook.com/book/183774</w:t>
        </w:r>
      </w:hyperlink>
    </w:p>
    <w:p w:rsidR="00E52087" w:rsidRPr="00E52087" w:rsidRDefault="00E52087" w:rsidP="00F95D58">
      <w:pPr>
        <w:numPr>
          <w:ilvl w:val="0"/>
          <w:numId w:val="14"/>
        </w:numPr>
        <w:tabs>
          <w:tab w:val="left" w:pos="-142"/>
          <w:tab w:val="left" w:pos="0"/>
          <w:tab w:val="left" w:pos="993"/>
          <w:tab w:val="left" w:pos="1134"/>
        </w:tabs>
        <w:spacing w:after="0" w:line="276" w:lineRule="auto"/>
        <w:ind w:hanging="11"/>
        <w:contextualSpacing/>
        <w:jc w:val="both"/>
        <w:rPr>
          <w:rFonts w:ascii="Times New Roman" w:eastAsia="Times New Roman" w:hAnsi="Times New Roman" w:cs="Times New Roman"/>
          <w:sz w:val="24"/>
          <w:szCs w:val="24"/>
          <w:lang w:eastAsia="x-none"/>
        </w:rPr>
      </w:pPr>
      <w:proofErr w:type="spellStart"/>
      <w:r w:rsidRPr="00E52087">
        <w:rPr>
          <w:rFonts w:ascii="Times New Roman" w:eastAsia="Times New Roman" w:hAnsi="Times New Roman" w:cs="Times New Roman"/>
          <w:sz w:val="24"/>
          <w:szCs w:val="24"/>
          <w:lang w:eastAsia="ru-RU"/>
        </w:rPr>
        <w:t>Сокольская</w:t>
      </w:r>
      <w:proofErr w:type="spellEnd"/>
      <w:r w:rsidRPr="00E52087">
        <w:rPr>
          <w:rFonts w:ascii="Times New Roman" w:eastAsia="Times New Roman" w:hAnsi="Times New Roman" w:cs="Times New Roman"/>
          <w:sz w:val="24"/>
          <w:szCs w:val="24"/>
          <w:lang w:eastAsia="ru-RU"/>
        </w:rPr>
        <w:t xml:space="preserve">, О. Б. Ландшафтная архитектура: озеленение и благоустройство территорий индивидуальной </w:t>
      </w:r>
      <w:proofErr w:type="gramStart"/>
      <w:r w:rsidRPr="00E52087">
        <w:rPr>
          <w:rFonts w:ascii="Times New Roman" w:eastAsia="Times New Roman" w:hAnsi="Times New Roman" w:cs="Times New Roman"/>
          <w:sz w:val="24"/>
          <w:szCs w:val="24"/>
          <w:lang w:eastAsia="ru-RU"/>
        </w:rPr>
        <w:t>застройки :</w:t>
      </w:r>
      <w:proofErr w:type="gramEnd"/>
      <w:r w:rsidRPr="00E52087">
        <w:rPr>
          <w:rFonts w:ascii="Times New Roman" w:eastAsia="Times New Roman" w:hAnsi="Times New Roman" w:cs="Times New Roman"/>
          <w:sz w:val="24"/>
          <w:szCs w:val="24"/>
          <w:lang w:eastAsia="ru-RU"/>
        </w:rPr>
        <w:t xml:space="preserve"> учебное пособие для </w:t>
      </w:r>
      <w:proofErr w:type="spellStart"/>
      <w:r w:rsidRPr="00E52087">
        <w:rPr>
          <w:rFonts w:ascii="Times New Roman" w:eastAsia="Times New Roman" w:hAnsi="Times New Roman" w:cs="Times New Roman"/>
          <w:sz w:val="24"/>
          <w:szCs w:val="24"/>
          <w:lang w:eastAsia="ru-RU"/>
        </w:rPr>
        <w:t>спо</w:t>
      </w:r>
      <w:proofErr w:type="spellEnd"/>
      <w:r w:rsidRPr="00E52087">
        <w:rPr>
          <w:rFonts w:ascii="Times New Roman" w:eastAsia="Times New Roman" w:hAnsi="Times New Roman" w:cs="Times New Roman"/>
          <w:sz w:val="24"/>
          <w:szCs w:val="24"/>
          <w:lang w:eastAsia="ru-RU"/>
        </w:rPr>
        <w:t xml:space="preserve"> / . — 3-е изд., стер. — Санкт-</w:t>
      </w:r>
      <w:proofErr w:type="gramStart"/>
      <w:r w:rsidRPr="00E52087">
        <w:rPr>
          <w:rFonts w:ascii="Times New Roman" w:eastAsia="Times New Roman" w:hAnsi="Times New Roman" w:cs="Times New Roman"/>
          <w:sz w:val="24"/>
          <w:szCs w:val="24"/>
          <w:lang w:eastAsia="ru-RU"/>
        </w:rPr>
        <w:t>Петербург :</w:t>
      </w:r>
      <w:proofErr w:type="gramEnd"/>
      <w:r w:rsidRPr="00E52087">
        <w:rPr>
          <w:rFonts w:ascii="Times New Roman" w:eastAsia="Times New Roman" w:hAnsi="Times New Roman" w:cs="Times New Roman"/>
          <w:sz w:val="24"/>
          <w:szCs w:val="24"/>
          <w:lang w:eastAsia="ru-RU"/>
        </w:rPr>
        <w:t xml:space="preserve"> Лань, 2022. — 328 с. — ISBN 978-5-8114-9154-4. — </w:t>
      </w:r>
      <w:proofErr w:type="gramStart"/>
      <w:r w:rsidRPr="00E52087">
        <w:rPr>
          <w:rFonts w:ascii="Times New Roman" w:eastAsia="Times New Roman" w:hAnsi="Times New Roman" w:cs="Times New Roman"/>
          <w:sz w:val="24"/>
          <w:szCs w:val="24"/>
          <w:lang w:eastAsia="ru-RU"/>
        </w:rPr>
        <w:t>Текст :</w:t>
      </w:r>
      <w:proofErr w:type="gramEnd"/>
      <w:r w:rsidRPr="00E52087">
        <w:rPr>
          <w:rFonts w:ascii="Times New Roman" w:eastAsia="Times New Roman" w:hAnsi="Times New Roman" w:cs="Times New Roman"/>
          <w:sz w:val="24"/>
          <w:szCs w:val="24"/>
          <w:lang w:eastAsia="ru-RU"/>
        </w:rPr>
        <w:t xml:space="preserve"> электронный // Лань : электронно-библиотечная система. — URL: </w:t>
      </w:r>
      <w:hyperlink r:id="rId21" w:history="1">
        <w:r w:rsidRPr="00E52087">
          <w:rPr>
            <w:rFonts w:ascii="Times New Roman" w:eastAsia="Times New Roman" w:hAnsi="Times New Roman" w:cs="Times New Roman"/>
            <w:color w:val="0000FF"/>
            <w:sz w:val="24"/>
            <w:szCs w:val="24"/>
            <w:u w:val="single"/>
            <w:lang w:eastAsia="ru-RU"/>
          </w:rPr>
          <w:t>https://e.lanbook.com/book/187704</w:t>
        </w:r>
      </w:hyperlink>
    </w:p>
    <w:p w:rsidR="00E52087" w:rsidRPr="00E52087" w:rsidRDefault="00E52087" w:rsidP="00F95D58">
      <w:pPr>
        <w:numPr>
          <w:ilvl w:val="0"/>
          <w:numId w:val="14"/>
        </w:numPr>
        <w:tabs>
          <w:tab w:val="left" w:pos="-142"/>
          <w:tab w:val="left" w:pos="0"/>
          <w:tab w:val="left" w:pos="993"/>
          <w:tab w:val="left" w:pos="1134"/>
        </w:tabs>
        <w:spacing w:after="0" w:line="276" w:lineRule="auto"/>
        <w:ind w:hanging="11"/>
        <w:contextualSpacing/>
        <w:jc w:val="both"/>
        <w:rPr>
          <w:rFonts w:ascii="Times New Roman" w:eastAsia="Times New Roman" w:hAnsi="Times New Roman" w:cs="Times New Roman"/>
          <w:sz w:val="24"/>
          <w:szCs w:val="24"/>
          <w:lang w:eastAsia="x-none"/>
        </w:rPr>
      </w:pPr>
      <w:proofErr w:type="spellStart"/>
      <w:r w:rsidRPr="00E52087">
        <w:rPr>
          <w:rFonts w:ascii="Times New Roman" w:eastAsia="Times New Roman" w:hAnsi="Times New Roman" w:cs="Times New Roman"/>
          <w:sz w:val="24"/>
          <w:szCs w:val="24"/>
          <w:lang w:eastAsia="ru-RU"/>
        </w:rPr>
        <w:t>Сокольская</w:t>
      </w:r>
      <w:proofErr w:type="spellEnd"/>
      <w:r w:rsidRPr="00E52087">
        <w:rPr>
          <w:rFonts w:ascii="Times New Roman" w:eastAsia="Times New Roman" w:hAnsi="Times New Roman" w:cs="Times New Roman"/>
          <w:sz w:val="24"/>
          <w:szCs w:val="24"/>
          <w:lang w:eastAsia="ru-RU"/>
        </w:rPr>
        <w:t xml:space="preserve">, О. Б. Специализированные объекты ландшафтной архитектуры: проектирование, строительство, </w:t>
      </w:r>
      <w:proofErr w:type="gramStart"/>
      <w:r w:rsidRPr="00E52087">
        <w:rPr>
          <w:rFonts w:ascii="Times New Roman" w:eastAsia="Times New Roman" w:hAnsi="Times New Roman" w:cs="Times New Roman"/>
          <w:sz w:val="24"/>
          <w:szCs w:val="24"/>
          <w:lang w:eastAsia="ru-RU"/>
        </w:rPr>
        <w:t>содержание :</w:t>
      </w:r>
      <w:proofErr w:type="gramEnd"/>
      <w:r w:rsidRPr="00E52087">
        <w:rPr>
          <w:rFonts w:ascii="Times New Roman" w:eastAsia="Times New Roman" w:hAnsi="Times New Roman" w:cs="Times New Roman"/>
          <w:sz w:val="24"/>
          <w:szCs w:val="24"/>
          <w:lang w:eastAsia="ru-RU"/>
        </w:rPr>
        <w:t xml:space="preserve"> учебное пособие для </w:t>
      </w:r>
      <w:proofErr w:type="spellStart"/>
      <w:r w:rsidRPr="00E52087">
        <w:rPr>
          <w:rFonts w:ascii="Times New Roman" w:eastAsia="Times New Roman" w:hAnsi="Times New Roman" w:cs="Times New Roman"/>
          <w:sz w:val="24"/>
          <w:szCs w:val="24"/>
          <w:lang w:eastAsia="ru-RU"/>
        </w:rPr>
        <w:t>спо</w:t>
      </w:r>
      <w:proofErr w:type="spellEnd"/>
      <w:r w:rsidRPr="00E52087">
        <w:rPr>
          <w:rFonts w:ascii="Times New Roman" w:eastAsia="Times New Roman" w:hAnsi="Times New Roman" w:cs="Times New Roman"/>
          <w:sz w:val="24"/>
          <w:szCs w:val="24"/>
          <w:lang w:eastAsia="ru-RU"/>
        </w:rPr>
        <w:t xml:space="preserve"> / . — Санкт-</w:t>
      </w:r>
      <w:proofErr w:type="gramStart"/>
      <w:r w:rsidRPr="00E52087">
        <w:rPr>
          <w:rFonts w:ascii="Times New Roman" w:eastAsia="Times New Roman" w:hAnsi="Times New Roman" w:cs="Times New Roman"/>
          <w:sz w:val="24"/>
          <w:szCs w:val="24"/>
          <w:lang w:eastAsia="ru-RU"/>
        </w:rPr>
        <w:t>Петербург :</w:t>
      </w:r>
      <w:proofErr w:type="gramEnd"/>
      <w:r w:rsidRPr="00E52087">
        <w:rPr>
          <w:rFonts w:ascii="Times New Roman" w:eastAsia="Times New Roman" w:hAnsi="Times New Roman" w:cs="Times New Roman"/>
          <w:sz w:val="24"/>
          <w:szCs w:val="24"/>
          <w:lang w:eastAsia="ru-RU"/>
        </w:rPr>
        <w:t xml:space="preserve"> Лань, 2022. — 708 с. — ISBN 978-5-8114-8884-1. — </w:t>
      </w:r>
      <w:proofErr w:type="gramStart"/>
      <w:r w:rsidRPr="00E52087">
        <w:rPr>
          <w:rFonts w:ascii="Times New Roman" w:eastAsia="Times New Roman" w:hAnsi="Times New Roman" w:cs="Times New Roman"/>
          <w:sz w:val="24"/>
          <w:szCs w:val="24"/>
          <w:lang w:eastAsia="ru-RU"/>
        </w:rPr>
        <w:t>Текст :</w:t>
      </w:r>
      <w:proofErr w:type="gramEnd"/>
      <w:r w:rsidRPr="00E52087">
        <w:rPr>
          <w:rFonts w:ascii="Times New Roman" w:eastAsia="Times New Roman" w:hAnsi="Times New Roman" w:cs="Times New Roman"/>
          <w:sz w:val="24"/>
          <w:szCs w:val="24"/>
          <w:lang w:eastAsia="ru-RU"/>
        </w:rPr>
        <w:t xml:space="preserve"> электронный // Лань : электронно-библиотечная система. — URL: </w:t>
      </w:r>
      <w:hyperlink r:id="rId22" w:history="1">
        <w:r w:rsidRPr="00E52087">
          <w:rPr>
            <w:rFonts w:ascii="Times New Roman" w:eastAsia="Times New Roman" w:hAnsi="Times New Roman" w:cs="Times New Roman"/>
            <w:color w:val="0000FF"/>
            <w:sz w:val="24"/>
            <w:szCs w:val="24"/>
            <w:u w:val="single"/>
            <w:lang w:eastAsia="ru-RU"/>
          </w:rPr>
          <w:t>https://e.lanbook.com/book/183253</w:t>
        </w:r>
      </w:hyperlink>
    </w:p>
    <w:p w:rsidR="00E52087" w:rsidRPr="00E52087" w:rsidRDefault="00E52087" w:rsidP="00F95D58">
      <w:pPr>
        <w:numPr>
          <w:ilvl w:val="0"/>
          <w:numId w:val="14"/>
        </w:numPr>
        <w:tabs>
          <w:tab w:val="left" w:pos="-142"/>
          <w:tab w:val="left" w:pos="0"/>
          <w:tab w:val="left" w:pos="993"/>
          <w:tab w:val="left" w:pos="1134"/>
        </w:tabs>
        <w:spacing w:after="0" w:line="276" w:lineRule="auto"/>
        <w:ind w:hanging="11"/>
        <w:contextualSpacing/>
        <w:jc w:val="both"/>
        <w:rPr>
          <w:rFonts w:ascii="Times New Roman" w:eastAsia="Times New Roman" w:hAnsi="Times New Roman" w:cs="Times New Roman"/>
          <w:sz w:val="24"/>
          <w:szCs w:val="24"/>
          <w:lang w:eastAsia="x-none"/>
        </w:rPr>
      </w:pPr>
      <w:proofErr w:type="spellStart"/>
      <w:r w:rsidRPr="00E52087">
        <w:rPr>
          <w:rFonts w:ascii="Times New Roman" w:eastAsia="Times New Roman" w:hAnsi="Times New Roman" w:cs="Times New Roman"/>
          <w:sz w:val="24"/>
          <w:szCs w:val="24"/>
          <w:lang w:eastAsia="x-none"/>
        </w:rPr>
        <w:t>Теодоронский</w:t>
      </w:r>
      <w:proofErr w:type="spellEnd"/>
      <w:r w:rsidRPr="00E52087">
        <w:rPr>
          <w:rFonts w:ascii="Times New Roman" w:eastAsia="Times New Roman" w:hAnsi="Times New Roman" w:cs="Times New Roman"/>
          <w:sz w:val="24"/>
          <w:szCs w:val="24"/>
          <w:lang w:eastAsia="x-none"/>
        </w:rPr>
        <w:t xml:space="preserve">, В. С.  Строительство и содержание объектов ландшафтной архитектуры : учебник для среднего профессионального образования / В. С. </w:t>
      </w:r>
      <w:proofErr w:type="spellStart"/>
      <w:r w:rsidRPr="00E52087">
        <w:rPr>
          <w:rFonts w:ascii="Times New Roman" w:eastAsia="Times New Roman" w:hAnsi="Times New Roman" w:cs="Times New Roman"/>
          <w:sz w:val="24"/>
          <w:szCs w:val="24"/>
          <w:lang w:eastAsia="x-none"/>
        </w:rPr>
        <w:t>Теодоронский</w:t>
      </w:r>
      <w:proofErr w:type="spellEnd"/>
      <w:r w:rsidRPr="00E52087">
        <w:rPr>
          <w:rFonts w:ascii="Times New Roman" w:eastAsia="Times New Roman" w:hAnsi="Times New Roman" w:cs="Times New Roman"/>
          <w:sz w:val="24"/>
          <w:szCs w:val="24"/>
          <w:lang w:eastAsia="x-none"/>
        </w:rPr>
        <w:t xml:space="preserve">, Е. Д. Сабо, В. А. Фролова ; под редакцией В. С. </w:t>
      </w:r>
      <w:proofErr w:type="spellStart"/>
      <w:r w:rsidRPr="00E52087">
        <w:rPr>
          <w:rFonts w:ascii="Times New Roman" w:eastAsia="Times New Roman" w:hAnsi="Times New Roman" w:cs="Times New Roman"/>
          <w:sz w:val="24"/>
          <w:szCs w:val="24"/>
          <w:lang w:eastAsia="x-none"/>
        </w:rPr>
        <w:t>Теодоронского</w:t>
      </w:r>
      <w:proofErr w:type="spellEnd"/>
      <w:r w:rsidRPr="00E52087">
        <w:rPr>
          <w:rFonts w:ascii="Times New Roman" w:eastAsia="Times New Roman" w:hAnsi="Times New Roman" w:cs="Times New Roman"/>
          <w:sz w:val="24"/>
          <w:szCs w:val="24"/>
          <w:lang w:eastAsia="x-none"/>
        </w:rPr>
        <w:t xml:space="preserve">. — 4-е изд., </w:t>
      </w:r>
      <w:proofErr w:type="spellStart"/>
      <w:r w:rsidRPr="00E52087">
        <w:rPr>
          <w:rFonts w:ascii="Times New Roman" w:eastAsia="Times New Roman" w:hAnsi="Times New Roman" w:cs="Times New Roman"/>
          <w:sz w:val="24"/>
          <w:szCs w:val="24"/>
          <w:lang w:eastAsia="x-none"/>
        </w:rPr>
        <w:t>испр</w:t>
      </w:r>
      <w:proofErr w:type="spellEnd"/>
      <w:r w:rsidRPr="00E52087">
        <w:rPr>
          <w:rFonts w:ascii="Times New Roman" w:eastAsia="Times New Roman" w:hAnsi="Times New Roman" w:cs="Times New Roman"/>
          <w:sz w:val="24"/>
          <w:szCs w:val="24"/>
          <w:lang w:eastAsia="x-none"/>
        </w:rPr>
        <w:t xml:space="preserve">. и доп. — </w:t>
      </w:r>
      <w:proofErr w:type="gramStart"/>
      <w:r w:rsidRPr="00E52087">
        <w:rPr>
          <w:rFonts w:ascii="Times New Roman" w:eastAsia="Times New Roman" w:hAnsi="Times New Roman" w:cs="Times New Roman"/>
          <w:sz w:val="24"/>
          <w:szCs w:val="24"/>
          <w:lang w:eastAsia="x-none"/>
        </w:rPr>
        <w:t>Москва :</w:t>
      </w:r>
      <w:proofErr w:type="gramEnd"/>
      <w:r w:rsidRPr="00E52087">
        <w:rPr>
          <w:rFonts w:ascii="Times New Roman" w:eastAsia="Times New Roman" w:hAnsi="Times New Roman" w:cs="Times New Roman"/>
          <w:sz w:val="24"/>
          <w:szCs w:val="24"/>
          <w:lang w:eastAsia="x-none"/>
        </w:rPr>
        <w:t xml:space="preserve"> Издательство </w:t>
      </w:r>
      <w:proofErr w:type="spellStart"/>
      <w:r w:rsidRPr="00E52087">
        <w:rPr>
          <w:rFonts w:ascii="Times New Roman" w:eastAsia="Times New Roman" w:hAnsi="Times New Roman" w:cs="Times New Roman"/>
          <w:sz w:val="24"/>
          <w:szCs w:val="24"/>
          <w:lang w:eastAsia="x-none"/>
        </w:rPr>
        <w:t>Юрайт</w:t>
      </w:r>
      <w:proofErr w:type="spellEnd"/>
      <w:r w:rsidRPr="00E52087">
        <w:rPr>
          <w:rFonts w:ascii="Times New Roman" w:eastAsia="Times New Roman" w:hAnsi="Times New Roman" w:cs="Times New Roman"/>
          <w:sz w:val="24"/>
          <w:szCs w:val="24"/>
          <w:lang w:eastAsia="x-none"/>
        </w:rPr>
        <w:t xml:space="preserve">, 2021. — 397 с. — (Профессиональное образование). — ISBN 978-5-534-12747-8. — </w:t>
      </w:r>
      <w:proofErr w:type="gramStart"/>
      <w:r w:rsidRPr="00E52087">
        <w:rPr>
          <w:rFonts w:ascii="Times New Roman" w:eastAsia="Times New Roman" w:hAnsi="Times New Roman" w:cs="Times New Roman"/>
          <w:sz w:val="24"/>
          <w:szCs w:val="24"/>
          <w:lang w:eastAsia="x-none"/>
        </w:rPr>
        <w:t>Текст :</w:t>
      </w:r>
      <w:proofErr w:type="gramEnd"/>
      <w:r w:rsidRPr="00E52087">
        <w:rPr>
          <w:rFonts w:ascii="Times New Roman" w:eastAsia="Times New Roman" w:hAnsi="Times New Roman" w:cs="Times New Roman"/>
          <w:sz w:val="24"/>
          <w:szCs w:val="24"/>
          <w:lang w:eastAsia="x-none"/>
        </w:rPr>
        <w:t xml:space="preserve"> электронный // Образовательная платформа </w:t>
      </w:r>
      <w:proofErr w:type="spellStart"/>
      <w:r w:rsidRPr="00E52087">
        <w:rPr>
          <w:rFonts w:ascii="Times New Roman" w:eastAsia="Times New Roman" w:hAnsi="Times New Roman" w:cs="Times New Roman"/>
          <w:sz w:val="24"/>
          <w:szCs w:val="24"/>
          <w:lang w:eastAsia="x-none"/>
        </w:rPr>
        <w:t>Юрайт</w:t>
      </w:r>
      <w:proofErr w:type="spellEnd"/>
      <w:r w:rsidRPr="00E52087">
        <w:rPr>
          <w:rFonts w:ascii="Times New Roman" w:eastAsia="Times New Roman" w:hAnsi="Times New Roman" w:cs="Times New Roman"/>
          <w:sz w:val="24"/>
          <w:szCs w:val="24"/>
          <w:lang w:eastAsia="x-none"/>
        </w:rPr>
        <w:t xml:space="preserve"> [сайт]. — URL: </w:t>
      </w:r>
      <w:hyperlink r:id="rId23" w:history="1">
        <w:r w:rsidRPr="00E52087">
          <w:rPr>
            <w:rFonts w:ascii="Times New Roman" w:eastAsia="Times New Roman" w:hAnsi="Times New Roman" w:cs="Times New Roman"/>
            <w:color w:val="0000FF"/>
            <w:sz w:val="24"/>
            <w:szCs w:val="24"/>
            <w:u w:val="single"/>
            <w:lang w:eastAsia="x-none"/>
          </w:rPr>
          <w:t>https://urait.ru/bcode/476873</w:t>
        </w:r>
      </w:hyperlink>
    </w:p>
    <w:p w:rsidR="00E52087" w:rsidRPr="00E52087" w:rsidRDefault="00E52087" w:rsidP="00F95D58">
      <w:pPr>
        <w:numPr>
          <w:ilvl w:val="0"/>
          <w:numId w:val="14"/>
        </w:numPr>
        <w:tabs>
          <w:tab w:val="left" w:pos="-142"/>
          <w:tab w:val="left" w:pos="0"/>
          <w:tab w:val="left" w:pos="993"/>
          <w:tab w:val="left" w:pos="1134"/>
        </w:tabs>
        <w:spacing w:after="0" w:line="276" w:lineRule="auto"/>
        <w:ind w:hanging="11"/>
        <w:contextualSpacing/>
        <w:jc w:val="both"/>
        <w:rPr>
          <w:rFonts w:ascii="Times New Roman" w:eastAsia="Times New Roman" w:hAnsi="Times New Roman" w:cs="Times New Roman"/>
          <w:sz w:val="24"/>
          <w:szCs w:val="24"/>
          <w:lang w:eastAsia="x-none"/>
        </w:rPr>
      </w:pPr>
      <w:proofErr w:type="spellStart"/>
      <w:r w:rsidRPr="00E52087">
        <w:rPr>
          <w:rFonts w:ascii="Times New Roman" w:eastAsia="Times New Roman" w:hAnsi="Times New Roman" w:cs="Times New Roman"/>
          <w:sz w:val="24"/>
          <w:szCs w:val="24"/>
          <w:lang w:eastAsia="x-none"/>
        </w:rPr>
        <w:lastRenderedPageBreak/>
        <w:t>Хайрутдинов</w:t>
      </w:r>
      <w:proofErr w:type="spellEnd"/>
      <w:r w:rsidRPr="00E52087">
        <w:rPr>
          <w:rFonts w:ascii="Times New Roman" w:eastAsia="Times New Roman" w:hAnsi="Times New Roman" w:cs="Times New Roman"/>
          <w:sz w:val="24"/>
          <w:szCs w:val="24"/>
          <w:lang w:eastAsia="x-none"/>
        </w:rPr>
        <w:t xml:space="preserve">, З. Н.  Теория ландшафтной архитектуры и методология </w:t>
      </w:r>
      <w:proofErr w:type="gramStart"/>
      <w:r w:rsidRPr="00E52087">
        <w:rPr>
          <w:rFonts w:ascii="Times New Roman" w:eastAsia="Times New Roman" w:hAnsi="Times New Roman" w:cs="Times New Roman"/>
          <w:sz w:val="24"/>
          <w:szCs w:val="24"/>
          <w:lang w:eastAsia="x-none"/>
        </w:rPr>
        <w:t>проектирования :</w:t>
      </w:r>
      <w:proofErr w:type="gramEnd"/>
      <w:r w:rsidRPr="00E52087">
        <w:rPr>
          <w:rFonts w:ascii="Times New Roman" w:eastAsia="Times New Roman" w:hAnsi="Times New Roman" w:cs="Times New Roman"/>
          <w:sz w:val="24"/>
          <w:szCs w:val="24"/>
          <w:lang w:eastAsia="x-none"/>
        </w:rPr>
        <w:t xml:space="preserve"> учебное пособие для среднего профессионального образования / З. Н. </w:t>
      </w:r>
      <w:proofErr w:type="spellStart"/>
      <w:r w:rsidRPr="00E52087">
        <w:rPr>
          <w:rFonts w:ascii="Times New Roman" w:eastAsia="Times New Roman" w:hAnsi="Times New Roman" w:cs="Times New Roman"/>
          <w:sz w:val="24"/>
          <w:szCs w:val="24"/>
          <w:lang w:eastAsia="x-none"/>
        </w:rPr>
        <w:t>Хайрутдинов</w:t>
      </w:r>
      <w:proofErr w:type="spellEnd"/>
      <w:r w:rsidRPr="00E52087">
        <w:rPr>
          <w:rFonts w:ascii="Times New Roman" w:eastAsia="Times New Roman" w:hAnsi="Times New Roman" w:cs="Times New Roman"/>
          <w:sz w:val="24"/>
          <w:szCs w:val="24"/>
          <w:lang w:eastAsia="x-none"/>
        </w:rPr>
        <w:t xml:space="preserve">. — 2-е изд. — </w:t>
      </w:r>
      <w:proofErr w:type="gramStart"/>
      <w:r w:rsidRPr="00E52087">
        <w:rPr>
          <w:rFonts w:ascii="Times New Roman" w:eastAsia="Times New Roman" w:hAnsi="Times New Roman" w:cs="Times New Roman"/>
          <w:sz w:val="24"/>
          <w:szCs w:val="24"/>
          <w:lang w:eastAsia="x-none"/>
        </w:rPr>
        <w:t>Москва :</w:t>
      </w:r>
      <w:proofErr w:type="gramEnd"/>
      <w:r w:rsidRPr="00E52087">
        <w:rPr>
          <w:rFonts w:ascii="Times New Roman" w:eastAsia="Times New Roman" w:hAnsi="Times New Roman" w:cs="Times New Roman"/>
          <w:sz w:val="24"/>
          <w:szCs w:val="24"/>
          <w:lang w:eastAsia="x-none"/>
        </w:rPr>
        <w:t xml:space="preserve"> Издательство </w:t>
      </w:r>
      <w:proofErr w:type="spellStart"/>
      <w:r w:rsidRPr="00E52087">
        <w:rPr>
          <w:rFonts w:ascii="Times New Roman" w:eastAsia="Times New Roman" w:hAnsi="Times New Roman" w:cs="Times New Roman"/>
          <w:sz w:val="24"/>
          <w:szCs w:val="24"/>
          <w:lang w:eastAsia="x-none"/>
        </w:rPr>
        <w:t>Юрайт</w:t>
      </w:r>
      <w:proofErr w:type="spellEnd"/>
      <w:r w:rsidRPr="00E52087">
        <w:rPr>
          <w:rFonts w:ascii="Times New Roman" w:eastAsia="Times New Roman" w:hAnsi="Times New Roman" w:cs="Times New Roman"/>
          <w:sz w:val="24"/>
          <w:szCs w:val="24"/>
          <w:lang w:eastAsia="x-none"/>
        </w:rPr>
        <w:t xml:space="preserve">, 2021. — 239 с. — (Профессиональное образование). — ISBN 978-5-534-12553-5. — </w:t>
      </w:r>
      <w:proofErr w:type="gramStart"/>
      <w:r w:rsidRPr="00E52087">
        <w:rPr>
          <w:rFonts w:ascii="Times New Roman" w:eastAsia="Times New Roman" w:hAnsi="Times New Roman" w:cs="Times New Roman"/>
          <w:sz w:val="24"/>
          <w:szCs w:val="24"/>
          <w:lang w:eastAsia="x-none"/>
        </w:rPr>
        <w:t>Текст :</w:t>
      </w:r>
      <w:proofErr w:type="gramEnd"/>
      <w:r w:rsidRPr="00E52087">
        <w:rPr>
          <w:rFonts w:ascii="Times New Roman" w:eastAsia="Times New Roman" w:hAnsi="Times New Roman" w:cs="Times New Roman"/>
          <w:sz w:val="24"/>
          <w:szCs w:val="24"/>
          <w:lang w:eastAsia="x-none"/>
        </w:rPr>
        <w:t xml:space="preserve"> электронный // Образовательная платформа </w:t>
      </w:r>
      <w:proofErr w:type="spellStart"/>
      <w:r w:rsidRPr="00E52087">
        <w:rPr>
          <w:rFonts w:ascii="Times New Roman" w:eastAsia="Times New Roman" w:hAnsi="Times New Roman" w:cs="Times New Roman"/>
          <w:sz w:val="24"/>
          <w:szCs w:val="24"/>
          <w:lang w:eastAsia="x-none"/>
        </w:rPr>
        <w:t>Юрайт</w:t>
      </w:r>
      <w:proofErr w:type="spellEnd"/>
      <w:r w:rsidRPr="00E52087">
        <w:rPr>
          <w:rFonts w:ascii="Times New Roman" w:eastAsia="Times New Roman" w:hAnsi="Times New Roman" w:cs="Times New Roman"/>
          <w:sz w:val="24"/>
          <w:szCs w:val="24"/>
          <w:lang w:eastAsia="x-none"/>
        </w:rPr>
        <w:t xml:space="preserve"> [сайт]. — URL: </w:t>
      </w:r>
      <w:hyperlink r:id="rId24" w:history="1">
        <w:r w:rsidRPr="00E52087">
          <w:rPr>
            <w:rFonts w:ascii="Times New Roman" w:eastAsia="Times New Roman" w:hAnsi="Times New Roman" w:cs="Times New Roman"/>
            <w:color w:val="0000FF"/>
            <w:sz w:val="24"/>
            <w:szCs w:val="24"/>
            <w:u w:val="single"/>
            <w:lang w:eastAsia="x-none"/>
          </w:rPr>
          <w:t>https://urait.ru/bcode/476204</w:t>
        </w:r>
      </w:hyperlink>
    </w:p>
    <w:p w:rsidR="00E52087" w:rsidRPr="00E52087" w:rsidRDefault="00E52087" w:rsidP="00E52087">
      <w:pPr>
        <w:tabs>
          <w:tab w:val="left" w:pos="-142"/>
          <w:tab w:val="left" w:pos="0"/>
        </w:tabs>
        <w:spacing w:after="0" w:line="276" w:lineRule="auto"/>
        <w:ind w:firstLine="709"/>
        <w:contextualSpacing/>
        <w:jc w:val="both"/>
        <w:rPr>
          <w:rFonts w:ascii="Times New Roman" w:eastAsia="Times New Roman" w:hAnsi="Times New Roman" w:cs="Times New Roman"/>
          <w:sz w:val="24"/>
          <w:szCs w:val="24"/>
          <w:lang w:val="x-none" w:eastAsia="x-none"/>
        </w:rPr>
      </w:pPr>
    </w:p>
    <w:p w:rsidR="00E52087" w:rsidRPr="00B04FB2" w:rsidRDefault="00E52087" w:rsidP="00E52087">
      <w:pPr>
        <w:suppressAutoHyphens/>
        <w:spacing w:after="0" w:line="276" w:lineRule="auto"/>
        <w:ind w:firstLine="709"/>
        <w:contextualSpacing/>
        <w:jc w:val="both"/>
        <w:rPr>
          <w:rFonts w:ascii="Times New Roman" w:eastAsia="Times New Roman" w:hAnsi="Times New Roman" w:cs="Times New Roman"/>
          <w:bCs/>
          <w:i/>
          <w:sz w:val="24"/>
          <w:szCs w:val="24"/>
          <w:lang w:eastAsia="ru-RU"/>
        </w:rPr>
      </w:pPr>
      <w:r w:rsidRPr="00B04FB2">
        <w:rPr>
          <w:rFonts w:ascii="Times New Roman" w:eastAsia="Times New Roman" w:hAnsi="Times New Roman" w:cs="Times New Roman"/>
          <w:bCs/>
          <w:sz w:val="24"/>
          <w:szCs w:val="24"/>
          <w:lang w:eastAsia="ru-RU"/>
        </w:rPr>
        <w:t xml:space="preserve">3.2.3. Дополнительные источники </w:t>
      </w:r>
    </w:p>
    <w:p w:rsidR="00E52087" w:rsidRPr="00E52087" w:rsidRDefault="00E52087" w:rsidP="00F95D58">
      <w:pPr>
        <w:numPr>
          <w:ilvl w:val="0"/>
          <w:numId w:val="8"/>
        </w:numPr>
        <w:tabs>
          <w:tab w:val="left" w:pos="709"/>
        </w:tabs>
        <w:spacing w:after="0" w:line="276" w:lineRule="auto"/>
        <w:ind w:hanging="11"/>
        <w:jc w:val="both"/>
        <w:rPr>
          <w:rFonts w:ascii="Times New Roman" w:eastAsia="Times New Roman" w:hAnsi="Times New Roman" w:cs="Times New Roman"/>
          <w:bCs/>
          <w:sz w:val="24"/>
          <w:szCs w:val="28"/>
          <w:lang w:val="x-none" w:eastAsia="x-none"/>
        </w:rPr>
      </w:pPr>
      <w:r w:rsidRPr="00E52087">
        <w:rPr>
          <w:rFonts w:ascii="Times New Roman" w:eastAsia="Times New Roman" w:hAnsi="Times New Roman" w:cs="Times New Roman"/>
          <w:bCs/>
          <w:sz w:val="24"/>
          <w:szCs w:val="28"/>
          <w:lang w:val="x-none" w:eastAsia="x-none"/>
        </w:rPr>
        <w:t>В.П.</w:t>
      </w:r>
      <w:r w:rsidRPr="00E52087">
        <w:rPr>
          <w:rFonts w:ascii="Times New Roman" w:eastAsia="Times New Roman" w:hAnsi="Times New Roman" w:cs="Times New Roman"/>
          <w:bCs/>
          <w:sz w:val="24"/>
          <w:szCs w:val="28"/>
          <w:lang w:eastAsia="x-none"/>
        </w:rPr>
        <w:t xml:space="preserve"> </w:t>
      </w:r>
      <w:r w:rsidRPr="00E52087">
        <w:rPr>
          <w:rFonts w:ascii="Times New Roman" w:eastAsia="Times New Roman" w:hAnsi="Times New Roman" w:cs="Times New Roman"/>
          <w:bCs/>
          <w:sz w:val="24"/>
          <w:szCs w:val="28"/>
          <w:lang w:val="x-none" w:eastAsia="x-none"/>
        </w:rPr>
        <w:t>Панкратов  Ландшафтный дизайн малых пространств.    М.: МГУ Леса. 2014г.</w:t>
      </w:r>
    </w:p>
    <w:p w:rsidR="00E52087" w:rsidRPr="00E52087" w:rsidRDefault="00E52087" w:rsidP="00F95D58">
      <w:pPr>
        <w:numPr>
          <w:ilvl w:val="0"/>
          <w:numId w:val="8"/>
        </w:numPr>
        <w:tabs>
          <w:tab w:val="left" w:pos="-142"/>
        </w:tabs>
        <w:spacing w:after="0" w:line="276" w:lineRule="auto"/>
        <w:ind w:hanging="11"/>
        <w:jc w:val="both"/>
        <w:rPr>
          <w:rFonts w:ascii="Times New Roman" w:eastAsia="Times New Roman" w:hAnsi="Times New Roman" w:cs="Times New Roman"/>
          <w:bCs/>
          <w:sz w:val="24"/>
          <w:szCs w:val="28"/>
          <w:lang w:val="x-none" w:eastAsia="x-none"/>
        </w:rPr>
      </w:pPr>
      <w:proofErr w:type="spellStart"/>
      <w:r w:rsidRPr="00E52087">
        <w:rPr>
          <w:rFonts w:ascii="Times New Roman" w:eastAsia="Times New Roman" w:hAnsi="Times New Roman" w:cs="Times New Roman"/>
          <w:bCs/>
          <w:sz w:val="24"/>
          <w:szCs w:val="28"/>
          <w:lang w:eastAsia="x-none"/>
        </w:rPr>
        <w:t>Теодоронский</w:t>
      </w:r>
      <w:proofErr w:type="spellEnd"/>
      <w:r w:rsidRPr="00E52087">
        <w:rPr>
          <w:rFonts w:ascii="Times New Roman" w:eastAsia="Times New Roman" w:hAnsi="Times New Roman" w:cs="Times New Roman"/>
          <w:bCs/>
          <w:sz w:val="24"/>
          <w:szCs w:val="28"/>
          <w:lang w:eastAsia="x-none"/>
        </w:rPr>
        <w:t xml:space="preserve">, В.С. </w:t>
      </w:r>
      <w:r w:rsidRPr="00E52087">
        <w:rPr>
          <w:rFonts w:ascii="Times New Roman" w:eastAsia="Times New Roman" w:hAnsi="Times New Roman" w:cs="Times New Roman"/>
          <w:bCs/>
          <w:sz w:val="24"/>
          <w:szCs w:val="28"/>
          <w:lang w:val="x-none" w:eastAsia="x-none"/>
        </w:rPr>
        <w:t xml:space="preserve">Садово-парковое строительство и </w:t>
      </w:r>
      <w:proofErr w:type="gramStart"/>
      <w:r w:rsidRPr="00E52087">
        <w:rPr>
          <w:rFonts w:ascii="Times New Roman" w:eastAsia="Times New Roman" w:hAnsi="Times New Roman" w:cs="Times New Roman"/>
          <w:bCs/>
          <w:sz w:val="24"/>
          <w:szCs w:val="28"/>
          <w:lang w:val="x-none" w:eastAsia="x-none"/>
        </w:rPr>
        <w:t>хозяйство :</w:t>
      </w:r>
      <w:proofErr w:type="gramEnd"/>
      <w:r w:rsidRPr="00E52087">
        <w:rPr>
          <w:rFonts w:ascii="Times New Roman" w:eastAsia="Times New Roman" w:hAnsi="Times New Roman" w:cs="Times New Roman"/>
          <w:bCs/>
          <w:sz w:val="24"/>
          <w:szCs w:val="28"/>
          <w:lang w:val="x-none" w:eastAsia="x-none"/>
        </w:rPr>
        <w:t xml:space="preserve"> учебник для</w:t>
      </w:r>
    </w:p>
    <w:p w:rsidR="00E52087" w:rsidRPr="00E52087" w:rsidRDefault="00E52087" w:rsidP="00F008CA">
      <w:pPr>
        <w:tabs>
          <w:tab w:val="left" w:pos="-142"/>
        </w:tabs>
        <w:spacing w:after="0" w:line="276" w:lineRule="auto"/>
        <w:ind w:hanging="11"/>
        <w:jc w:val="both"/>
        <w:rPr>
          <w:rFonts w:ascii="Times New Roman" w:eastAsia="Times New Roman" w:hAnsi="Times New Roman" w:cs="Times New Roman"/>
          <w:bCs/>
          <w:sz w:val="24"/>
          <w:szCs w:val="28"/>
          <w:lang w:val="x-none" w:eastAsia="x-none"/>
        </w:rPr>
      </w:pPr>
      <w:r w:rsidRPr="00E52087">
        <w:rPr>
          <w:rFonts w:ascii="Times New Roman" w:eastAsia="Times New Roman" w:hAnsi="Times New Roman" w:cs="Times New Roman"/>
          <w:bCs/>
          <w:sz w:val="24"/>
          <w:szCs w:val="28"/>
          <w:lang w:val="x-none" w:eastAsia="x-none"/>
        </w:rPr>
        <w:t>студ. учреждений сред. проф. образования / В.С.</w:t>
      </w:r>
      <w:r w:rsidRPr="00E52087">
        <w:rPr>
          <w:rFonts w:ascii="Times New Roman" w:eastAsia="Times New Roman" w:hAnsi="Times New Roman" w:cs="Times New Roman"/>
          <w:bCs/>
          <w:sz w:val="24"/>
          <w:szCs w:val="28"/>
          <w:lang w:eastAsia="x-none"/>
        </w:rPr>
        <w:t xml:space="preserve"> </w:t>
      </w:r>
      <w:proofErr w:type="spellStart"/>
      <w:r w:rsidRPr="00E52087">
        <w:rPr>
          <w:rFonts w:ascii="Times New Roman" w:eastAsia="Times New Roman" w:hAnsi="Times New Roman" w:cs="Times New Roman"/>
          <w:bCs/>
          <w:sz w:val="24"/>
          <w:szCs w:val="28"/>
          <w:lang w:val="x-none" w:eastAsia="x-none"/>
        </w:rPr>
        <w:t>Теодоронский</w:t>
      </w:r>
      <w:proofErr w:type="spellEnd"/>
      <w:r w:rsidRPr="00E52087">
        <w:rPr>
          <w:rFonts w:ascii="Times New Roman" w:eastAsia="Times New Roman" w:hAnsi="Times New Roman" w:cs="Times New Roman"/>
          <w:bCs/>
          <w:sz w:val="24"/>
          <w:szCs w:val="28"/>
          <w:lang w:val="x-none" w:eastAsia="x-none"/>
        </w:rPr>
        <w:t>. — 2-е изд., стер. — М. : Издательский центр «Академия», 2012 — 288 с.</w:t>
      </w:r>
    </w:p>
    <w:p w:rsidR="00E52087" w:rsidRPr="00E52087" w:rsidRDefault="00E52087" w:rsidP="00F95D58">
      <w:pPr>
        <w:numPr>
          <w:ilvl w:val="0"/>
          <w:numId w:val="8"/>
        </w:numPr>
        <w:spacing w:after="0" w:line="276" w:lineRule="auto"/>
        <w:ind w:hanging="11"/>
        <w:jc w:val="both"/>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val="x-none" w:eastAsia="x-none"/>
        </w:rPr>
        <w:t xml:space="preserve">Соколова Т.А. « Декоративное растениеводство, </w:t>
      </w:r>
      <w:proofErr w:type="spellStart"/>
      <w:r w:rsidRPr="00E52087">
        <w:rPr>
          <w:rFonts w:ascii="Times New Roman" w:eastAsia="Times New Roman" w:hAnsi="Times New Roman" w:cs="Times New Roman"/>
          <w:sz w:val="24"/>
          <w:szCs w:val="24"/>
          <w:lang w:val="x-none" w:eastAsia="x-none"/>
        </w:rPr>
        <w:t>древоводство</w:t>
      </w:r>
      <w:proofErr w:type="spellEnd"/>
      <w:r w:rsidRPr="00E52087">
        <w:rPr>
          <w:rFonts w:ascii="Times New Roman" w:eastAsia="Times New Roman" w:hAnsi="Times New Roman" w:cs="Times New Roman"/>
          <w:sz w:val="24"/>
          <w:szCs w:val="24"/>
          <w:lang w:val="x-none" w:eastAsia="x-none"/>
        </w:rPr>
        <w:t>» М.: «Академия» 2013 г.</w:t>
      </w:r>
    </w:p>
    <w:p w:rsidR="00E52087" w:rsidRPr="00E52087" w:rsidRDefault="00E52087" w:rsidP="00F95D58">
      <w:pPr>
        <w:numPr>
          <w:ilvl w:val="0"/>
          <w:numId w:val="8"/>
        </w:numPr>
        <w:tabs>
          <w:tab w:val="left" w:pos="709"/>
        </w:tabs>
        <w:spacing w:after="0" w:line="276" w:lineRule="auto"/>
        <w:ind w:hanging="11"/>
        <w:jc w:val="both"/>
        <w:rPr>
          <w:rFonts w:ascii="Times New Roman" w:eastAsia="Times New Roman" w:hAnsi="Times New Roman" w:cs="Times New Roman"/>
          <w:bCs/>
          <w:sz w:val="24"/>
          <w:szCs w:val="28"/>
          <w:lang w:val="x-none" w:eastAsia="x-none"/>
        </w:rPr>
      </w:pPr>
      <w:r w:rsidRPr="00E52087">
        <w:rPr>
          <w:rFonts w:ascii="Times New Roman" w:eastAsia="Times New Roman" w:hAnsi="Times New Roman" w:cs="Times New Roman"/>
          <w:bCs/>
          <w:sz w:val="24"/>
          <w:szCs w:val="28"/>
          <w:lang w:val="x-none" w:eastAsia="x-none"/>
        </w:rPr>
        <w:t>В.С.</w:t>
      </w:r>
      <w:r w:rsidRPr="00E52087">
        <w:rPr>
          <w:rFonts w:ascii="Times New Roman" w:eastAsia="Times New Roman" w:hAnsi="Times New Roman" w:cs="Times New Roman"/>
          <w:bCs/>
          <w:sz w:val="24"/>
          <w:szCs w:val="28"/>
          <w:lang w:eastAsia="x-none"/>
        </w:rPr>
        <w:t xml:space="preserve"> </w:t>
      </w:r>
      <w:proofErr w:type="spellStart"/>
      <w:r w:rsidRPr="00E52087">
        <w:rPr>
          <w:rFonts w:ascii="Times New Roman" w:eastAsia="Times New Roman" w:hAnsi="Times New Roman" w:cs="Times New Roman"/>
          <w:bCs/>
          <w:sz w:val="24"/>
          <w:szCs w:val="28"/>
          <w:lang w:val="x-none" w:eastAsia="x-none"/>
        </w:rPr>
        <w:t>Теодоронский</w:t>
      </w:r>
      <w:proofErr w:type="spellEnd"/>
      <w:r w:rsidRPr="00E52087">
        <w:rPr>
          <w:rFonts w:ascii="Times New Roman" w:eastAsia="Times New Roman" w:hAnsi="Times New Roman" w:cs="Times New Roman"/>
          <w:bCs/>
          <w:sz w:val="24"/>
          <w:szCs w:val="28"/>
          <w:lang w:val="x-none" w:eastAsia="x-none"/>
        </w:rPr>
        <w:t>, Б.В.</w:t>
      </w:r>
      <w:r w:rsidRPr="00E52087">
        <w:rPr>
          <w:rFonts w:ascii="Times New Roman" w:eastAsia="Times New Roman" w:hAnsi="Times New Roman" w:cs="Times New Roman"/>
          <w:bCs/>
          <w:sz w:val="24"/>
          <w:szCs w:val="28"/>
          <w:lang w:eastAsia="x-none"/>
        </w:rPr>
        <w:t xml:space="preserve"> </w:t>
      </w:r>
      <w:r w:rsidRPr="00E52087">
        <w:rPr>
          <w:rFonts w:ascii="Times New Roman" w:eastAsia="Times New Roman" w:hAnsi="Times New Roman" w:cs="Times New Roman"/>
          <w:bCs/>
          <w:sz w:val="24"/>
          <w:szCs w:val="28"/>
          <w:lang w:val="x-none" w:eastAsia="x-none"/>
        </w:rPr>
        <w:t>Степанов Ландшафтная архитектура и     садово-парковое строительство: МГУ Леса.2014г.</w:t>
      </w:r>
      <w:r w:rsidRPr="00E52087">
        <w:rPr>
          <w:rFonts w:ascii="Times New Roman" w:eastAsia="Times New Roman" w:hAnsi="Times New Roman" w:cs="Times New Roman"/>
          <w:bCs/>
          <w:sz w:val="24"/>
          <w:szCs w:val="28"/>
          <w:lang w:eastAsia="x-none"/>
        </w:rPr>
        <w:t xml:space="preserve"> </w:t>
      </w:r>
    </w:p>
    <w:p w:rsidR="00E52087" w:rsidRPr="00E52087" w:rsidRDefault="00E52087" w:rsidP="00F95D58">
      <w:pPr>
        <w:numPr>
          <w:ilvl w:val="0"/>
          <w:numId w:val="8"/>
        </w:numPr>
        <w:tabs>
          <w:tab w:val="left" w:pos="709"/>
        </w:tabs>
        <w:spacing w:after="0" w:line="276" w:lineRule="auto"/>
        <w:ind w:hanging="11"/>
        <w:jc w:val="both"/>
        <w:rPr>
          <w:rFonts w:ascii="Times New Roman" w:eastAsia="Times New Roman" w:hAnsi="Times New Roman" w:cs="Times New Roman"/>
          <w:bCs/>
          <w:sz w:val="28"/>
          <w:szCs w:val="28"/>
          <w:lang w:val="x-none" w:eastAsia="x-none"/>
        </w:rPr>
      </w:pPr>
      <w:r w:rsidRPr="00E52087">
        <w:rPr>
          <w:rFonts w:ascii="Times New Roman" w:eastAsia="Times New Roman" w:hAnsi="Times New Roman" w:cs="Times New Roman"/>
          <w:bCs/>
          <w:sz w:val="24"/>
          <w:szCs w:val="28"/>
          <w:lang w:val="x-none" w:eastAsia="x-none"/>
        </w:rPr>
        <w:t>В.С.</w:t>
      </w:r>
      <w:r w:rsidRPr="00E52087">
        <w:rPr>
          <w:rFonts w:ascii="Times New Roman" w:eastAsia="Times New Roman" w:hAnsi="Times New Roman" w:cs="Times New Roman"/>
          <w:bCs/>
          <w:sz w:val="24"/>
          <w:szCs w:val="28"/>
          <w:lang w:eastAsia="x-none"/>
        </w:rPr>
        <w:t xml:space="preserve"> </w:t>
      </w:r>
      <w:proofErr w:type="spellStart"/>
      <w:r w:rsidRPr="00E52087">
        <w:rPr>
          <w:rFonts w:ascii="Times New Roman" w:eastAsia="Times New Roman" w:hAnsi="Times New Roman" w:cs="Times New Roman"/>
          <w:bCs/>
          <w:sz w:val="24"/>
          <w:szCs w:val="28"/>
          <w:lang w:val="x-none" w:eastAsia="x-none"/>
        </w:rPr>
        <w:t>Теодоронский</w:t>
      </w:r>
      <w:proofErr w:type="spellEnd"/>
      <w:r w:rsidRPr="00E52087">
        <w:rPr>
          <w:rFonts w:ascii="Times New Roman" w:eastAsia="Times New Roman" w:hAnsi="Times New Roman" w:cs="Times New Roman"/>
          <w:bCs/>
          <w:sz w:val="24"/>
          <w:szCs w:val="28"/>
          <w:lang w:val="x-none" w:eastAsia="x-none"/>
        </w:rPr>
        <w:t>, А.П.</w:t>
      </w:r>
      <w:r w:rsidRPr="00E52087">
        <w:rPr>
          <w:rFonts w:ascii="Times New Roman" w:eastAsia="Times New Roman" w:hAnsi="Times New Roman" w:cs="Times New Roman"/>
          <w:bCs/>
          <w:sz w:val="24"/>
          <w:szCs w:val="28"/>
          <w:lang w:eastAsia="x-none"/>
        </w:rPr>
        <w:t xml:space="preserve"> </w:t>
      </w:r>
      <w:proofErr w:type="spellStart"/>
      <w:r w:rsidRPr="00E52087">
        <w:rPr>
          <w:rFonts w:ascii="Times New Roman" w:eastAsia="Times New Roman" w:hAnsi="Times New Roman" w:cs="Times New Roman"/>
          <w:bCs/>
          <w:sz w:val="24"/>
          <w:szCs w:val="28"/>
          <w:lang w:val="x-none" w:eastAsia="x-none"/>
        </w:rPr>
        <w:t>Вергунов</w:t>
      </w:r>
      <w:proofErr w:type="spellEnd"/>
      <w:r w:rsidRPr="00E52087">
        <w:rPr>
          <w:rFonts w:ascii="Times New Roman" w:eastAsia="Times New Roman" w:hAnsi="Times New Roman" w:cs="Times New Roman"/>
          <w:bCs/>
          <w:sz w:val="24"/>
          <w:szCs w:val="28"/>
          <w:lang w:val="x-none" w:eastAsia="x-none"/>
        </w:rPr>
        <w:t>, О.Б.</w:t>
      </w:r>
      <w:r w:rsidRPr="00E52087">
        <w:rPr>
          <w:rFonts w:ascii="Times New Roman" w:eastAsia="Times New Roman" w:hAnsi="Times New Roman" w:cs="Times New Roman"/>
          <w:bCs/>
          <w:sz w:val="24"/>
          <w:szCs w:val="28"/>
          <w:lang w:eastAsia="x-none"/>
        </w:rPr>
        <w:t xml:space="preserve"> </w:t>
      </w:r>
      <w:proofErr w:type="spellStart"/>
      <w:r w:rsidRPr="00E52087">
        <w:rPr>
          <w:rFonts w:ascii="Times New Roman" w:eastAsia="Times New Roman" w:hAnsi="Times New Roman" w:cs="Times New Roman"/>
          <w:bCs/>
          <w:sz w:val="24"/>
          <w:szCs w:val="28"/>
          <w:lang w:val="x-none" w:eastAsia="x-none"/>
        </w:rPr>
        <w:t>Сокольская</w:t>
      </w:r>
      <w:proofErr w:type="spellEnd"/>
      <w:r w:rsidRPr="00E52087">
        <w:rPr>
          <w:rFonts w:ascii="Times New Roman" w:eastAsia="Times New Roman" w:hAnsi="Times New Roman" w:cs="Times New Roman"/>
          <w:bCs/>
          <w:sz w:val="24"/>
          <w:szCs w:val="28"/>
          <w:lang w:val="x-none" w:eastAsia="x-none"/>
        </w:rPr>
        <w:t xml:space="preserve">  Ландшафтная архитектура: специализированные объекты. М.:Академия.2013г</w:t>
      </w:r>
      <w:r w:rsidRPr="00E52087">
        <w:rPr>
          <w:rFonts w:ascii="Times New Roman" w:eastAsia="Times New Roman" w:hAnsi="Times New Roman" w:cs="Times New Roman"/>
          <w:bCs/>
          <w:sz w:val="28"/>
          <w:szCs w:val="28"/>
          <w:lang w:val="x-none" w:eastAsia="x-none"/>
        </w:rPr>
        <w:t>.</w:t>
      </w:r>
    </w:p>
    <w:p w:rsidR="00E52087" w:rsidRPr="00E52087" w:rsidRDefault="00E52087" w:rsidP="00F95D58">
      <w:pPr>
        <w:numPr>
          <w:ilvl w:val="0"/>
          <w:numId w:val="8"/>
        </w:numPr>
        <w:spacing w:after="0" w:line="276" w:lineRule="auto"/>
        <w:ind w:hanging="11"/>
        <w:contextualSpacing/>
        <w:jc w:val="both"/>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val="x-none" w:eastAsia="x-none"/>
        </w:rPr>
        <w:t xml:space="preserve">Владимиров В.В., </w:t>
      </w:r>
      <w:proofErr w:type="spellStart"/>
      <w:r w:rsidRPr="00E52087">
        <w:rPr>
          <w:rFonts w:ascii="Times New Roman" w:eastAsia="Times New Roman" w:hAnsi="Times New Roman" w:cs="Times New Roman"/>
          <w:sz w:val="24"/>
          <w:szCs w:val="24"/>
          <w:lang w:val="x-none" w:eastAsia="x-none"/>
        </w:rPr>
        <w:t>Давидянц</w:t>
      </w:r>
      <w:proofErr w:type="spellEnd"/>
      <w:r w:rsidRPr="00E52087">
        <w:rPr>
          <w:rFonts w:ascii="Times New Roman" w:eastAsia="Times New Roman" w:hAnsi="Times New Roman" w:cs="Times New Roman"/>
          <w:sz w:val="24"/>
          <w:szCs w:val="24"/>
          <w:lang w:val="x-none" w:eastAsia="x-none"/>
        </w:rPr>
        <w:t xml:space="preserve"> Г.Н., Расторгуев О.С., Шафран В.Л. Инженерная подготовка и благоустройство городских территорий. М. Изд., «Архитектура» - 2004 г. 236 с.</w:t>
      </w:r>
    </w:p>
    <w:p w:rsidR="00E52087" w:rsidRPr="00E52087" w:rsidRDefault="00E52087" w:rsidP="00F95D58">
      <w:pPr>
        <w:numPr>
          <w:ilvl w:val="0"/>
          <w:numId w:val="8"/>
        </w:numPr>
        <w:spacing w:after="0" w:line="276" w:lineRule="auto"/>
        <w:ind w:hanging="11"/>
        <w:contextualSpacing/>
        <w:jc w:val="both"/>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eastAsia="x-none"/>
        </w:rPr>
        <w:t>СП 42.13330.2016 Градостроительство. Планировка и застройка городских и сельских поселений. Актуализированная редакция СНиП 2.07.01 – 89*</w:t>
      </w:r>
    </w:p>
    <w:p w:rsidR="00E52087" w:rsidRPr="00E52087" w:rsidRDefault="00E52087" w:rsidP="00F95D58">
      <w:pPr>
        <w:numPr>
          <w:ilvl w:val="0"/>
          <w:numId w:val="8"/>
        </w:numPr>
        <w:spacing w:after="0" w:line="276" w:lineRule="auto"/>
        <w:ind w:hanging="11"/>
        <w:contextualSpacing/>
        <w:jc w:val="both"/>
        <w:rPr>
          <w:rFonts w:ascii="Times New Roman" w:eastAsia="Times New Roman" w:hAnsi="Times New Roman" w:cs="Times New Roman"/>
          <w:sz w:val="24"/>
          <w:szCs w:val="24"/>
          <w:lang w:eastAsia="x-none"/>
        </w:rPr>
      </w:pPr>
      <w:r w:rsidRPr="00E52087">
        <w:rPr>
          <w:rFonts w:ascii="Times New Roman" w:eastAsia="Times New Roman" w:hAnsi="Times New Roman" w:cs="Times New Roman"/>
          <w:sz w:val="24"/>
          <w:szCs w:val="24"/>
          <w:lang w:val="x-none" w:eastAsia="x-none"/>
        </w:rPr>
        <w:t>Правила создания, содержания и охраны зелёных насаждений города Москвы</w:t>
      </w:r>
      <w:r w:rsidRPr="00E52087">
        <w:rPr>
          <w:rFonts w:ascii="Times New Roman" w:eastAsia="Times New Roman" w:hAnsi="Times New Roman" w:cs="Times New Roman"/>
          <w:sz w:val="24"/>
          <w:szCs w:val="24"/>
          <w:lang w:eastAsia="x-none"/>
        </w:rPr>
        <w:t>.</w:t>
      </w:r>
      <w:r w:rsidRPr="00E52087">
        <w:rPr>
          <w:rFonts w:ascii="Times New Roman" w:eastAsia="Times New Roman" w:hAnsi="Times New Roman" w:cs="Times New Roman"/>
          <w:sz w:val="24"/>
          <w:szCs w:val="24"/>
          <w:lang w:val="x-none" w:eastAsia="x-none"/>
        </w:rPr>
        <w:t xml:space="preserve"> </w:t>
      </w:r>
      <w:r w:rsidRPr="00E52087">
        <w:rPr>
          <w:rFonts w:ascii="Times New Roman" w:eastAsia="Times New Roman" w:hAnsi="Times New Roman" w:cs="Times New Roman"/>
          <w:sz w:val="24"/>
          <w:szCs w:val="24"/>
          <w:lang w:eastAsia="x-none"/>
        </w:rPr>
        <w:t xml:space="preserve">Постановление от 10 сентября 2002 г. N 743-П. </w:t>
      </w:r>
      <w:r w:rsidRPr="00E52087">
        <w:rPr>
          <w:rFonts w:ascii="Times New Roman" w:eastAsia="Times New Roman" w:hAnsi="Times New Roman" w:cs="Times New Roman"/>
          <w:sz w:val="24"/>
          <w:szCs w:val="24"/>
          <w:lang w:val="x-none" w:eastAsia="x-none"/>
        </w:rPr>
        <w:t>Москва 2002г. изд. Департамент природопользования. 137с</w:t>
      </w:r>
    </w:p>
    <w:p w:rsidR="00E52087" w:rsidRPr="00E52087" w:rsidRDefault="00E52087" w:rsidP="00F95D58">
      <w:pPr>
        <w:numPr>
          <w:ilvl w:val="0"/>
          <w:numId w:val="8"/>
        </w:numPr>
        <w:tabs>
          <w:tab w:val="left" w:pos="426"/>
        </w:tabs>
        <w:spacing w:after="0" w:line="276" w:lineRule="auto"/>
        <w:ind w:hanging="11"/>
        <w:contextualSpacing/>
        <w:jc w:val="both"/>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eastAsia="x-none"/>
        </w:rPr>
        <w:t>Постановление «О разработке паспорта благоустройства территории, паспорта объекта дорожного хозяйства, внесении изменений в правовые акты города Москвы и признании утратившими силу правовых актов города Москвы» 2014 г.</w:t>
      </w:r>
    </w:p>
    <w:p w:rsidR="00E52087" w:rsidRPr="00E52087" w:rsidRDefault="00E52087" w:rsidP="00F95D58">
      <w:pPr>
        <w:numPr>
          <w:ilvl w:val="0"/>
          <w:numId w:val="8"/>
        </w:numPr>
        <w:tabs>
          <w:tab w:val="left" w:pos="-142"/>
        </w:tabs>
        <w:spacing w:after="0" w:line="276" w:lineRule="auto"/>
        <w:ind w:hanging="11"/>
        <w:contextualSpacing/>
        <w:jc w:val="both"/>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sz w:val="24"/>
          <w:szCs w:val="24"/>
          <w:lang w:val="x-none" w:eastAsia="x-none"/>
        </w:rPr>
        <w:t>ГОСТ 21.508-93 Система проектной документации для строительства. Правила</w:t>
      </w:r>
      <w:r w:rsidRPr="00E52087">
        <w:rPr>
          <w:rFonts w:ascii="Times New Roman" w:eastAsia="Times New Roman" w:hAnsi="Times New Roman" w:cs="Times New Roman"/>
          <w:sz w:val="24"/>
          <w:szCs w:val="24"/>
          <w:lang w:eastAsia="x-none"/>
        </w:rPr>
        <w:t xml:space="preserve"> </w:t>
      </w:r>
      <w:r w:rsidRPr="00E52087">
        <w:rPr>
          <w:rFonts w:ascii="Times New Roman" w:eastAsia="Times New Roman" w:hAnsi="Times New Roman" w:cs="Times New Roman"/>
          <w:sz w:val="24"/>
          <w:szCs w:val="24"/>
          <w:lang w:val="x-none" w:eastAsia="x-none"/>
        </w:rPr>
        <w:t>выполнения рабочей документации генеральных планов предприятий, сооружений и жилищно-гражданских объектов</w:t>
      </w:r>
    </w:p>
    <w:p w:rsidR="00E52087" w:rsidRDefault="00E52087" w:rsidP="00F95D58">
      <w:pPr>
        <w:numPr>
          <w:ilvl w:val="0"/>
          <w:numId w:val="8"/>
        </w:numPr>
        <w:spacing w:after="0" w:line="276" w:lineRule="auto"/>
        <w:ind w:hanging="11"/>
        <w:contextualSpacing/>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СП 59.13330.2020 Доступность зданий и сооружений для маломобильных групп населения. Актуализированная редакция СНиП 35-01-2001.</w:t>
      </w:r>
    </w:p>
    <w:p w:rsidR="00F008CA" w:rsidRDefault="00F008CA" w:rsidP="00F008CA">
      <w:pPr>
        <w:spacing w:after="0" w:line="276" w:lineRule="auto"/>
        <w:contextualSpacing/>
        <w:jc w:val="both"/>
        <w:rPr>
          <w:rFonts w:ascii="Times New Roman" w:eastAsia="Times New Roman" w:hAnsi="Times New Roman" w:cs="Times New Roman"/>
          <w:sz w:val="24"/>
          <w:szCs w:val="24"/>
          <w:lang w:eastAsia="ru-RU"/>
        </w:rPr>
      </w:pPr>
    </w:p>
    <w:p w:rsidR="00F008CA" w:rsidRDefault="00F008CA" w:rsidP="00F008CA">
      <w:pPr>
        <w:spacing w:after="0" w:line="276" w:lineRule="auto"/>
        <w:contextualSpacing/>
        <w:jc w:val="both"/>
        <w:rPr>
          <w:rFonts w:ascii="Times New Roman" w:eastAsia="Times New Roman" w:hAnsi="Times New Roman" w:cs="Times New Roman"/>
          <w:sz w:val="24"/>
          <w:szCs w:val="24"/>
          <w:lang w:eastAsia="ru-RU"/>
        </w:rPr>
      </w:pPr>
    </w:p>
    <w:p w:rsidR="00F008CA" w:rsidRDefault="00F008CA" w:rsidP="00F008CA">
      <w:pPr>
        <w:spacing w:after="0" w:line="276" w:lineRule="auto"/>
        <w:contextualSpacing/>
        <w:jc w:val="both"/>
        <w:rPr>
          <w:rFonts w:ascii="Times New Roman" w:eastAsia="Times New Roman" w:hAnsi="Times New Roman" w:cs="Times New Roman"/>
          <w:sz w:val="24"/>
          <w:szCs w:val="24"/>
          <w:lang w:eastAsia="ru-RU"/>
        </w:rPr>
      </w:pPr>
    </w:p>
    <w:p w:rsidR="00F008CA" w:rsidRPr="00E52087" w:rsidRDefault="00F008CA" w:rsidP="00F008CA">
      <w:pPr>
        <w:spacing w:after="0" w:line="276" w:lineRule="auto"/>
        <w:contextualSpacing/>
        <w:jc w:val="both"/>
        <w:rPr>
          <w:rFonts w:ascii="Times New Roman" w:eastAsia="Times New Roman" w:hAnsi="Times New Roman" w:cs="Times New Roman"/>
          <w:sz w:val="24"/>
          <w:szCs w:val="24"/>
          <w:lang w:eastAsia="ru-RU"/>
        </w:rPr>
      </w:pPr>
    </w:p>
    <w:p w:rsidR="00E52087" w:rsidRPr="00B04FB2" w:rsidRDefault="00E52087" w:rsidP="00E52087">
      <w:pPr>
        <w:spacing w:after="200" w:line="276" w:lineRule="auto"/>
        <w:jc w:val="center"/>
        <w:rPr>
          <w:rFonts w:ascii="Times New Roman" w:eastAsia="Times New Roman" w:hAnsi="Times New Roman" w:cs="Times New Roman"/>
          <w:bCs/>
          <w:kern w:val="32"/>
          <w:sz w:val="24"/>
          <w:szCs w:val="24"/>
          <w:lang w:eastAsia="x-none"/>
        </w:rPr>
      </w:pPr>
      <w:bookmarkStart w:id="53" w:name="_Toc103695030"/>
      <w:bookmarkStart w:id="54" w:name="_Toc111015470"/>
    </w:p>
    <w:p w:rsidR="00E52087" w:rsidRPr="00B04FB2" w:rsidRDefault="00E52087" w:rsidP="00E52087">
      <w:pPr>
        <w:spacing w:after="200" w:line="276" w:lineRule="auto"/>
        <w:jc w:val="center"/>
        <w:rPr>
          <w:rFonts w:ascii="Times New Roman" w:eastAsia="Times New Roman" w:hAnsi="Times New Roman" w:cs="Times New Roman"/>
          <w:bCs/>
          <w:kern w:val="32"/>
          <w:sz w:val="24"/>
          <w:szCs w:val="24"/>
          <w:lang w:val="x-none" w:eastAsia="x-none"/>
        </w:rPr>
      </w:pPr>
      <w:r w:rsidRPr="00B04FB2">
        <w:rPr>
          <w:rFonts w:ascii="Times New Roman" w:eastAsia="Times New Roman" w:hAnsi="Times New Roman" w:cs="Times New Roman"/>
          <w:bCs/>
          <w:kern w:val="32"/>
          <w:sz w:val="24"/>
          <w:szCs w:val="24"/>
          <w:lang w:val="x-none" w:eastAsia="x-none"/>
        </w:rPr>
        <w:lastRenderedPageBreak/>
        <w:t xml:space="preserve">4. КОНТРОЛЬ И ОЦЕНКА РЕЗУЛЬТАТОВ ОСВОЕНИЯ </w:t>
      </w:r>
      <w:r w:rsidRPr="00B04FB2">
        <w:rPr>
          <w:rFonts w:ascii="Times New Roman" w:eastAsia="Times New Roman" w:hAnsi="Times New Roman" w:cs="Times New Roman"/>
          <w:bCs/>
          <w:kern w:val="32"/>
          <w:sz w:val="24"/>
          <w:szCs w:val="24"/>
          <w:lang w:val="x-none" w:eastAsia="x-none"/>
        </w:rPr>
        <w:br/>
        <w:t>ПРОФЕССИОНАЛЬНОГО МОДУЛЯ</w:t>
      </w:r>
      <w:bookmarkEnd w:id="53"/>
      <w:bookmarkEnd w:id="54"/>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4"/>
        <w:gridCol w:w="4316"/>
        <w:gridCol w:w="2222"/>
      </w:tblGrid>
      <w:tr w:rsidR="00E52087" w:rsidRPr="00E52087" w:rsidTr="00E52087">
        <w:trPr>
          <w:trHeight w:val="1098"/>
        </w:trPr>
        <w:tc>
          <w:tcPr>
            <w:tcW w:w="3174" w:type="dxa"/>
            <w:tcBorders>
              <w:top w:val="single" w:sz="4" w:space="0" w:color="auto"/>
              <w:left w:val="single" w:sz="4" w:space="0" w:color="auto"/>
              <w:bottom w:val="single" w:sz="4" w:space="0" w:color="auto"/>
              <w:right w:val="single" w:sz="4" w:space="0" w:color="auto"/>
            </w:tcBorders>
            <w:vAlign w:val="center"/>
            <w:hideMark/>
          </w:tcPr>
          <w:p w:rsidR="00E52087" w:rsidRPr="00E52087" w:rsidRDefault="00E52087" w:rsidP="00E52087">
            <w:pPr>
              <w:suppressAutoHyphens/>
              <w:spacing w:after="0" w:line="240" w:lineRule="auto"/>
              <w:jc w:val="center"/>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Код и наименование профессиональных и общих компетенций, формируемых в рамках модуля</w:t>
            </w:r>
            <w:r w:rsidRPr="00E52087">
              <w:rPr>
                <w:rFonts w:ascii="Times New Roman" w:eastAsia="Times New Roman" w:hAnsi="Times New Roman" w:cs="Times New Roman"/>
                <w:b/>
                <w:bCs/>
                <w:i/>
                <w:sz w:val="24"/>
                <w:vertAlign w:val="superscript"/>
                <w:lang w:eastAsia="ru-RU"/>
              </w:rPr>
              <w:footnoteReference w:id="2"/>
            </w:r>
          </w:p>
        </w:tc>
        <w:tc>
          <w:tcPr>
            <w:tcW w:w="4481" w:type="dxa"/>
            <w:tcBorders>
              <w:top w:val="single" w:sz="4" w:space="0" w:color="auto"/>
              <w:left w:val="single" w:sz="4" w:space="0" w:color="auto"/>
              <w:bottom w:val="single" w:sz="4" w:space="0" w:color="auto"/>
              <w:right w:val="single" w:sz="4" w:space="0" w:color="auto"/>
            </w:tcBorders>
            <w:vAlign w:val="center"/>
            <w:hideMark/>
          </w:tcPr>
          <w:p w:rsidR="00E52087" w:rsidRPr="00E52087" w:rsidRDefault="00E52087" w:rsidP="00E52087">
            <w:pPr>
              <w:suppressAutoHyphens/>
              <w:spacing w:after="0" w:line="240" w:lineRule="auto"/>
              <w:jc w:val="center"/>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Критерии оценки</w:t>
            </w:r>
          </w:p>
        </w:tc>
        <w:tc>
          <w:tcPr>
            <w:tcW w:w="2233" w:type="dxa"/>
            <w:tcBorders>
              <w:top w:val="single" w:sz="4" w:space="0" w:color="auto"/>
              <w:left w:val="single" w:sz="4" w:space="0" w:color="auto"/>
              <w:bottom w:val="single" w:sz="4" w:space="0" w:color="auto"/>
              <w:right w:val="single" w:sz="4" w:space="0" w:color="auto"/>
            </w:tcBorders>
            <w:vAlign w:val="center"/>
            <w:hideMark/>
          </w:tcPr>
          <w:p w:rsidR="00E52087" w:rsidRPr="00E52087" w:rsidRDefault="00E52087" w:rsidP="00E52087">
            <w:pPr>
              <w:suppressAutoHyphens/>
              <w:spacing w:after="0" w:line="240" w:lineRule="auto"/>
              <w:jc w:val="center"/>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Методы оценки</w:t>
            </w:r>
          </w:p>
        </w:tc>
      </w:tr>
      <w:tr w:rsidR="00E52087" w:rsidRPr="00E52087" w:rsidTr="00E52087">
        <w:trPr>
          <w:trHeight w:val="395"/>
        </w:trPr>
        <w:tc>
          <w:tcPr>
            <w:tcW w:w="3174" w:type="dxa"/>
            <w:tcBorders>
              <w:top w:val="single" w:sz="4" w:space="0" w:color="auto"/>
              <w:left w:val="single" w:sz="4" w:space="0" w:color="auto"/>
              <w:bottom w:val="single" w:sz="4" w:space="0" w:color="auto"/>
              <w:right w:val="single" w:sz="4" w:space="0" w:color="auto"/>
            </w:tcBorders>
            <w:hideMark/>
          </w:tcPr>
          <w:p w:rsidR="00E52087" w:rsidRPr="00E52087" w:rsidRDefault="00E52087" w:rsidP="00E52087">
            <w:pPr>
              <w:suppressAutoHyphens/>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iCs/>
                <w:sz w:val="24"/>
                <w:szCs w:val="24"/>
                <w:lang w:eastAsia="ru-RU"/>
              </w:rPr>
              <w:t>ОК 01 Выбирать способы решения задач профессиональной деятельности применительно к различным контекстам</w:t>
            </w:r>
          </w:p>
        </w:tc>
        <w:tc>
          <w:tcPr>
            <w:tcW w:w="4481"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uppressAutoHyphens/>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 обоснованность постановки цели, выбора и применения методов и способов решения профессиональных задач;</w:t>
            </w:r>
          </w:p>
          <w:p w:rsidR="00E52087" w:rsidRPr="00E52087" w:rsidRDefault="00E52087" w:rsidP="00E52087">
            <w:pPr>
              <w:suppressAutoHyphens/>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 адекватная оценка и самооценка эффективности и качества выполнения профессиональных задач</w:t>
            </w:r>
          </w:p>
        </w:tc>
        <w:tc>
          <w:tcPr>
            <w:tcW w:w="2233" w:type="dxa"/>
            <w:vMerge w:val="restart"/>
            <w:tcBorders>
              <w:top w:val="single" w:sz="4" w:space="0" w:color="auto"/>
              <w:left w:val="single" w:sz="4" w:space="0" w:color="auto"/>
              <w:right w:val="single" w:sz="4" w:space="0" w:color="auto"/>
            </w:tcBorders>
          </w:tcPr>
          <w:p w:rsidR="00E52087" w:rsidRPr="00E52087" w:rsidRDefault="00E52087" w:rsidP="00E52087">
            <w:pPr>
              <w:suppressAutoHyphens/>
              <w:spacing w:after="0" w:line="240" w:lineRule="auto"/>
              <w:jc w:val="center"/>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 xml:space="preserve">Тестирование </w:t>
            </w:r>
          </w:p>
          <w:p w:rsidR="00E52087" w:rsidRPr="00E52087" w:rsidRDefault="00E52087" w:rsidP="00E52087">
            <w:pPr>
              <w:suppressAutoHyphens/>
              <w:spacing w:after="0" w:line="240" w:lineRule="auto"/>
              <w:jc w:val="center"/>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Экспертная оценка по результатам наблюдения за деятельностью студента в процессе освоения ПМ, в т.ч. при выполнении работ учебной и производственной практики</w:t>
            </w:r>
          </w:p>
        </w:tc>
      </w:tr>
      <w:tr w:rsidR="00E52087" w:rsidRPr="00E52087" w:rsidTr="00E52087">
        <w:tc>
          <w:tcPr>
            <w:tcW w:w="3174"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i/>
                <w:sz w:val="24"/>
                <w:lang w:eastAsia="ru-RU"/>
              </w:rPr>
            </w:pPr>
            <w:r w:rsidRPr="00E52087">
              <w:rPr>
                <w:rFonts w:ascii="Times New Roman" w:eastAsia="Times New Roman" w:hAnsi="Times New Roman" w:cs="Times New Roman"/>
                <w:iCs/>
                <w:sz w:val="24"/>
                <w:szCs w:val="24"/>
                <w:lang w:eastAsia="ru-RU"/>
              </w:rPr>
              <w:t>ОК 02</w:t>
            </w:r>
            <w:r w:rsidRPr="00E52087">
              <w:rPr>
                <w:rFonts w:ascii="Times New Roman" w:eastAsia="Times New Roman" w:hAnsi="Times New Roman" w:cs="Times New Roman"/>
                <w:sz w:val="24"/>
                <w:szCs w:val="24"/>
                <w:lang w:eastAsia="ru-RU"/>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481"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iCs/>
                <w:sz w:val="24"/>
                <w:szCs w:val="24"/>
                <w:lang w:eastAsia="ru-RU"/>
              </w:rPr>
            </w:pPr>
            <w:r w:rsidRPr="00E52087">
              <w:rPr>
                <w:rFonts w:ascii="Times New Roman" w:eastAsia="Times New Roman" w:hAnsi="Times New Roman" w:cs="Times New Roman"/>
                <w:sz w:val="24"/>
                <w:szCs w:val="24"/>
                <w:lang w:eastAsia="ru-RU"/>
              </w:rPr>
              <w:t xml:space="preserve"> – </w:t>
            </w:r>
            <w:r w:rsidRPr="00E52087">
              <w:rPr>
                <w:rFonts w:ascii="Times New Roman" w:eastAsia="Times New Roman" w:hAnsi="Times New Roman" w:cs="Times New Roman"/>
                <w:iCs/>
                <w:sz w:val="24"/>
                <w:szCs w:val="24"/>
                <w:lang w:eastAsia="ru-RU"/>
              </w:rPr>
              <w:t xml:space="preserve">оперативность поиска и использования информации, необходимой для качественного выполнения профессиональных задач, </w:t>
            </w:r>
          </w:p>
          <w:p w:rsidR="00E52087" w:rsidRPr="00E52087" w:rsidRDefault="00E52087" w:rsidP="00F95D58">
            <w:pPr>
              <w:numPr>
                <w:ilvl w:val="0"/>
                <w:numId w:val="9"/>
              </w:numPr>
              <w:tabs>
                <w:tab w:val="left" w:pos="262"/>
              </w:tabs>
              <w:spacing w:before="120" w:after="120" w:line="276" w:lineRule="auto"/>
              <w:ind w:hanging="21"/>
              <w:rPr>
                <w:rFonts w:ascii="Times New Roman" w:eastAsia="Times New Roman" w:hAnsi="Times New Roman" w:cs="Times New Roman"/>
                <w:sz w:val="24"/>
                <w:szCs w:val="24"/>
                <w:lang w:val="x-none" w:eastAsia="x-none"/>
              </w:rPr>
            </w:pPr>
            <w:r w:rsidRPr="00E52087">
              <w:rPr>
                <w:rFonts w:ascii="Times New Roman" w:eastAsia="Times New Roman" w:hAnsi="Times New Roman" w:cs="Times New Roman"/>
                <w:iCs/>
                <w:sz w:val="24"/>
                <w:szCs w:val="24"/>
                <w:lang w:val="x-none" w:eastAsia="x-none"/>
              </w:rPr>
              <w:t>широта использования различных источников информации, включая электронные</w:t>
            </w:r>
          </w:p>
        </w:tc>
        <w:tc>
          <w:tcPr>
            <w:tcW w:w="2233" w:type="dxa"/>
            <w:vMerge/>
            <w:tcBorders>
              <w:left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i/>
                <w:sz w:val="24"/>
                <w:lang w:eastAsia="ru-RU"/>
              </w:rPr>
            </w:pPr>
          </w:p>
        </w:tc>
      </w:tr>
      <w:tr w:rsidR="00E52087" w:rsidRPr="00E52087" w:rsidTr="00E52087">
        <w:tc>
          <w:tcPr>
            <w:tcW w:w="3174"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iCs/>
                <w:sz w:val="24"/>
                <w:szCs w:val="24"/>
                <w:lang w:eastAsia="ru-RU"/>
              </w:rPr>
            </w:pPr>
            <w:r w:rsidRPr="00E52087">
              <w:rPr>
                <w:rFonts w:ascii="Times New Roman" w:eastAsia="Times New Roman" w:hAnsi="Times New Roman" w:cs="Times New Roman"/>
                <w:iCs/>
                <w:sz w:val="24"/>
                <w:szCs w:val="24"/>
                <w:lang w:eastAsia="ru-RU"/>
              </w:rPr>
              <w:t xml:space="preserve">ОК 03 </w:t>
            </w:r>
            <w:r w:rsidRPr="00E52087">
              <w:rPr>
                <w:rFonts w:ascii="Times New Roman" w:eastAsia="Times New Roman" w:hAnsi="Times New Roman" w:cs="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481"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uppressAutoHyphens/>
              <w:spacing w:after="0" w:line="240" w:lineRule="auto"/>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bCs/>
                <w:iCs/>
                <w:sz w:val="24"/>
                <w:szCs w:val="24"/>
                <w:lang w:eastAsia="ru-RU"/>
              </w:rPr>
              <w:t>-</w:t>
            </w:r>
            <w:r w:rsidRPr="00E52087">
              <w:rPr>
                <w:rFonts w:ascii="Times New Roman" w:eastAsia="Times New Roman" w:hAnsi="Times New Roman" w:cs="Times New Roman"/>
                <w:sz w:val="24"/>
                <w:szCs w:val="24"/>
                <w:lang w:eastAsia="ru-RU"/>
              </w:rPr>
              <w:t>демонстрация ответственности за принятые решения;</w:t>
            </w:r>
          </w:p>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обоснованность самоанализа и коррекция результатов собственной работы</w:t>
            </w:r>
          </w:p>
        </w:tc>
        <w:tc>
          <w:tcPr>
            <w:tcW w:w="2233" w:type="dxa"/>
            <w:vMerge/>
            <w:tcBorders>
              <w:left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i/>
                <w:sz w:val="24"/>
                <w:lang w:eastAsia="ru-RU"/>
              </w:rPr>
            </w:pPr>
          </w:p>
        </w:tc>
      </w:tr>
      <w:tr w:rsidR="00E52087" w:rsidRPr="00E52087" w:rsidTr="00E52087">
        <w:tc>
          <w:tcPr>
            <w:tcW w:w="3174"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iCs/>
                <w:sz w:val="24"/>
                <w:szCs w:val="24"/>
                <w:lang w:eastAsia="ru-RU"/>
              </w:rPr>
            </w:pPr>
            <w:r w:rsidRPr="00E52087">
              <w:rPr>
                <w:rFonts w:ascii="Times New Roman" w:eastAsia="Times New Roman" w:hAnsi="Times New Roman" w:cs="Times New Roman"/>
                <w:iCs/>
                <w:sz w:val="24"/>
                <w:szCs w:val="24"/>
                <w:lang w:eastAsia="ru-RU"/>
              </w:rPr>
              <w:t>ОК04</w:t>
            </w:r>
            <w:r w:rsidRPr="00E52087">
              <w:rPr>
                <w:rFonts w:ascii="Times New Roman" w:eastAsia="Times New Roman" w:hAnsi="Times New Roman" w:cs="Times New Roman"/>
                <w:sz w:val="24"/>
                <w:szCs w:val="24"/>
                <w:lang w:eastAsia="ru-RU"/>
              </w:rPr>
              <w:t xml:space="preserve"> Эффективно взаимодействовать и работать в коллективе и команде</w:t>
            </w:r>
          </w:p>
        </w:tc>
        <w:tc>
          <w:tcPr>
            <w:tcW w:w="4481"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tabs>
                <w:tab w:val="left" w:pos="262"/>
                <w:tab w:val="left" w:pos="1822"/>
              </w:tabs>
              <w:suppressAutoHyphens/>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–конструктивность взаимодействия с обучающимися, преподавателями и руководителями практики в ходе обучения и при решении профессиональных задач;</w:t>
            </w:r>
          </w:p>
          <w:p w:rsidR="00E52087" w:rsidRPr="00E52087" w:rsidRDefault="00E52087" w:rsidP="00E52087">
            <w:pPr>
              <w:suppressAutoHyphens/>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четкое выполнение обязанностей при работе в команде и/или выполнении задания в группе;</w:t>
            </w:r>
          </w:p>
          <w:p w:rsidR="00E52087" w:rsidRPr="00E52087" w:rsidRDefault="00E52087" w:rsidP="00E52087">
            <w:pPr>
              <w:suppressAutoHyphens/>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соблюдение норм профессиональной этики при работе в команде;</w:t>
            </w:r>
          </w:p>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построение профессионального общения с учетом социально-</w:t>
            </w:r>
            <w:r w:rsidRPr="00E52087">
              <w:rPr>
                <w:rFonts w:ascii="Times New Roman" w:eastAsia="Times New Roman" w:hAnsi="Times New Roman" w:cs="Times New Roman"/>
                <w:sz w:val="24"/>
                <w:szCs w:val="24"/>
                <w:lang w:eastAsia="ru-RU"/>
              </w:rPr>
              <w:lastRenderedPageBreak/>
              <w:t>профессионального статуса, ситуации общения, особенностей группы и индивидуальных особенностей участников коммуникации</w:t>
            </w:r>
          </w:p>
        </w:tc>
        <w:tc>
          <w:tcPr>
            <w:tcW w:w="2233" w:type="dxa"/>
            <w:vMerge/>
            <w:tcBorders>
              <w:left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i/>
                <w:sz w:val="24"/>
                <w:lang w:eastAsia="ru-RU"/>
              </w:rPr>
            </w:pPr>
          </w:p>
        </w:tc>
      </w:tr>
      <w:tr w:rsidR="00E52087" w:rsidRPr="00E52087" w:rsidTr="00E52087">
        <w:tc>
          <w:tcPr>
            <w:tcW w:w="3174"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iCs/>
                <w:sz w:val="24"/>
                <w:szCs w:val="24"/>
                <w:lang w:eastAsia="ru-RU"/>
              </w:rPr>
            </w:pPr>
            <w:r w:rsidRPr="00E52087">
              <w:rPr>
                <w:rFonts w:ascii="Times New Roman" w:eastAsia="Times New Roman" w:hAnsi="Times New Roman" w:cs="Times New Roman"/>
                <w:iCs/>
                <w:sz w:val="24"/>
                <w:szCs w:val="24"/>
                <w:lang w:eastAsia="ru-RU"/>
              </w:rPr>
              <w:t>ОК 05</w:t>
            </w:r>
            <w:r w:rsidRPr="00E52087">
              <w:rPr>
                <w:rFonts w:ascii="Times New Roman" w:eastAsia="Times New Roman" w:hAnsi="Times New Roman" w:cs="Times New Roman"/>
                <w:sz w:val="24"/>
                <w:szCs w:val="24"/>
                <w:lang w:eastAsia="ru-RU"/>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481"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iCs/>
                <w:sz w:val="24"/>
                <w:szCs w:val="24"/>
                <w:lang w:eastAsia="ru-RU"/>
              </w:rPr>
            </w:pPr>
            <w:r w:rsidRPr="00E52087">
              <w:rPr>
                <w:rFonts w:ascii="Times New Roman" w:eastAsia="Times New Roman" w:hAnsi="Times New Roman" w:cs="Times New Roman"/>
                <w:iCs/>
                <w:sz w:val="24"/>
                <w:szCs w:val="24"/>
                <w:lang w:eastAsia="ru-RU"/>
              </w:rPr>
              <w:t xml:space="preserve">– </w:t>
            </w:r>
            <w:r w:rsidRPr="00E52087">
              <w:rPr>
                <w:rFonts w:ascii="Times New Roman" w:eastAsia="Times New Roman" w:hAnsi="Times New Roman" w:cs="Times New Roman"/>
                <w:sz w:val="24"/>
                <w:szCs w:val="24"/>
                <w:lang w:eastAsia="ru-RU"/>
              </w:rPr>
              <w:t>грамотность устной и письменной речи,</w:t>
            </w:r>
          </w:p>
          <w:p w:rsidR="00E52087" w:rsidRPr="00E52087" w:rsidRDefault="00E52087" w:rsidP="00E52087">
            <w:pPr>
              <w:suppressAutoHyphens/>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ясность формулирования и изложения мыслей</w:t>
            </w:r>
          </w:p>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проявление толерантности в рабочем коллективе</w:t>
            </w:r>
          </w:p>
        </w:tc>
        <w:tc>
          <w:tcPr>
            <w:tcW w:w="2233" w:type="dxa"/>
            <w:vMerge/>
            <w:tcBorders>
              <w:left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i/>
                <w:sz w:val="24"/>
                <w:lang w:eastAsia="ru-RU"/>
              </w:rPr>
            </w:pPr>
          </w:p>
        </w:tc>
      </w:tr>
      <w:tr w:rsidR="00E52087" w:rsidRPr="00E52087" w:rsidTr="00E52087">
        <w:tc>
          <w:tcPr>
            <w:tcW w:w="3174"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iCs/>
                <w:sz w:val="24"/>
                <w:szCs w:val="24"/>
                <w:lang w:eastAsia="ru-RU"/>
              </w:rPr>
            </w:pPr>
            <w:r w:rsidRPr="00E52087">
              <w:rPr>
                <w:rFonts w:ascii="Times New Roman" w:eastAsia="Times New Roman" w:hAnsi="Times New Roman" w:cs="Times New Roman"/>
                <w:iCs/>
                <w:sz w:val="24"/>
                <w:szCs w:val="24"/>
                <w:lang w:eastAsia="ru-RU"/>
              </w:rPr>
              <w:t>ОК 07</w:t>
            </w:r>
            <w:r w:rsidRPr="00E52087">
              <w:rPr>
                <w:rFonts w:ascii="Times New Roman" w:eastAsia="Times New Roman" w:hAnsi="Times New Roman" w:cs="Times New Roman"/>
                <w:sz w:val="24"/>
                <w:szCs w:val="24"/>
                <w:lang w:eastAsia="ru-RU"/>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481"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uppressAutoHyphens/>
              <w:spacing w:after="0" w:line="240" w:lineRule="auto"/>
              <w:rPr>
                <w:rFonts w:ascii="Times New Roman" w:eastAsia="Times New Roman" w:hAnsi="Times New Roman" w:cs="Times New Roman"/>
                <w:bCs/>
                <w:iCs/>
                <w:sz w:val="24"/>
                <w:szCs w:val="24"/>
                <w:lang w:eastAsia="ru-RU"/>
              </w:rPr>
            </w:pPr>
            <w:r w:rsidRPr="00E52087">
              <w:rPr>
                <w:rFonts w:ascii="Times New Roman" w:eastAsia="Times New Roman" w:hAnsi="Times New Roman" w:cs="Times New Roman"/>
                <w:bCs/>
                <w:iCs/>
                <w:sz w:val="24"/>
                <w:szCs w:val="24"/>
                <w:lang w:eastAsia="ru-RU"/>
              </w:rPr>
              <w:t xml:space="preserve">– соблюдать нормы экологической безопасности; </w:t>
            </w:r>
          </w:p>
          <w:p w:rsidR="00E52087" w:rsidRPr="00E52087" w:rsidRDefault="00E52087" w:rsidP="00E52087">
            <w:pPr>
              <w:spacing w:after="0" w:line="240" w:lineRule="auto"/>
              <w:rPr>
                <w:rFonts w:ascii="Times New Roman" w:eastAsia="Times New Roman" w:hAnsi="Times New Roman" w:cs="Times New Roman"/>
                <w:bCs/>
                <w:iCs/>
                <w:sz w:val="24"/>
                <w:szCs w:val="24"/>
                <w:lang w:eastAsia="ru-RU"/>
              </w:rPr>
            </w:pPr>
            <w:r w:rsidRPr="00E52087">
              <w:rPr>
                <w:rFonts w:ascii="Times New Roman" w:eastAsia="Times New Roman" w:hAnsi="Times New Roman" w:cs="Times New Roman"/>
                <w:bCs/>
                <w:iCs/>
                <w:sz w:val="24"/>
                <w:szCs w:val="24"/>
                <w:lang w:eastAsia="ru-RU"/>
              </w:rPr>
              <w:t>– применение направлений ресурсосбережения в рамках профессиональной деятельности по специальности</w:t>
            </w:r>
          </w:p>
          <w:p w:rsidR="00E52087" w:rsidRPr="00E52087" w:rsidRDefault="00E52087" w:rsidP="00E52087">
            <w:pPr>
              <w:spacing w:after="0" w:line="240" w:lineRule="auto"/>
              <w:rPr>
                <w:rFonts w:ascii="Times New Roman" w:eastAsia="Times New Roman" w:hAnsi="Times New Roman" w:cs="Times New Roman"/>
                <w:bCs/>
                <w:iCs/>
                <w:sz w:val="24"/>
                <w:szCs w:val="24"/>
                <w:lang w:eastAsia="ru-RU"/>
              </w:rPr>
            </w:pPr>
            <w:r w:rsidRPr="00E52087">
              <w:rPr>
                <w:rFonts w:ascii="Times New Roman" w:eastAsia="Times New Roman" w:hAnsi="Times New Roman" w:cs="Times New Roman"/>
                <w:bCs/>
                <w:iCs/>
                <w:sz w:val="24"/>
                <w:szCs w:val="24"/>
                <w:lang w:eastAsia="ru-RU"/>
              </w:rPr>
              <w:t>- применять в работе принципы бережливого производства, анализировать процесс работы на предмет выявления потерь и для совершенствования процесса</w:t>
            </w:r>
          </w:p>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bCs/>
                <w:iCs/>
                <w:sz w:val="24"/>
                <w:szCs w:val="24"/>
                <w:lang w:eastAsia="ru-RU"/>
              </w:rPr>
              <w:t>- уметь действовать и знать алгоритм действий при возникновении чрезвычайных ситуаций</w:t>
            </w:r>
          </w:p>
        </w:tc>
        <w:tc>
          <w:tcPr>
            <w:tcW w:w="2233" w:type="dxa"/>
            <w:vMerge/>
            <w:tcBorders>
              <w:left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i/>
                <w:sz w:val="24"/>
                <w:lang w:eastAsia="ru-RU"/>
              </w:rPr>
            </w:pPr>
          </w:p>
        </w:tc>
      </w:tr>
      <w:tr w:rsidR="00E52087" w:rsidRPr="00E52087" w:rsidTr="00E52087">
        <w:tc>
          <w:tcPr>
            <w:tcW w:w="3174"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iCs/>
                <w:sz w:val="24"/>
                <w:szCs w:val="24"/>
                <w:lang w:eastAsia="ru-RU"/>
              </w:rPr>
            </w:pPr>
            <w:r w:rsidRPr="00E52087">
              <w:rPr>
                <w:rFonts w:ascii="Times New Roman" w:eastAsia="Times New Roman" w:hAnsi="Times New Roman" w:cs="Times New Roman"/>
                <w:iCs/>
                <w:sz w:val="24"/>
                <w:szCs w:val="24"/>
                <w:lang w:eastAsia="ru-RU"/>
              </w:rPr>
              <w:t>ОК 08</w:t>
            </w:r>
            <w:r w:rsidRPr="00E52087">
              <w:rPr>
                <w:rFonts w:ascii="Times New Roman" w:eastAsia="Times New Roman" w:hAnsi="Times New Roman" w:cs="Times New Roman"/>
                <w:sz w:val="24"/>
                <w:szCs w:val="24"/>
                <w:lang w:eastAsia="ru-RU"/>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481"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выполнять действия в рабочем процессе с учетом эргономики и с учетом безопасности движений</w:t>
            </w:r>
          </w:p>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поддерживать необходимый уровень физической подготовки</w:t>
            </w:r>
          </w:p>
        </w:tc>
        <w:tc>
          <w:tcPr>
            <w:tcW w:w="2233" w:type="dxa"/>
            <w:vMerge/>
            <w:tcBorders>
              <w:left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i/>
                <w:sz w:val="24"/>
                <w:lang w:eastAsia="ru-RU"/>
              </w:rPr>
            </w:pPr>
          </w:p>
        </w:tc>
      </w:tr>
      <w:tr w:rsidR="00E52087" w:rsidRPr="00E52087" w:rsidTr="00E52087">
        <w:tc>
          <w:tcPr>
            <w:tcW w:w="3174"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iCs/>
                <w:sz w:val="24"/>
                <w:szCs w:val="24"/>
                <w:lang w:eastAsia="ru-RU"/>
              </w:rPr>
            </w:pPr>
            <w:r w:rsidRPr="00E52087">
              <w:rPr>
                <w:rFonts w:ascii="Times New Roman" w:eastAsia="Times New Roman" w:hAnsi="Times New Roman" w:cs="Times New Roman"/>
                <w:iCs/>
                <w:sz w:val="24"/>
                <w:szCs w:val="24"/>
                <w:lang w:eastAsia="ru-RU"/>
              </w:rPr>
              <w:t>ОК 09</w:t>
            </w:r>
            <w:r w:rsidRPr="00E52087">
              <w:rPr>
                <w:rFonts w:ascii="Times New Roman" w:eastAsia="Times New Roman" w:hAnsi="Times New Roman" w:cs="Times New Roman"/>
                <w:sz w:val="24"/>
                <w:szCs w:val="24"/>
                <w:lang w:eastAsia="ru-RU"/>
              </w:rPr>
              <w:t xml:space="preserve"> Пользоваться профессиональной документацией на государственном и иностранных языках</w:t>
            </w:r>
          </w:p>
        </w:tc>
        <w:tc>
          <w:tcPr>
            <w:tcW w:w="4481"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использование в профессиональной деятельности необходимой технической документации, в том числе на иностранных языках</w:t>
            </w:r>
          </w:p>
        </w:tc>
        <w:tc>
          <w:tcPr>
            <w:tcW w:w="2233" w:type="dxa"/>
            <w:vMerge/>
            <w:tcBorders>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i/>
                <w:sz w:val="24"/>
                <w:lang w:eastAsia="ru-RU"/>
              </w:rPr>
            </w:pPr>
          </w:p>
        </w:tc>
      </w:tr>
      <w:tr w:rsidR="00E52087" w:rsidRPr="00E52087" w:rsidTr="00E52087">
        <w:tc>
          <w:tcPr>
            <w:tcW w:w="3174"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ПК 1.1. </w:t>
            </w:r>
          </w:p>
          <w:p w:rsidR="00E52087" w:rsidRPr="00E52087" w:rsidRDefault="00E52087" w:rsidP="00E52087">
            <w:pPr>
              <w:spacing w:after="0" w:line="240" w:lineRule="auto"/>
              <w:rPr>
                <w:rFonts w:ascii="Times New Roman" w:eastAsia="Times New Roman" w:hAnsi="Times New Roman" w:cs="Times New Roman"/>
                <w:iCs/>
                <w:sz w:val="24"/>
                <w:szCs w:val="24"/>
                <w:lang w:eastAsia="ru-RU"/>
              </w:rPr>
            </w:pPr>
            <w:r w:rsidRPr="00E52087">
              <w:rPr>
                <w:rFonts w:ascii="Times New Roman" w:eastAsia="Times New Roman" w:hAnsi="Times New Roman" w:cs="Times New Roman"/>
                <w:sz w:val="24"/>
                <w:szCs w:val="24"/>
                <w:lang w:eastAsia="ru-RU"/>
              </w:rPr>
              <w:t>Выполнять подготовку к производству работ одного вида на территориях и объектах</w:t>
            </w:r>
          </w:p>
        </w:tc>
        <w:tc>
          <w:tcPr>
            <w:tcW w:w="4481"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знает и применяет в работе стандарты и нормативно-техническую документацию;</w:t>
            </w:r>
          </w:p>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умеет определять виды, сложность и объемов производственных заданий;</w:t>
            </w:r>
          </w:p>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знает требования к благоустройству и озеленению территорий различного назначения;</w:t>
            </w:r>
          </w:p>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lastRenderedPageBreak/>
              <w:t>- понимает порядок производства работ по благоустройству, озеленению, техническому обслуживанию и содержанию территорий и объектов;</w:t>
            </w:r>
          </w:p>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знает ассортимент деревьев, кустарников и травянистых растений, процессы жизнедеятельности растений, их зависимость от условий окружающей среды.</w:t>
            </w:r>
          </w:p>
        </w:tc>
        <w:tc>
          <w:tcPr>
            <w:tcW w:w="2233" w:type="dxa"/>
            <w:vMerge w:val="restart"/>
            <w:tcBorders>
              <w:top w:val="single" w:sz="4" w:space="0" w:color="auto"/>
              <w:left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lastRenderedPageBreak/>
              <w:t>Оценка:</w:t>
            </w:r>
          </w:p>
          <w:p w:rsidR="00E52087" w:rsidRPr="00E52087" w:rsidRDefault="00E52087" w:rsidP="00E52087">
            <w:pPr>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 защиты практических работ;</w:t>
            </w:r>
          </w:p>
          <w:p w:rsidR="00E52087" w:rsidRPr="00E52087" w:rsidRDefault="00E52087" w:rsidP="00E52087">
            <w:pPr>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 выполнения тестовых заданий по темам МДК;</w:t>
            </w:r>
          </w:p>
          <w:p w:rsidR="00E52087" w:rsidRPr="00E52087" w:rsidRDefault="00E52087" w:rsidP="00E52087">
            <w:pPr>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lastRenderedPageBreak/>
              <w:t>- результатов практической аудиторной работы;</w:t>
            </w:r>
          </w:p>
          <w:p w:rsidR="00E52087" w:rsidRPr="00E52087" w:rsidRDefault="00E52087" w:rsidP="00E52087">
            <w:pPr>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 результаты устных опросов;</w:t>
            </w:r>
          </w:p>
          <w:p w:rsidR="00E52087" w:rsidRPr="00E52087" w:rsidRDefault="00E52087" w:rsidP="00E52087">
            <w:pPr>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 результатов выполнения практических работ во время учебной и производственной практики,</w:t>
            </w:r>
          </w:p>
          <w:p w:rsidR="00E52087" w:rsidRPr="00E52087" w:rsidRDefault="00E52087" w:rsidP="00E52087">
            <w:pPr>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 экзамена по модулю,</w:t>
            </w:r>
          </w:p>
          <w:p w:rsidR="00E52087" w:rsidRPr="00E52087" w:rsidRDefault="00E52087" w:rsidP="00E52087">
            <w:pPr>
              <w:spacing w:after="0" w:line="240" w:lineRule="auto"/>
              <w:rPr>
                <w:rFonts w:ascii="Times New Roman" w:eastAsia="Times New Roman" w:hAnsi="Times New Roman" w:cs="Times New Roman"/>
                <w:sz w:val="24"/>
                <w:lang w:eastAsia="ru-RU"/>
              </w:rPr>
            </w:pPr>
            <w:r w:rsidRPr="00E52087">
              <w:rPr>
                <w:rFonts w:ascii="Times New Roman" w:eastAsia="Times New Roman" w:hAnsi="Times New Roman" w:cs="Times New Roman"/>
                <w:sz w:val="24"/>
                <w:lang w:eastAsia="ru-RU"/>
              </w:rPr>
              <w:t>- курсовой проект по модулю</w:t>
            </w:r>
          </w:p>
        </w:tc>
      </w:tr>
      <w:tr w:rsidR="00E52087" w:rsidRPr="00E52087" w:rsidTr="00E52087">
        <w:tc>
          <w:tcPr>
            <w:tcW w:w="3174"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lastRenderedPageBreak/>
              <w:t xml:space="preserve">ПК 1.2. </w:t>
            </w:r>
          </w:p>
          <w:p w:rsidR="00E52087" w:rsidRPr="00E52087" w:rsidRDefault="00E52087" w:rsidP="00E52087">
            <w:pPr>
              <w:spacing w:after="0" w:line="240" w:lineRule="auto"/>
              <w:rPr>
                <w:rFonts w:ascii="Times New Roman" w:eastAsia="Times New Roman" w:hAnsi="Times New Roman" w:cs="Times New Roman"/>
                <w:iCs/>
                <w:sz w:val="24"/>
                <w:szCs w:val="24"/>
                <w:lang w:eastAsia="ru-RU"/>
              </w:rPr>
            </w:pPr>
            <w:r w:rsidRPr="00E52087">
              <w:rPr>
                <w:rFonts w:ascii="Times New Roman" w:eastAsia="Times New Roman" w:hAnsi="Times New Roman" w:cs="Times New Roman"/>
                <w:sz w:val="24"/>
                <w:szCs w:val="24"/>
                <w:lang w:eastAsia="ru-RU"/>
              </w:rPr>
              <w:t>Осуществлять оперативное управление производством работ одного вида на территориях и объектах</w:t>
            </w:r>
          </w:p>
        </w:tc>
        <w:tc>
          <w:tcPr>
            <w:tcW w:w="4481"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знает и использует требования охраны труда и пожарной безопасности при выполнении работ;</w:t>
            </w:r>
          </w:p>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умеет оценить работоспособность и неисправности машин, механизмов, средств малой механизации, ручного инструмента;</w:t>
            </w:r>
          </w:p>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умеет обеспечить чистоту и порядок на рабочем месте;</w:t>
            </w:r>
          </w:p>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знает наименование, назначение, правила эксплуатации и обслуживания машин и механизмов;</w:t>
            </w:r>
          </w:p>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знает необходимую учетную документацию, применяет ее в процессе работы</w:t>
            </w:r>
          </w:p>
        </w:tc>
        <w:tc>
          <w:tcPr>
            <w:tcW w:w="2233" w:type="dxa"/>
            <w:vMerge/>
            <w:tcBorders>
              <w:left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i/>
                <w:sz w:val="24"/>
                <w:lang w:eastAsia="ru-RU"/>
              </w:rPr>
            </w:pPr>
          </w:p>
        </w:tc>
      </w:tr>
      <w:tr w:rsidR="00E52087" w:rsidRPr="00E52087" w:rsidTr="00E52087">
        <w:tc>
          <w:tcPr>
            <w:tcW w:w="3174"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ПК 1.3. </w:t>
            </w:r>
          </w:p>
          <w:p w:rsidR="00E52087" w:rsidRPr="00E52087" w:rsidRDefault="00E52087" w:rsidP="00E52087">
            <w:pPr>
              <w:spacing w:after="0" w:line="240" w:lineRule="auto"/>
              <w:rPr>
                <w:rFonts w:ascii="Times New Roman" w:eastAsia="Times New Roman" w:hAnsi="Times New Roman" w:cs="Times New Roman"/>
                <w:iCs/>
                <w:sz w:val="24"/>
                <w:szCs w:val="24"/>
                <w:lang w:eastAsia="ru-RU"/>
              </w:rPr>
            </w:pPr>
            <w:r w:rsidRPr="00E52087">
              <w:rPr>
                <w:rFonts w:ascii="Times New Roman" w:eastAsia="Times New Roman" w:hAnsi="Times New Roman" w:cs="Times New Roman"/>
                <w:sz w:val="24"/>
                <w:szCs w:val="24"/>
                <w:lang w:eastAsia="ru-RU"/>
              </w:rPr>
              <w:t>Контролировать качество производства работ одного вида на территориях и объектах</w:t>
            </w:r>
          </w:p>
        </w:tc>
        <w:tc>
          <w:tcPr>
            <w:tcW w:w="4481"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владеет современными технологиями производства работ по благоустройству и озеленению;</w:t>
            </w:r>
          </w:p>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умеет спланировать рабочие процессы на объекте, составить календарные планы-графики, проектно-сметную документацию;</w:t>
            </w:r>
          </w:p>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использует методы проведения обследования технического состояния элементов благоустройства и оценки состояния зеленых насаждений на объекте</w:t>
            </w:r>
          </w:p>
        </w:tc>
        <w:tc>
          <w:tcPr>
            <w:tcW w:w="2233" w:type="dxa"/>
            <w:vMerge/>
            <w:tcBorders>
              <w:left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i/>
                <w:sz w:val="24"/>
                <w:lang w:eastAsia="ru-RU"/>
              </w:rPr>
            </w:pPr>
          </w:p>
        </w:tc>
      </w:tr>
      <w:tr w:rsidR="00E52087" w:rsidRPr="00E52087" w:rsidTr="00E52087">
        <w:tc>
          <w:tcPr>
            <w:tcW w:w="3174"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ПК 1.4. </w:t>
            </w:r>
          </w:p>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Осуществлять материально-техническое обеспечение производства работ одного вида на территориях и объектах</w:t>
            </w:r>
          </w:p>
        </w:tc>
        <w:tc>
          <w:tcPr>
            <w:tcW w:w="4481"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 грамотно использует измерительные инструменты при проведении различных видов </w:t>
            </w:r>
            <w:proofErr w:type="spellStart"/>
            <w:r w:rsidRPr="00E52087">
              <w:rPr>
                <w:rFonts w:ascii="Times New Roman" w:eastAsia="Times New Roman" w:hAnsi="Times New Roman" w:cs="Times New Roman"/>
                <w:sz w:val="24"/>
                <w:szCs w:val="24"/>
                <w:lang w:eastAsia="ru-RU"/>
              </w:rPr>
              <w:t>профеесиональных</w:t>
            </w:r>
            <w:proofErr w:type="spellEnd"/>
            <w:r w:rsidRPr="00E52087">
              <w:rPr>
                <w:rFonts w:ascii="Times New Roman" w:eastAsia="Times New Roman" w:hAnsi="Times New Roman" w:cs="Times New Roman"/>
                <w:sz w:val="24"/>
                <w:szCs w:val="24"/>
                <w:lang w:eastAsia="ru-RU"/>
              </w:rPr>
              <w:t xml:space="preserve"> работ;</w:t>
            </w:r>
          </w:p>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знает ассортимент, назначение и порядок использования расходных материалов, инструментов, оборудования;</w:t>
            </w:r>
          </w:p>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применяет средства индивидуальной защиты, необходимых для выполнения работ;</w:t>
            </w:r>
          </w:p>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знает агротехнические правила по содержанию и уходу за элементами озеленения.</w:t>
            </w:r>
          </w:p>
        </w:tc>
        <w:tc>
          <w:tcPr>
            <w:tcW w:w="2233" w:type="dxa"/>
            <w:vMerge/>
            <w:tcBorders>
              <w:left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i/>
                <w:sz w:val="24"/>
                <w:lang w:eastAsia="ru-RU"/>
              </w:rPr>
            </w:pPr>
          </w:p>
        </w:tc>
      </w:tr>
      <w:tr w:rsidR="00E52087" w:rsidRPr="00E52087" w:rsidTr="00E52087">
        <w:tc>
          <w:tcPr>
            <w:tcW w:w="3174"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lastRenderedPageBreak/>
              <w:t xml:space="preserve">ПК 1.5. </w:t>
            </w:r>
          </w:p>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Выполнять руководство работниками при производстве работ одного вида на территориях и объектах</w:t>
            </w:r>
          </w:p>
        </w:tc>
        <w:tc>
          <w:tcPr>
            <w:tcW w:w="4481" w:type="dxa"/>
            <w:tcBorders>
              <w:top w:val="single" w:sz="4" w:space="0" w:color="auto"/>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знает и использует в организационной работе трудовое законодательство РФ и нормативные правовые акты, содержащие нормы трудового права;</w:t>
            </w:r>
          </w:p>
          <w:p w:rsidR="00E52087" w:rsidRPr="00E52087" w:rsidRDefault="00E52087" w:rsidP="00E52087">
            <w:pPr>
              <w:spacing w:after="0" w:line="240"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знает требования охраны труда, производственной санитарии и пожарной безопасности при производстве работ</w:t>
            </w:r>
          </w:p>
        </w:tc>
        <w:tc>
          <w:tcPr>
            <w:tcW w:w="2233" w:type="dxa"/>
            <w:vMerge/>
            <w:tcBorders>
              <w:left w:val="single" w:sz="4" w:space="0" w:color="auto"/>
              <w:bottom w:val="single" w:sz="4" w:space="0" w:color="auto"/>
              <w:right w:val="single" w:sz="4" w:space="0" w:color="auto"/>
            </w:tcBorders>
          </w:tcPr>
          <w:p w:rsidR="00E52087" w:rsidRPr="00E52087" w:rsidRDefault="00E52087" w:rsidP="00E52087">
            <w:pPr>
              <w:spacing w:after="0" w:line="240" w:lineRule="auto"/>
              <w:rPr>
                <w:rFonts w:ascii="Times New Roman" w:eastAsia="Times New Roman" w:hAnsi="Times New Roman" w:cs="Times New Roman"/>
                <w:i/>
                <w:sz w:val="24"/>
                <w:lang w:eastAsia="ru-RU"/>
              </w:rPr>
            </w:pPr>
          </w:p>
        </w:tc>
      </w:tr>
    </w:tbl>
    <w:p w:rsidR="00E52087" w:rsidRPr="00E52087" w:rsidRDefault="00E52087" w:rsidP="00E52087">
      <w:pPr>
        <w:spacing w:after="200" w:line="276" w:lineRule="auto"/>
        <w:rPr>
          <w:rFonts w:ascii="Times New Roman" w:eastAsia="Times New Roman" w:hAnsi="Times New Roman" w:cs="Times New Roman"/>
          <w:b/>
          <w:i/>
          <w:sz w:val="24"/>
          <w:szCs w:val="24"/>
          <w:lang w:eastAsia="ru-RU"/>
        </w:rPr>
      </w:pPr>
    </w:p>
    <w:p w:rsidR="00E52087" w:rsidRPr="00E52087" w:rsidRDefault="00E52087" w:rsidP="00E52087">
      <w:pPr>
        <w:spacing w:after="200" w:line="276" w:lineRule="auto"/>
        <w:rPr>
          <w:rFonts w:ascii="Times New Roman" w:eastAsia="Times New Roman" w:hAnsi="Times New Roman" w:cs="Times New Roman"/>
          <w:b/>
          <w:bCs/>
          <w:sz w:val="24"/>
          <w:szCs w:val="26"/>
          <w:lang w:eastAsia="ru-RU"/>
        </w:rPr>
      </w:pPr>
      <w:bookmarkStart w:id="55" w:name="_Toc103498341"/>
      <w:bookmarkStart w:id="56" w:name="_Toc111015471"/>
      <w:r w:rsidRPr="00E52087">
        <w:rPr>
          <w:rFonts w:ascii="Times New Roman" w:eastAsia="Calibri" w:hAnsi="Times New Roman" w:cs="Times New Roman"/>
          <w:sz w:val="24"/>
          <w:szCs w:val="24"/>
          <w:lang w:eastAsia="ru-RU"/>
        </w:rPr>
        <w:br w:type="page"/>
      </w:r>
    </w:p>
    <w:p w:rsidR="008303EA" w:rsidRPr="00342130" w:rsidRDefault="008303EA" w:rsidP="008303EA">
      <w:pPr>
        <w:spacing w:after="0" w:line="360" w:lineRule="auto"/>
        <w:jc w:val="center"/>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lastRenderedPageBreak/>
        <w:t>МИНИСТЕРСТВО ОБРАЗОВАНИЯ И МОЛОДЕЖНОЙ ПОЛИТИКИ СВЕРДЛОВСКОЙ ОБЛАСТИ</w:t>
      </w:r>
    </w:p>
    <w:p w:rsidR="008303EA" w:rsidRDefault="008303EA" w:rsidP="008303EA">
      <w:pPr>
        <w:spacing w:after="0" w:line="360" w:lineRule="auto"/>
        <w:jc w:val="center"/>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ГОСУДАРСТВЕННОЕ АВТОНОМНОЕ ПРОФЕССИОНАЛЬНОЕ ОБРАЗОВАТЕЛЬНОЕ УЧРЕЖДЕНИЕ СВРДЛОВСКОЙ ОБЛАСТИ НИЖНЕТАГИЛЬСКИЙ СТРОИТЕЛЬНЫЙ КОЛЛЕДЖ</w:t>
      </w:r>
    </w:p>
    <w:p w:rsidR="008303EA" w:rsidRDefault="008303EA" w:rsidP="008303EA">
      <w:pPr>
        <w:spacing w:after="0" w:line="360" w:lineRule="auto"/>
        <w:jc w:val="center"/>
        <w:rPr>
          <w:rFonts w:ascii="Times New Roman" w:eastAsia="Calibri" w:hAnsi="Times New Roman" w:cs="Times New Roman"/>
          <w:sz w:val="28"/>
          <w:szCs w:val="28"/>
          <w:lang w:eastAsia="ru-RU"/>
        </w:rPr>
      </w:pPr>
    </w:p>
    <w:p w:rsidR="008303EA" w:rsidRPr="00342130" w:rsidRDefault="008303EA" w:rsidP="008303EA">
      <w:pPr>
        <w:spacing w:after="0" w:line="360" w:lineRule="auto"/>
        <w:jc w:val="center"/>
        <w:rPr>
          <w:rFonts w:ascii="Times New Roman" w:eastAsia="Calibri" w:hAnsi="Times New Roman" w:cs="Times New Roman"/>
          <w:sz w:val="28"/>
          <w:szCs w:val="28"/>
          <w:lang w:eastAsia="ru-RU"/>
        </w:rPr>
      </w:pPr>
    </w:p>
    <w:p w:rsidR="008303EA" w:rsidRPr="00342130" w:rsidRDefault="008303EA" w:rsidP="008303EA">
      <w:pPr>
        <w:spacing w:after="0" w:line="360" w:lineRule="auto"/>
        <w:ind w:left="5529"/>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Утверждаю</w:t>
      </w:r>
    </w:p>
    <w:p w:rsidR="008303EA" w:rsidRPr="00342130" w:rsidRDefault="008303EA" w:rsidP="008303EA">
      <w:pPr>
        <w:spacing w:after="0" w:line="360" w:lineRule="auto"/>
        <w:ind w:left="5529"/>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Директор ГАПОУ СО «Нижнетагильский строительный колледж»</w:t>
      </w:r>
    </w:p>
    <w:p w:rsidR="008303EA" w:rsidRPr="00342130" w:rsidRDefault="008303EA" w:rsidP="008303EA">
      <w:pPr>
        <w:spacing w:after="0" w:line="360" w:lineRule="auto"/>
        <w:ind w:left="5529"/>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_______________ Морозов О.В.</w:t>
      </w:r>
    </w:p>
    <w:p w:rsidR="008303EA" w:rsidRPr="00342130" w:rsidRDefault="008303EA" w:rsidP="008303EA">
      <w:pPr>
        <w:spacing w:after="0" w:line="360" w:lineRule="auto"/>
        <w:ind w:left="5529"/>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 xml:space="preserve"> «_____</w:t>
      </w:r>
      <w:proofErr w:type="gramStart"/>
      <w:r w:rsidRPr="00342130">
        <w:rPr>
          <w:rFonts w:ascii="Times New Roman" w:eastAsia="Calibri" w:hAnsi="Times New Roman" w:cs="Times New Roman"/>
          <w:sz w:val="28"/>
          <w:szCs w:val="28"/>
          <w:lang w:eastAsia="ru-RU"/>
        </w:rPr>
        <w:t>_»_</w:t>
      </w:r>
      <w:proofErr w:type="gramEnd"/>
      <w:r w:rsidRPr="00342130">
        <w:rPr>
          <w:rFonts w:ascii="Times New Roman" w:eastAsia="Calibri" w:hAnsi="Times New Roman" w:cs="Times New Roman"/>
          <w:sz w:val="28"/>
          <w:szCs w:val="28"/>
          <w:lang w:eastAsia="ru-RU"/>
        </w:rPr>
        <w:t>____________2023 г.</w:t>
      </w:r>
    </w:p>
    <w:p w:rsidR="008303EA" w:rsidRDefault="008303EA" w:rsidP="008303EA">
      <w:pPr>
        <w:spacing w:after="0" w:line="360" w:lineRule="auto"/>
        <w:jc w:val="center"/>
        <w:rPr>
          <w:rFonts w:ascii="Times New Roman" w:eastAsia="Times New Roman" w:hAnsi="Times New Roman" w:cs="Times New Roman"/>
          <w:sz w:val="28"/>
          <w:szCs w:val="28"/>
          <w:lang w:eastAsia="ru-RU"/>
        </w:rPr>
      </w:pPr>
    </w:p>
    <w:p w:rsidR="008303EA" w:rsidRPr="00342130" w:rsidRDefault="008303EA" w:rsidP="008303EA">
      <w:pPr>
        <w:spacing w:after="0" w:line="360" w:lineRule="auto"/>
        <w:jc w:val="center"/>
        <w:rPr>
          <w:rFonts w:ascii="Times New Roman" w:eastAsia="Times New Roman" w:hAnsi="Times New Roman" w:cs="Times New Roman"/>
          <w:sz w:val="28"/>
          <w:szCs w:val="28"/>
          <w:lang w:eastAsia="ru-RU"/>
        </w:rPr>
      </w:pPr>
    </w:p>
    <w:p w:rsidR="008303EA" w:rsidRPr="008303EA" w:rsidRDefault="008303EA" w:rsidP="008303EA">
      <w:pPr>
        <w:spacing w:after="0" w:line="360" w:lineRule="auto"/>
        <w:jc w:val="center"/>
        <w:rPr>
          <w:rFonts w:ascii="Times New Roman" w:eastAsia="Times New Roman" w:hAnsi="Times New Roman" w:cs="Times New Roman"/>
          <w:sz w:val="28"/>
          <w:szCs w:val="28"/>
          <w:lang w:eastAsia="ru-RU"/>
        </w:rPr>
      </w:pPr>
      <w:r w:rsidRPr="00342130">
        <w:rPr>
          <w:rFonts w:ascii="Times New Roman" w:eastAsia="Times New Roman" w:hAnsi="Times New Roman" w:cs="Times New Roman"/>
          <w:sz w:val="28"/>
          <w:szCs w:val="28"/>
          <w:lang w:eastAsia="ru-RU"/>
        </w:rPr>
        <w:t>РАБОЧАЯ ПРОГРАММА</w:t>
      </w:r>
      <w:r>
        <w:rPr>
          <w:rFonts w:ascii="Times New Roman" w:eastAsia="Times New Roman" w:hAnsi="Times New Roman" w:cs="Times New Roman"/>
          <w:sz w:val="28"/>
          <w:szCs w:val="28"/>
          <w:lang w:eastAsia="ru-RU"/>
        </w:rPr>
        <w:t xml:space="preserve"> ПРФЕССИОНАЛЬНОГО МОДУЛЯ </w:t>
      </w:r>
    </w:p>
    <w:p w:rsidR="008303EA" w:rsidRPr="002C76B2" w:rsidRDefault="008303EA" w:rsidP="008303EA">
      <w:pPr>
        <w:spacing w:after="200" w:line="276" w:lineRule="auto"/>
        <w:jc w:val="center"/>
        <w:rPr>
          <w:rFonts w:ascii="Times New Roman" w:eastAsia="Times New Roman" w:hAnsi="Times New Roman" w:cs="Times New Roman"/>
          <w:sz w:val="24"/>
          <w:szCs w:val="24"/>
          <w:lang w:eastAsia="ru-RU"/>
        </w:rPr>
      </w:pPr>
      <w:r w:rsidRPr="002C76B2">
        <w:rPr>
          <w:rFonts w:ascii="Times New Roman" w:eastAsia="Times New Roman" w:hAnsi="Times New Roman" w:cs="Times New Roman"/>
          <w:sz w:val="24"/>
          <w:szCs w:val="24"/>
          <w:lang w:eastAsia="ru-RU"/>
        </w:rPr>
        <w:t>ПМ.02 ОРГАНИЗАЦИЯ РАБОТ ПО ВЫРАЩИВАНИЮ ДРЕВЕСНО-КУСТАРНИКОВОЙ, ЦВЕТОЧНО-ДЕКОРАТИВНОЙ РАСТИТЕЛЬНОСТИ, ГАЗОННЫХ ТРАВ В ДЕКОРАТИВНОМ САДОВОДСТВЕ</w:t>
      </w:r>
    </w:p>
    <w:p w:rsidR="008303EA" w:rsidRDefault="008303EA" w:rsidP="008303EA">
      <w:pPr>
        <w:keepNext/>
        <w:spacing w:before="240" w:after="120" w:line="240" w:lineRule="auto"/>
        <w:ind w:firstLine="709"/>
        <w:outlineLvl w:val="0"/>
        <w:rPr>
          <w:rFonts w:ascii="Times New Roman" w:eastAsia="Times New Roman" w:hAnsi="Times New Roman" w:cs="Times New Roman"/>
          <w:b/>
          <w:bCs/>
          <w:kern w:val="32"/>
          <w:sz w:val="24"/>
          <w:szCs w:val="24"/>
          <w:lang w:eastAsia="x-none"/>
        </w:rPr>
      </w:pPr>
    </w:p>
    <w:p w:rsidR="008303EA" w:rsidRPr="00342130" w:rsidRDefault="008303EA" w:rsidP="008303EA">
      <w:pPr>
        <w:keepNext/>
        <w:spacing w:before="240" w:after="120" w:line="240" w:lineRule="auto"/>
        <w:outlineLvl w:val="0"/>
        <w:rPr>
          <w:rFonts w:ascii="Times New Roman" w:eastAsia="Times New Roman" w:hAnsi="Times New Roman" w:cs="Times New Roman"/>
          <w:b/>
          <w:bCs/>
          <w:kern w:val="32"/>
          <w:sz w:val="24"/>
          <w:szCs w:val="24"/>
          <w:lang w:eastAsia="x-none"/>
        </w:rPr>
      </w:pPr>
    </w:p>
    <w:p w:rsidR="008303EA" w:rsidRPr="00342130" w:rsidRDefault="008303EA" w:rsidP="008303EA">
      <w:pPr>
        <w:spacing w:after="0" w:line="360" w:lineRule="auto"/>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для специальности СПО</w:t>
      </w:r>
    </w:p>
    <w:p w:rsidR="008303EA" w:rsidRPr="00342130" w:rsidRDefault="008303EA" w:rsidP="008303EA">
      <w:pPr>
        <w:spacing w:after="0" w:line="360" w:lineRule="auto"/>
        <w:rPr>
          <w:rFonts w:ascii="Times New Roman" w:eastAsia="Times New Roman" w:hAnsi="Times New Roman" w:cs="Times New Roman"/>
          <w:bCs/>
          <w:sz w:val="28"/>
          <w:szCs w:val="28"/>
          <w:lang w:eastAsia="ru-RU"/>
        </w:rPr>
      </w:pPr>
      <w:r w:rsidRPr="00342130">
        <w:rPr>
          <w:rFonts w:ascii="Times New Roman" w:eastAsia="Times New Roman" w:hAnsi="Times New Roman" w:cs="Times New Roman"/>
          <w:bCs/>
          <w:sz w:val="28"/>
          <w:szCs w:val="28"/>
          <w:lang w:eastAsia="ru-RU"/>
        </w:rPr>
        <w:t>35.02.12 Садово-парковое и ландшафтное строительство</w:t>
      </w:r>
    </w:p>
    <w:p w:rsidR="008303EA" w:rsidRPr="00342130" w:rsidRDefault="008303EA" w:rsidP="008303EA">
      <w:pPr>
        <w:spacing w:after="0" w:line="360" w:lineRule="auto"/>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Форма обучения: очная</w:t>
      </w:r>
    </w:p>
    <w:p w:rsidR="008303EA" w:rsidRPr="00342130" w:rsidRDefault="008303EA" w:rsidP="008303EA">
      <w:pPr>
        <w:spacing w:after="0" w:line="360" w:lineRule="auto"/>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Срок обучения: 2 года 10 месяцев</w:t>
      </w:r>
      <w:r>
        <w:rPr>
          <w:rFonts w:ascii="Times New Roman" w:eastAsia="Calibri" w:hAnsi="Times New Roman" w:cs="Times New Roman"/>
          <w:sz w:val="28"/>
          <w:szCs w:val="28"/>
          <w:lang w:eastAsia="ru-RU"/>
        </w:rPr>
        <w:t xml:space="preserve">                                                                                     </w:t>
      </w:r>
      <w:r w:rsidRPr="00342130">
        <w:rPr>
          <w:rFonts w:ascii="Times New Roman" w:eastAsia="Calibri" w:hAnsi="Times New Roman" w:cs="Times New Roman"/>
          <w:sz w:val="28"/>
          <w:szCs w:val="28"/>
          <w:lang w:eastAsia="ru-RU"/>
        </w:rPr>
        <w:t>Уровень освоения: базовый</w:t>
      </w:r>
    </w:p>
    <w:p w:rsidR="008303EA" w:rsidRDefault="008303EA" w:rsidP="008303EA">
      <w:pPr>
        <w:spacing w:after="0" w:line="360" w:lineRule="auto"/>
        <w:rPr>
          <w:rFonts w:ascii="Times New Roman" w:eastAsia="Calibri" w:hAnsi="Times New Roman" w:cs="Times New Roman"/>
          <w:sz w:val="28"/>
          <w:szCs w:val="28"/>
          <w:lang w:eastAsia="ru-RU"/>
        </w:rPr>
      </w:pPr>
    </w:p>
    <w:p w:rsidR="008303EA" w:rsidRDefault="008303EA" w:rsidP="008303EA">
      <w:pPr>
        <w:spacing w:after="0" w:line="360" w:lineRule="auto"/>
        <w:rPr>
          <w:rFonts w:ascii="Times New Roman" w:eastAsia="Calibri" w:hAnsi="Times New Roman" w:cs="Times New Roman"/>
          <w:sz w:val="28"/>
          <w:szCs w:val="28"/>
          <w:lang w:eastAsia="ru-RU"/>
        </w:rPr>
      </w:pPr>
    </w:p>
    <w:p w:rsidR="008303EA" w:rsidRDefault="008303EA" w:rsidP="008303EA">
      <w:pPr>
        <w:spacing w:after="0" w:line="360" w:lineRule="auto"/>
        <w:rPr>
          <w:rFonts w:ascii="Times New Roman" w:eastAsia="Calibri" w:hAnsi="Times New Roman" w:cs="Times New Roman"/>
          <w:sz w:val="28"/>
          <w:szCs w:val="28"/>
          <w:lang w:eastAsia="ru-RU"/>
        </w:rPr>
      </w:pPr>
    </w:p>
    <w:p w:rsidR="00E52087" w:rsidRPr="008303EA" w:rsidRDefault="008303EA" w:rsidP="008303EA">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2023</w:t>
      </w:r>
      <w:bookmarkEnd w:id="55"/>
      <w:bookmarkEnd w:id="56"/>
    </w:p>
    <w:p w:rsidR="00E52087" w:rsidRPr="00B04FB2" w:rsidRDefault="00E52087" w:rsidP="00E52087">
      <w:pPr>
        <w:spacing w:after="0" w:line="276" w:lineRule="auto"/>
        <w:jc w:val="center"/>
        <w:rPr>
          <w:rFonts w:ascii="Times New Roman" w:eastAsia="Times New Roman" w:hAnsi="Times New Roman" w:cs="Times New Roman"/>
          <w:sz w:val="24"/>
          <w:szCs w:val="24"/>
          <w:lang w:eastAsia="ru-RU"/>
        </w:rPr>
      </w:pPr>
      <w:bookmarkStart w:id="57" w:name="_Hlk148955754"/>
      <w:r w:rsidRPr="00B04FB2">
        <w:rPr>
          <w:rFonts w:ascii="Times New Roman" w:eastAsia="Times New Roman" w:hAnsi="Times New Roman" w:cs="Times New Roman"/>
          <w:sz w:val="24"/>
          <w:szCs w:val="24"/>
          <w:lang w:eastAsia="ru-RU"/>
        </w:rPr>
        <w:lastRenderedPageBreak/>
        <w:t>СОДЕРЖАНИЕ</w:t>
      </w:r>
    </w:p>
    <w:p w:rsidR="00E52087" w:rsidRPr="00B04FB2" w:rsidRDefault="00E52087" w:rsidP="00E52087">
      <w:pPr>
        <w:spacing w:after="0" w:line="276" w:lineRule="auto"/>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7501"/>
        <w:gridCol w:w="1854"/>
      </w:tblGrid>
      <w:tr w:rsidR="00E52087" w:rsidRPr="00B04FB2" w:rsidTr="00E52087">
        <w:tc>
          <w:tcPr>
            <w:tcW w:w="7501" w:type="dxa"/>
            <w:hideMark/>
          </w:tcPr>
          <w:p w:rsidR="00E52087" w:rsidRPr="00B04FB2" w:rsidRDefault="00E52087" w:rsidP="00F95D58">
            <w:pPr>
              <w:numPr>
                <w:ilvl w:val="0"/>
                <w:numId w:val="16"/>
              </w:numPr>
              <w:suppressAutoHyphens/>
              <w:spacing w:after="0" w:line="276" w:lineRule="auto"/>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 xml:space="preserve">ОБЩАЯ ХАРАКТЕРИСТИКА </w:t>
            </w:r>
            <w:r w:rsidRPr="00B04FB2">
              <w:rPr>
                <w:rFonts w:ascii="Times New Roman" w:eastAsia="Times New Roman" w:hAnsi="Times New Roman" w:cs="Times New Roman"/>
                <w:color w:val="000000"/>
                <w:sz w:val="24"/>
                <w:szCs w:val="24"/>
                <w:lang w:eastAsia="ru-RU"/>
              </w:rPr>
              <w:t xml:space="preserve">РАБОЧЕЙ </w:t>
            </w:r>
            <w:r w:rsidRPr="00B04FB2">
              <w:rPr>
                <w:rFonts w:ascii="Times New Roman" w:eastAsia="Times New Roman" w:hAnsi="Times New Roman" w:cs="Times New Roman"/>
                <w:sz w:val="24"/>
                <w:szCs w:val="24"/>
                <w:lang w:eastAsia="ru-RU"/>
              </w:rPr>
              <w:t>ПРОГРАММЫ ПРОФЕССИОНАЛЬНОГО МОДУЛЯ</w:t>
            </w:r>
          </w:p>
        </w:tc>
        <w:tc>
          <w:tcPr>
            <w:tcW w:w="1854" w:type="dxa"/>
          </w:tcPr>
          <w:p w:rsidR="00E52087" w:rsidRPr="00B04FB2" w:rsidRDefault="00E52087" w:rsidP="00E52087">
            <w:pPr>
              <w:spacing w:after="0" w:line="276" w:lineRule="auto"/>
              <w:jc w:val="center"/>
              <w:rPr>
                <w:rFonts w:ascii="Times New Roman" w:eastAsia="Times New Roman" w:hAnsi="Times New Roman" w:cs="Times New Roman"/>
                <w:sz w:val="24"/>
                <w:szCs w:val="24"/>
                <w:lang w:eastAsia="ru-RU"/>
              </w:rPr>
            </w:pPr>
          </w:p>
        </w:tc>
      </w:tr>
      <w:tr w:rsidR="00E52087" w:rsidRPr="00B04FB2" w:rsidTr="00E52087">
        <w:tc>
          <w:tcPr>
            <w:tcW w:w="7501" w:type="dxa"/>
            <w:hideMark/>
          </w:tcPr>
          <w:p w:rsidR="00E52087" w:rsidRPr="00B04FB2" w:rsidRDefault="00E52087" w:rsidP="00F95D58">
            <w:pPr>
              <w:numPr>
                <w:ilvl w:val="0"/>
                <w:numId w:val="16"/>
              </w:numPr>
              <w:suppressAutoHyphens/>
              <w:spacing w:after="0" w:line="276" w:lineRule="auto"/>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СТРУКТУРА И СОДЕРЖАНИЕ ПРОФЕССИОНАЛЬНОГО МОДУЛЯ</w:t>
            </w:r>
          </w:p>
          <w:p w:rsidR="00E52087" w:rsidRPr="00B04FB2" w:rsidRDefault="00E52087" w:rsidP="00F95D58">
            <w:pPr>
              <w:numPr>
                <w:ilvl w:val="0"/>
                <w:numId w:val="16"/>
              </w:numPr>
              <w:suppressAutoHyphens/>
              <w:spacing w:after="0" w:line="276" w:lineRule="auto"/>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УСЛОВИЯ РЕАЛИЗАЦИИ ПРОФЕССИОНАЛЬНОГО МОДУЛЯ</w:t>
            </w:r>
          </w:p>
        </w:tc>
        <w:tc>
          <w:tcPr>
            <w:tcW w:w="1854" w:type="dxa"/>
          </w:tcPr>
          <w:p w:rsidR="00E52087" w:rsidRPr="00B04FB2" w:rsidRDefault="00E52087" w:rsidP="00E52087">
            <w:pPr>
              <w:spacing w:after="0" w:line="276" w:lineRule="auto"/>
              <w:jc w:val="center"/>
              <w:rPr>
                <w:rFonts w:ascii="Times New Roman" w:eastAsia="Times New Roman" w:hAnsi="Times New Roman" w:cs="Times New Roman"/>
                <w:sz w:val="24"/>
                <w:szCs w:val="24"/>
                <w:lang w:eastAsia="ru-RU"/>
              </w:rPr>
            </w:pPr>
          </w:p>
        </w:tc>
      </w:tr>
      <w:tr w:rsidR="00E52087" w:rsidRPr="00B04FB2" w:rsidTr="00E52087">
        <w:tc>
          <w:tcPr>
            <w:tcW w:w="7501" w:type="dxa"/>
          </w:tcPr>
          <w:p w:rsidR="00E52087" w:rsidRPr="00B04FB2" w:rsidRDefault="00E52087" w:rsidP="00F95D58">
            <w:pPr>
              <w:numPr>
                <w:ilvl w:val="0"/>
                <w:numId w:val="16"/>
              </w:numPr>
              <w:suppressAutoHyphens/>
              <w:spacing w:after="0" w:line="276" w:lineRule="auto"/>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КОНТРОЛЬ И ОЦЕНКА РЕЗУЛЬТАТОВ ОСВОЕНИЯ ПРОФЕССИОНАЛЬНОГО МОДУЛЯ</w:t>
            </w:r>
          </w:p>
          <w:p w:rsidR="00E52087" w:rsidRPr="00B04FB2" w:rsidRDefault="00E52087" w:rsidP="00E52087">
            <w:pPr>
              <w:suppressAutoHyphens/>
              <w:spacing w:after="0" w:line="276" w:lineRule="auto"/>
              <w:rPr>
                <w:rFonts w:ascii="Times New Roman" w:eastAsia="Times New Roman" w:hAnsi="Times New Roman" w:cs="Times New Roman"/>
                <w:sz w:val="24"/>
                <w:szCs w:val="24"/>
                <w:lang w:eastAsia="ru-RU"/>
              </w:rPr>
            </w:pPr>
          </w:p>
        </w:tc>
        <w:tc>
          <w:tcPr>
            <w:tcW w:w="1854" w:type="dxa"/>
          </w:tcPr>
          <w:p w:rsidR="00E52087" w:rsidRPr="00B04FB2" w:rsidRDefault="00E52087" w:rsidP="00E52087">
            <w:pPr>
              <w:spacing w:after="0" w:line="276" w:lineRule="auto"/>
              <w:jc w:val="center"/>
              <w:rPr>
                <w:rFonts w:ascii="Times New Roman" w:eastAsia="Times New Roman" w:hAnsi="Times New Roman" w:cs="Times New Roman"/>
                <w:sz w:val="24"/>
                <w:szCs w:val="24"/>
                <w:lang w:eastAsia="ru-RU"/>
              </w:rPr>
            </w:pPr>
          </w:p>
        </w:tc>
      </w:tr>
    </w:tbl>
    <w:p w:rsidR="00E52087" w:rsidRPr="00E52087" w:rsidRDefault="00E52087" w:rsidP="00E52087">
      <w:pPr>
        <w:spacing w:after="0" w:line="276" w:lineRule="auto"/>
        <w:rPr>
          <w:rFonts w:ascii="Times New Roman" w:eastAsia="Times New Roman" w:hAnsi="Times New Roman" w:cs="Times New Roman"/>
          <w:b/>
          <w:i/>
          <w:sz w:val="24"/>
          <w:szCs w:val="24"/>
          <w:lang w:eastAsia="ru-RU"/>
        </w:rPr>
        <w:sectPr w:rsidR="00E52087" w:rsidRPr="00E52087">
          <w:pgSz w:w="11907" w:h="16840"/>
          <w:pgMar w:top="1134" w:right="851" w:bottom="992" w:left="1418" w:header="709" w:footer="709" w:gutter="0"/>
          <w:cols w:space="720"/>
        </w:sectPr>
      </w:pPr>
    </w:p>
    <w:p w:rsidR="00E52087" w:rsidRPr="00B04FB2" w:rsidRDefault="00E52087" w:rsidP="00E52087">
      <w:pPr>
        <w:spacing w:after="0" w:line="276"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lastRenderedPageBreak/>
        <w:t xml:space="preserve">1. ОБЩАЯ </w:t>
      </w:r>
      <w:r w:rsidR="00B04FB2" w:rsidRPr="00B04FB2">
        <w:rPr>
          <w:rFonts w:ascii="Times New Roman" w:eastAsia="Times New Roman" w:hAnsi="Times New Roman" w:cs="Times New Roman"/>
          <w:sz w:val="24"/>
          <w:szCs w:val="24"/>
          <w:lang w:eastAsia="ru-RU"/>
        </w:rPr>
        <w:t xml:space="preserve">ХАРАКТЕРИСТИКА </w:t>
      </w:r>
      <w:r w:rsidR="00B04FB2" w:rsidRPr="00B04FB2">
        <w:rPr>
          <w:rFonts w:ascii="Times New Roman" w:eastAsia="Times New Roman" w:hAnsi="Times New Roman" w:cs="Times New Roman"/>
          <w:color w:val="000000"/>
          <w:sz w:val="24"/>
          <w:szCs w:val="24"/>
          <w:lang w:eastAsia="ru-RU"/>
        </w:rPr>
        <w:t>РАБОЧЕЙ</w:t>
      </w:r>
      <w:r w:rsidRPr="00B04FB2">
        <w:rPr>
          <w:rFonts w:ascii="Times New Roman" w:eastAsia="Times New Roman" w:hAnsi="Times New Roman" w:cs="Times New Roman"/>
          <w:color w:val="000000"/>
          <w:sz w:val="24"/>
          <w:szCs w:val="24"/>
          <w:lang w:eastAsia="ru-RU"/>
        </w:rPr>
        <w:t xml:space="preserve"> ПРОГРАММЫ</w:t>
      </w:r>
    </w:p>
    <w:p w:rsidR="00E52087" w:rsidRPr="00B04FB2" w:rsidRDefault="00E52087" w:rsidP="00E52087">
      <w:pPr>
        <w:spacing w:after="0" w:line="276"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ПРОФЕССИОНАЛЬНОГО МОДУЛЯ</w:t>
      </w:r>
    </w:p>
    <w:p w:rsidR="00E52087" w:rsidRPr="00B04FB2" w:rsidRDefault="00E52087" w:rsidP="00E52087">
      <w:pPr>
        <w:suppressAutoHyphens/>
        <w:spacing w:after="0" w:line="240"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ПМ.02 ОРГАНИЗАЦИЯ РАБОТ ПО ВЫРАЩИВАНИЮ ДРЕВЕСНО-КУСТАРНИКОВОЙ, ЦВЕТОЧНО-ДЕКОРАТИВНОЙ РАСТИТЕЛЬНОСТИ, ГАЗОННЫХ ТРАВ В ДЕКОРАТИВНОМ САДОВОДСТВЕ</w:t>
      </w:r>
    </w:p>
    <w:p w:rsidR="00E52087" w:rsidRPr="00B04FB2" w:rsidRDefault="00E52087" w:rsidP="00E52087">
      <w:pPr>
        <w:suppressAutoHyphens/>
        <w:spacing w:after="0" w:line="240" w:lineRule="auto"/>
        <w:ind w:firstLine="709"/>
        <w:jc w:val="both"/>
        <w:rPr>
          <w:rFonts w:ascii="Times New Roman" w:eastAsia="Times New Roman" w:hAnsi="Times New Roman" w:cs="Times New Roman"/>
          <w:sz w:val="24"/>
          <w:szCs w:val="24"/>
          <w:lang w:eastAsia="ru-RU"/>
        </w:rPr>
      </w:pPr>
    </w:p>
    <w:p w:rsidR="00E52087" w:rsidRPr="00B04FB2" w:rsidRDefault="00E52087" w:rsidP="00E52087">
      <w:pPr>
        <w:suppressAutoHyphens/>
        <w:spacing w:after="0" w:line="240" w:lineRule="auto"/>
        <w:ind w:firstLine="709"/>
        <w:jc w:val="both"/>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 xml:space="preserve">1.1. Цель и планируемые результаты освоения профессионального модуля </w:t>
      </w:r>
    </w:p>
    <w:p w:rsidR="00E52087" w:rsidRPr="00E52087" w:rsidRDefault="00E52087" w:rsidP="00E52087">
      <w:pPr>
        <w:spacing w:before="120" w:after="0" w:line="276" w:lineRule="auto"/>
        <w:ind w:firstLine="709"/>
        <w:jc w:val="both"/>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В результате изучения профессионального модуля обучающийся должен освоить</w:t>
      </w:r>
      <w:r w:rsidRPr="00E52087">
        <w:rPr>
          <w:rFonts w:ascii="Times New Roman" w:eastAsia="Times New Roman" w:hAnsi="Times New Roman" w:cs="Times New Roman"/>
          <w:sz w:val="24"/>
          <w:szCs w:val="24"/>
          <w:lang w:eastAsia="ru-RU"/>
        </w:rPr>
        <w:t xml:space="preserve"> основной вид деятельности «Организация работ по выращиванию древесно-кустарниковой, цветочно-декоративной растительности, газонных трав в декоративном садоводстве» </w:t>
      </w:r>
      <w:r w:rsidRPr="00E52087">
        <w:rPr>
          <w:rFonts w:ascii="Times New Roman" w:eastAsia="Times New Roman" w:hAnsi="Times New Roman" w:cs="Times New Roman"/>
          <w:sz w:val="24"/>
          <w:szCs w:val="24"/>
          <w:lang w:eastAsia="ru-RU"/>
        </w:rPr>
        <w:br/>
        <w:t>и соответствующие ему общие компетенции и профессиональные компетенции:</w:t>
      </w:r>
    </w:p>
    <w:p w:rsidR="00E52087" w:rsidRPr="00E52087" w:rsidRDefault="00E52087" w:rsidP="00F95D58">
      <w:pPr>
        <w:numPr>
          <w:ilvl w:val="2"/>
          <w:numId w:val="11"/>
        </w:numPr>
        <w:spacing w:before="120" w:after="12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val="x-none" w:eastAsia="x-none"/>
        </w:rPr>
        <w:t>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E52087" w:rsidRPr="00B04FB2" w:rsidTr="00E52087">
        <w:tc>
          <w:tcPr>
            <w:tcW w:w="1229" w:type="dxa"/>
            <w:tcBorders>
              <w:top w:val="single" w:sz="4" w:space="0" w:color="auto"/>
              <w:left w:val="single" w:sz="4" w:space="0" w:color="auto"/>
              <w:bottom w:val="single" w:sz="4" w:space="0" w:color="auto"/>
              <w:right w:val="single" w:sz="4" w:space="0" w:color="auto"/>
            </w:tcBorders>
            <w:hideMark/>
          </w:tcPr>
          <w:p w:rsidR="00E52087" w:rsidRPr="00B04FB2" w:rsidRDefault="00E52087" w:rsidP="00E52087">
            <w:pPr>
              <w:keepNext/>
              <w:spacing w:after="0" w:line="240" w:lineRule="auto"/>
              <w:jc w:val="both"/>
              <w:outlineLvl w:val="1"/>
              <w:rPr>
                <w:rFonts w:ascii="Times New Roman" w:eastAsia="Times New Roman" w:hAnsi="Times New Roman" w:cs="Times New Roman"/>
                <w:bCs/>
                <w:iCs/>
                <w:sz w:val="28"/>
                <w:szCs w:val="28"/>
                <w:lang w:eastAsia="ru-RU"/>
              </w:rPr>
            </w:pPr>
            <w:bookmarkStart w:id="58" w:name="_Toc103695032"/>
            <w:bookmarkStart w:id="59" w:name="_Toc111015472"/>
            <w:r w:rsidRPr="00B04FB2">
              <w:rPr>
                <w:rFonts w:ascii="Times New Roman" w:eastAsia="Times New Roman" w:hAnsi="Times New Roman" w:cs="Times New Roman"/>
                <w:bCs/>
                <w:iCs/>
                <w:sz w:val="24"/>
                <w:szCs w:val="24"/>
                <w:lang w:eastAsia="ru-RU"/>
              </w:rPr>
              <w:t>Код</w:t>
            </w:r>
            <w:bookmarkEnd w:id="58"/>
            <w:bookmarkEnd w:id="59"/>
          </w:p>
        </w:tc>
        <w:tc>
          <w:tcPr>
            <w:tcW w:w="8342" w:type="dxa"/>
            <w:tcBorders>
              <w:top w:val="single" w:sz="4" w:space="0" w:color="auto"/>
              <w:left w:val="single" w:sz="4" w:space="0" w:color="auto"/>
              <w:bottom w:val="single" w:sz="4" w:space="0" w:color="auto"/>
              <w:right w:val="single" w:sz="4" w:space="0" w:color="auto"/>
            </w:tcBorders>
            <w:hideMark/>
          </w:tcPr>
          <w:p w:rsidR="00E52087" w:rsidRPr="00B04FB2" w:rsidRDefault="00E52087" w:rsidP="00E52087">
            <w:pPr>
              <w:keepNext/>
              <w:spacing w:after="0" w:line="240" w:lineRule="auto"/>
              <w:jc w:val="both"/>
              <w:outlineLvl w:val="1"/>
              <w:rPr>
                <w:rFonts w:ascii="Times New Roman" w:eastAsia="Times New Roman" w:hAnsi="Times New Roman" w:cs="Times New Roman"/>
                <w:bCs/>
                <w:iCs/>
                <w:sz w:val="24"/>
                <w:szCs w:val="24"/>
                <w:lang w:eastAsia="ru-RU"/>
              </w:rPr>
            </w:pPr>
            <w:bookmarkStart w:id="60" w:name="_Toc103695033"/>
            <w:bookmarkStart w:id="61" w:name="_Toc111015473"/>
            <w:r w:rsidRPr="00B04FB2">
              <w:rPr>
                <w:rFonts w:ascii="Times New Roman" w:eastAsia="Times New Roman" w:hAnsi="Times New Roman" w:cs="Times New Roman"/>
                <w:bCs/>
                <w:iCs/>
                <w:sz w:val="24"/>
                <w:szCs w:val="24"/>
                <w:lang w:eastAsia="ru-RU"/>
              </w:rPr>
              <w:t>Наименование общих компетенций</w:t>
            </w:r>
            <w:bookmarkEnd w:id="60"/>
            <w:bookmarkEnd w:id="61"/>
          </w:p>
        </w:tc>
      </w:tr>
      <w:tr w:rsidR="00E52087" w:rsidRPr="00B04FB2" w:rsidTr="00E52087">
        <w:trPr>
          <w:trHeight w:val="327"/>
        </w:trPr>
        <w:tc>
          <w:tcPr>
            <w:tcW w:w="1229" w:type="dxa"/>
            <w:tcBorders>
              <w:top w:val="single" w:sz="4" w:space="0" w:color="auto"/>
              <w:left w:val="single" w:sz="4" w:space="0" w:color="auto"/>
              <w:bottom w:val="single" w:sz="4" w:space="0" w:color="auto"/>
              <w:right w:val="single" w:sz="4" w:space="0" w:color="auto"/>
            </w:tcBorders>
            <w:hideMark/>
          </w:tcPr>
          <w:p w:rsidR="00E52087" w:rsidRPr="00B04FB2" w:rsidRDefault="00E52087" w:rsidP="00E52087">
            <w:pPr>
              <w:keepNext/>
              <w:spacing w:after="0" w:line="240" w:lineRule="auto"/>
              <w:jc w:val="both"/>
              <w:outlineLvl w:val="1"/>
              <w:rPr>
                <w:rFonts w:ascii="Times New Roman" w:eastAsia="Times New Roman" w:hAnsi="Times New Roman" w:cs="Times New Roman"/>
                <w:bCs/>
                <w:sz w:val="24"/>
                <w:szCs w:val="24"/>
                <w:lang w:eastAsia="ru-RU"/>
              </w:rPr>
            </w:pPr>
            <w:bookmarkStart w:id="62" w:name="_Toc103695034"/>
            <w:bookmarkStart w:id="63" w:name="_Toc111015474"/>
            <w:r w:rsidRPr="00B04FB2">
              <w:rPr>
                <w:rFonts w:ascii="Times New Roman" w:eastAsia="Times New Roman" w:hAnsi="Times New Roman" w:cs="Times New Roman"/>
                <w:bCs/>
                <w:iCs/>
                <w:sz w:val="24"/>
                <w:szCs w:val="24"/>
                <w:lang w:val="x-none" w:eastAsia="ru-RU"/>
              </w:rPr>
              <w:t>ОК 01</w:t>
            </w:r>
            <w:bookmarkEnd w:id="62"/>
            <w:bookmarkEnd w:id="63"/>
          </w:p>
        </w:tc>
        <w:tc>
          <w:tcPr>
            <w:tcW w:w="8342" w:type="dxa"/>
            <w:tcBorders>
              <w:top w:val="single" w:sz="4" w:space="0" w:color="auto"/>
              <w:left w:val="single" w:sz="4" w:space="0" w:color="auto"/>
              <w:bottom w:val="single" w:sz="4" w:space="0" w:color="auto"/>
              <w:right w:val="single" w:sz="4" w:space="0" w:color="auto"/>
            </w:tcBorders>
            <w:hideMark/>
          </w:tcPr>
          <w:p w:rsidR="00E52087" w:rsidRPr="00B04FB2" w:rsidRDefault="00E52087" w:rsidP="00E52087">
            <w:pPr>
              <w:keepNext/>
              <w:suppressAutoHyphens/>
              <w:spacing w:after="0" w:line="240" w:lineRule="auto"/>
              <w:jc w:val="both"/>
              <w:outlineLvl w:val="1"/>
              <w:rPr>
                <w:rFonts w:ascii="Times New Roman" w:eastAsia="Times New Roman" w:hAnsi="Times New Roman" w:cs="Times New Roman"/>
                <w:bCs/>
                <w:sz w:val="24"/>
                <w:szCs w:val="24"/>
                <w:lang w:eastAsia="ru-RU"/>
              </w:rPr>
            </w:pPr>
            <w:bookmarkStart w:id="64" w:name="_Toc103695035"/>
            <w:bookmarkStart w:id="65" w:name="_Toc111015475"/>
            <w:r w:rsidRPr="00B04FB2">
              <w:rPr>
                <w:rFonts w:ascii="Times New Roman" w:eastAsia="Times New Roman" w:hAnsi="Times New Roman" w:cs="Times New Roman"/>
                <w:bCs/>
                <w:iCs/>
                <w:sz w:val="24"/>
                <w:szCs w:val="24"/>
                <w:lang w:val="x-none" w:eastAsia="ru-RU"/>
              </w:rPr>
              <w:t>Выбирать способы решения задач профессиональной деятельности применительно к различным контекстам</w:t>
            </w:r>
            <w:bookmarkEnd w:id="64"/>
            <w:bookmarkEnd w:id="65"/>
          </w:p>
        </w:tc>
      </w:tr>
      <w:tr w:rsidR="00E52087" w:rsidRPr="00B04FB2" w:rsidTr="00E52087">
        <w:tc>
          <w:tcPr>
            <w:tcW w:w="1229" w:type="dxa"/>
            <w:tcBorders>
              <w:top w:val="single" w:sz="4" w:space="0" w:color="auto"/>
              <w:left w:val="single" w:sz="4" w:space="0" w:color="auto"/>
              <w:bottom w:val="single" w:sz="4" w:space="0" w:color="auto"/>
              <w:right w:val="single" w:sz="4" w:space="0" w:color="auto"/>
            </w:tcBorders>
            <w:hideMark/>
          </w:tcPr>
          <w:p w:rsidR="00E52087" w:rsidRPr="00B04FB2" w:rsidRDefault="00E52087" w:rsidP="00E52087">
            <w:pPr>
              <w:keepNext/>
              <w:spacing w:after="0" w:line="240" w:lineRule="auto"/>
              <w:jc w:val="both"/>
              <w:outlineLvl w:val="1"/>
              <w:rPr>
                <w:rFonts w:ascii="Times New Roman" w:eastAsia="Times New Roman" w:hAnsi="Times New Roman" w:cs="Times New Roman"/>
                <w:bCs/>
                <w:sz w:val="24"/>
                <w:szCs w:val="24"/>
                <w:lang w:eastAsia="ru-RU"/>
              </w:rPr>
            </w:pPr>
            <w:bookmarkStart w:id="66" w:name="_Toc103695036"/>
            <w:bookmarkStart w:id="67" w:name="_Toc111015476"/>
            <w:r w:rsidRPr="00B04FB2">
              <w:rPr>
                <w:rFonts w:ascii="Times New Roman" w:eastAsia="Times New Roman" w:hAnsi="Times New Roman" w:cs="Times New Roman"/>
                <w:bCs/>
                <w:iCs/>
                <w:sz w:val="24"/>
                <w:szCs w:val="24"/>
                <w:lang w:val="x-none" w:eastAsia="ru-RU"/>
              </w:rPr>
              <w:t>ОК 02</w:t>
            </w:r>
            <w:bookmarkEnd w:id="66"/>
            <w:bookmarkEnd w:id="67"/>
          </w:p>
        </w:tc>
        <w:tc>
          <w:tcPr>
            <w:tcW w:w="8342" w:type="dxa"/>
            <w:tcBorders>
              <w:top w:val="single" w:sz="4" w:space="0" w:color="auto"/>
              <w:left w:val="single" w:sz="4" w:space="0" w:color="auto"/>
              <w:bottom w:val="single" w:sz="4" w:space="0" w:color="auto"/>
              <w:right w:val="single" w:sz="4" w:space="0" w:color="auto"/>
            </w:tcBorders>
            <w:hideMark/>
          </w:tcPr>
          <w:p w:rsidR="00E52087" w:rsidRPr="00B04FB2" w:rsidRDefault="00E52087" w:rsidP="00E52087">
            <w:pPr>
              <w:keepNext/>
              <w:spacing w:after="0" w:line="240" w:lineRule="auto"/>
              <w:jc w:val="both"/>
              <w:outlineLvl w:val="1"/>
              <w:rPr>
                <w:rFonts w:ascii="Times New Roman" w:eastAsia="Times New Roman" w:hAnsi="Times New Roman" w:cs="Times New Roman"/>
                <w:bCs/>
                <w:iCs/>
                <w:sz w:val="24"/>
                <w:szCs w:val="24"/>
                <w:lang w:eastAsia="ru-RU"/>
              </w:rPr>
            </w:pPr>
            <w:bookmarkStart w:id="68" w:name="_Toc103695037"/>
            <w:bookmarkStart w:id="69" w:name="_Toc111015477"/>
            <w:r w:rsidRPr="00B04FB2">
              <w:rPr>
                <w:rFonts w:ascii="Times New Roman" w:eastAsia="Times New Roman" w:hAnsi="Times New Roman" w:cs="Times New Roman"/>
                <w:bCs/>
                <w:iCs/>
                <w:sz w:val="24"/>
                <w:szCs w:val="24"/>
                <w:lang w:val="x-none"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68"/>
            <w:bookmarkEnd w:id="69"/>
          </w:p>
        </w:tc>
      </w:tr>
      <w:tr w:rsidR="00E52087" w:rsidRPr="00B04FB2" w:rsidTr="00E52087">
        <w:tc>
          <w:tcPr>
            <w:tcW w:w="1229" w:type="dxa"/>
            <w:tcBorders>
              <w:top w:val="single" w:sz="4" w:space="0" w:color="auto"/>
              <w:left w:val="single" w:sz="4" w:space="0" w:color="auto"/>
              <w:bottom w:val="single" w:sz="4" w:space="0" w:color="auto"/>
              <w:right w:val="single" w:sz="4" w:space="0" w:color="auto"/>
            </w:tcBorders>
          </w:tcPr>
          <w:p w:rsidR="00E52087" w:rsidRPr="00B04FB2" w:rsidRDefault="00E52087" w:rsidP="00E52087">
            <w:pPr>
              <w:keepNext/>
              <w:spacing w:after="0" w:line="240" w:lineRule="auto"/>
              <w:jc w:val="both"/>
              <w:outlineLvl w:val="1"/>
              <w:rPr>
                <w:rFonts w:ascii="Times New Roman" w:eastAsia="Times New Roman" w:hAnsi="Times New Roman" w:cs="Times New Roman"/>
                <w:bCs/>
                <w:i/>
                <w:sz w:val="24"/>
                <w:szCs w:val="24"/>
                <w:lang w:eastAsia="ru-RU"/>
              </w:rPr>
            </w:pPr>
            <w:bookmarkStart w:id="70" w:name="_Toc103695038"/>
            <w:bookmarkStart w:id="71" w:name="_Toc111015478"/>
            <w:r w:rsidRPr="00B04FB2">
              <w:rPr>
                <w:rFonts w:ascii="Times New Roman" w:eastAsia="Times New Roman" w:hAnsi="Times New Roman" w:cs="Times New Roman"/>
                <w:bCs/>
                <w:iCs/>
                <w:sz w:val="24"/>
                <w:szCs w:val="24"/>
                <w:lang w:val="x-none" w:eastAsia="ru-RU"/>
              </w:rPr>
              <w:t>ОК 03</w:t>
            </w:r>
            <w:bookmarkEnd w:id="70"/>
            <w:bookmarkEnd w:id="71"/>
          </w:p>
        </w:tc>
        <w:tc>
          <w:tcPr>
            <w:tcW w:w="8342" w:type="dxa"/>
            <w:tcBorders>
              <w:top w:val="single" w:sz="4" w:space="0" w:color="auto"/>
              <w:left w:val="single" w:sz="4" w:space="0" w:color="auto"/>
              <w:bottom w:val="single" w:sz="4" w:space="0" w:color="auto"/>
              <w:right w:val="single" w:sz="4" w:space="0" w:color="auto"/>
            </w:tcBorders>
          </w:tcPr>
          <w:p w:rsidR="00E52087" w:rsidRPr="00B04FB2" w:rsidRDefault="00E52087" w:rsidP="00E52087">
            <w:pPr>
              <w:keepNext/>
              <w:spacing w:after="0" w:line="240" w:lineRule="auto"/>
              <w:jc w:val="both"/>
              <w:outlineLvl w:val="1"/>
              <w:rPr>
                <w:rFonts w:ascii="Times New Roman" w:eastAsia="Times New Roman" w:hAnsi="Times New Roman" w:cs="Times New Roman"/>
                <w:bCs/>
                <w:i/>
                <w:iCs/>
                <w:sz w:val="24"/>
                <w:szCs w:val="24"/>
                <w:lang w:eastAsia="ru-RU"/>
              </w:rPr>
            </w:pPr>
            <w:bookmarkStart w:id="72" w:name="_Toc103695039"/>
            <w:bookmarkStart w:id="73" w:name="_Toc111015479"/>
            <w:r w:rsidRPr="00B04FB2">
              <w:rPr>
                <w:rFonts w:ascii="Times New Roman" w:eastAsia="Times New Roman" w:hAnsi="Times New Roman" w:cs="Times New Roman"/>
                <w:bCs/>
                <w:iCs/>
                <w:sz w:val="24"/>
                <w:szCs w:val="24"/>
                <w:lang w:val="x-none"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72"/>
            <w:bookmarkEnd w:id="73"/>
          </w:p>
        </w:tc>
      </w:tr>
      <w:tr w:rsidR="00E52087" w:rsidRPr="00B04FB2" w:rsidTr="00E52087">
        <w:tc>
          <w:tcPr>
            <w:tcW w:w="1229" w:type="dxa"/>
            <w:tcBorders>
              <w:top w:val="single" w:sz="4" w:space="0" w:color="auto"/>
              <w:left w:val="single" w:sz="4" w:space="0" w:color="auto"/>
              <w:bottom w:val="single" w:sz="4" w:space="0" w:color="auto"/>
              <w:right w:val="single" w:sz="4" w:space="0" w:color="auto"/>
            </w:tcBorders>
          </w:tcPr>
          <w:p w:rsidR="00E52087" w:rsidRPr="00B04FB2" w:rsidRDefault="00E52087" w:rsidP="00E52087">
            <w:pPr>
              <w:keepNext/>
              <w:spacing w:after="0" w:line="240" w:lineRule="auto"/>
              <w:jc w:val="both"/>
              <w:outlineLvl w:val="1"/>
              <w:rPr>
                <w:rFonts w:ascii="Times New Roman" w:eastAsia="Times New Roman" w:hAnsi="Times New Roman" w:cs="Times New Roman"/>
                <w:bCs/>
                <w:i/>
                <w:sz w:val="24"/>
                <w:szCs w:val="24"/>
                <w:lang w:eastAsia="ru-RU"/>
              </w:rPr>
            </w:pPr>
            <w:bookmarkStart w:id="74" w:name="_Toc103695040"/>
            <w:bookmarkStart w:id="75" w:name="_Toc111015480"/>
            <w:r w:rsidRPr="00B04FB2">
              <w:rPr>
                <w:rFonts w:ascii="Times New Roman" w:eastAsia="Times New Roman" w:hAnsi="Times New Roman" w:cs="Times New Roman"/>
                <w:bCs/>
                <w:iCs/>
                <w:sz w:val="24"/>
                <w:szCs w:val="24"/>
                <w:lang w:val="x-none" w:eastAsia="ru-RU"/>
              </w:rPr>
              <w:t>ОК04</w:t>
            </w:r>
            <w:bookmarkEnd w:id="74"/>
            <w:bookmarkEnd w:id="75"/>
          </w:p>
        </w:tc>
        <w:tc>
          <w:tcPr>
            <w:tcW w:w="8342" w:type="dxa"/>
            <w:tcBorders>
              <w:top w:val="single" w:sz="4" w:space="0" w:color="auto"/>
              <w:left w:val="single" w:sz="4" w:space="0" w:color="auto"/>
              <w:bottom w:val="single" w:sz="4" w:space="0" w:color="auto"/>
              <w:right w:val="single" w:sz="4" w:space="0" w:color="auto"/>
            </w:tcBorders>
          </w:tcPr>
          <w:p w:rsidR="00E52087" w:rsidRPr="00B04FB2" w:rsidRDefault="00E52087" w:rsidP="00E52087">
            <w:pPr>
              <w:keepNext/>
              <w:spacing w:after="0" w:line="240" w:lineRule="auto"/>
              <w:jc w:val="both"/>
              <w:outlineLvl w:val="1"/>
              <w:rPr>
                <w:rFonts w:ascii="Times New Roman" w:eastAsia="Times New Roman" w:hAnsi="Times New Roman" w:cs="Times New Roman"/>
                <w:bCs/>
                <w:i/>
                <w:iCs/>
                <w:sz w:val="24"/>
                <w:szCs w:val="24"/>
                <w:lang w:eastAsia="ru-RU"/>
              </w:rPr>
            </w:pPr>
            <w:bookmarkStart w:id="76" w:name="_Toc103695041"/>
            <w:bookmarkStart w:id="77" w:name="_Toc111015481"/>
            <w:r w:rsidRPr="00B04FB2">
              <w:rPr>
                <w:rFonts w:ascii="Times New Roman" w:eastAsia="Times New Roman" w:hAnsi="Times New Roman" w:cs="Times New Roman"/>
                <w:bCs/>
                <w:iCs/>
                <w:sz w:val="24"/>
                <w:szCs w:val="24"/>
                <w:lang w:val="x-none" w:eastAsia="ru-RU"/>
              </w:rPr>
              <w:t>Эффективно взаимодействовать и работать в коллективе и команде</w:t>
            </w:r>
            <w:bookmarkEnd w:id="76"/>
            <w:bookmarkEnd w:id="77"/>
          </w:p>
        </w:tc>
      </w:tr>
      <w:tr w:rsidR="00E52087" w:rsidRPr="00B04FB2" w:rsidTr="00E52087">
        <w:tc>
          <w:tcPr>
            <w:tcW w:w="1229" w:type="dxa"/>
            <w:tcBorders>
              <w:top w:val="single" w:sz="4" w:space="0" w:color="auto"/>
              <w:left w:val="single" w:sz="4" w:space="0" w:color="auto"/>
              <w:bottom w:val="single" w:sz="4" w:space="0" w:color="auto"/>
              <w:right w:val="single" w:sz="4" w:space="0" w:color="auto"/>
            </w:tcBorders>
          </w:tcPr>
          <w:p w:rsidR="00E52087" w:rsidRPr="00B04FB2" w:rsidRDefault="00E52087" w:rsidP="00E52087">
            <w:pPr>
              <w:keepNext/>
              <w:spacing w:after="0" w:line="240" w:lineRule="auto"/>
              <w:jc w:val="both"/>
              <w:outlineLvl w:val="1"/>
              <w:rPr>
                <w:rFonts w:ascii="Times New Roman" w:eastAsia="Times New Roman" w:hAnsi="Times New Roman" w:cs="Times New Roman"/>
                <w:bCs/>
                <w:i/>
                <w:sz w:val="24"/>
                <w:szCs w:val="24"/>
                <w:lang w:eastAsia="ru-RU"/>
              </w:rPr>
            </w:pPr>
            <w:bookmarkStart w:id="78" w:name="_Toc103695042"/>
            <w:bookmarkStart w:id="79" w:name="_Toc111015482"/>
            <w:r w:rsidRPr="00B04FB2">
              <w:rPr>
                <w:rFonts w:ascii="Times New Roman" w:eastAsia="Times New Roman" w:hAnsi="Times New Roman" w:cs="Times New Roman"/>
                <w:bCs/>
                <w:iCs/>
                <w:sz w:val="24"/>
                <w:szCs w:val="24"/>
                <w:lang w:val="x-none" w:eastAsia="ru-RU"/>
              </w:rPr>
              <w:t>ОК 05</w:t>
            </w:r>
            <w:bookmarkEnd w:id="78"/>
            <w:bookmarkEnd w:id="79"/>
          </w:p>
        </w:tc>
        <w:tc>
          <w:tcPr>
            <w:tcW w:w="8342" w:type="dxa"/>
            <w:tcBorders>
              <w:top w:val="single" w:sz="4" w:space="0" w:color="auto"/>
              <w:left w:val="single" w:sz="4" w:space="0" w:color="auto"/>
              <w:bottom w:val="single" w:sz="4" w:space="0" w:color="auto"/>
              <w:right w:val="single" w:sz="4" w:space="0" w:color="auto"/>
            </w:tcBorders>
          </w:tcPr>
          <w:p w:rsidR="00E52087" w:rsidRPr="00B04FB2" w:rsidRDefault="00E52087" w:rsidP="00E52087">
            <w:pPr>
              <w:keepNext/>
              <w:spacing w:after="0" w:line="240" w:lineRule="auto"/>
              <w:jc w:val="both"/>
              <w:outlineLvl w:val="1"/>
              <w:rPr>
                <w:rFonts w:ascii="Times New Roman" w:eastAsia="Times New Roman" w:hAnsi="Times New Roman" w:cs="Times New Roman"/>
                <w:bCs/>
                <w:i/>
                <w:iCs/>
                <w:sz w:val="24"/>
                <w:szCs w:val="24"/>
                <w:lang w:eastAsia="ru-RU"/>
              </w:rPr>
            </w:pPr>
            <w:bookmarkStart w:id="80" w:name="_Toc103695043"/>
            <w:bookmarkStart w:id="81" w:name="_Toc111015483"/>
            <w:r w:rsidRPr="00B04FB2">
              <w:rPr>
                <w:rFonts w:ascii="Times New Roman" w:eastAsia="Times New Roman" w:hAnsi="Times New Roman" w:cs="Times New Roman"/>
                <w:bCs/>
                <w:iCs/>
                <w:sz w:val="24"/>
                <w:szCs w:val="24"/>
                <w:lang w:val="x-none"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80"/>
            <w:bookmarkEnd w:id="81"/>
          </w:p>
        </w:tc>
      </w:tr>
      <w:tr w:rsidR="00E52087" w:rsidRPr="00B04FB2" w:rsidTr="00E52087">
        <w:tc>
          <w:tcPr>
            <w:tcW w:w="1229" w:type="dxa"/>
            <w:tcBorders>
              <w:top w:val="single" w:sz="4" w:space="0" w:color="auto"/>
              <w:left w:val="single" w:sz="4" w:space="0" w:color="auto"/>
              <w:bottom w:val="single" w:sz="4" w:space="0" w:color="auto"/>
              <w:right w:val="single" w:sz="4" w:space="0" w:color="auto"/>
            </w:tcBorders>
          </w:tcPr>
          <w:p w:rsidR="00E52087" w:rsidRPr="00B04FB2" w:rsidRDefault="00E52087" w:rsidP="00E52087">
            <w:pPr>
              <w:keepNext/>
              <w:spacing w:after="0" w:line="240" w:lineRule="auto"/>
              <w:jc w:val="both"/>
              <w:outlineLvl w:val="1"/>
              <w:rPr>
                <w:rFonts w:ascii="Times New Roman" w:eastAsia="Times New Roman" w:hAnsi="Times New Roman" w:cs="Times New Roman"/>
                <w:bCs/>
                <w:i/>
                <w:sz w:val="24"/>
                <w:szCs w:val="24"/>
                <w:lang w:eastAsia="ru-RU"/>
              </w:rPr>
            </w:pPr>
            <w:bookmarkStart w:id="82" w:name="_Toc103695044"/>
            <w:bookmarkStart w:id="83" w:name="_Toc111015484"/>
            <w:r w:rsidRPr="00B04FB2">
              <w:rPr>
                <w:rFonts w:ascii="Times New Roman" w:eastAsia="Times New Roman" w:hAnsi="Times New Roman" w:cs="Times New Roman"/>
                <w:bCs/>
                <w:iCs/>
                <w:sz w:val="24"/>
                <w:szCs w:val="24"/>
                <w:lang w:val="x-none" w:eastAsia="ru-RU"/>
              </w:rPr>
              <w:t>ОК 07</w:t>
            </w:r>
            <w:bookmarkEnd w:id="82"/>
            <w:bookmarkEnd w:id="83"/>
          </w:p>
        </w:tc>
        <w:tc>
          <w:tcPr>
            <w:tcW w:w="8342" w:type="dxa"/>
            <w:tcBorders>
              <w:top w:val="single" w:sz="4" w:space="0" w:color="auto"/>
              <w:left w:val="single" w:sz="4" w:space="0" w:color="auto"/>
              <w:bottom w:val="single" w:sz="4" w:space="0" w:color="auto"/>
              <w:right w:val="single" w:sz="4" w:space="0" w:color="auto"/>
            </w:tcBorders>
          </w:tcPr>
          <w:p w:rsidR="00E52087" w:rsidRPr="00B04FB2" w:rsidRDefault="00E52087" w:rsidP="00E52087">
            <w:pPr>
              <w:keepNext/>
              <w:spacing w:after="0" w:line="240" w:lineRule="auto"/>
              <w:jc w:val="both"/>
              <w:outlineLvl w:val="1"/>
              <w:rPr>
                <w:rFonts w:ascii="Times New Roman" w:eastAsia="Times New Roman" w:hAnsi="Times New Roman" w:cs="Times New Roman"/>
                <w:bCs/>
                <w:i/>
                <w:iCs/>
                <w:sz w:val="24"/>
                <w:szCs w:val="24"/>
                <w:lang w:eastAsia="ru-RU"/>
              </w:rPr>
            </w:pPr>
            <w:bookmarkStart w:id="84" w:name="_Toc103695045"/>
            <w:bookmarkStart w:id="85" w:name="_Toc111015485"/>
            <w:r w:rsidRPr="00B04FB2">
              <w:rPr>
                <w:rFonts w:ascii="Times New Roman" w:eastAsia="Times New Roman" w:hAnsi="Times New Roman" w:cs="Times New Roman"/>
                <w:bCs/>
                <w:iCs/>
                <w:sz w:val="24"/>
                <w:szCs w:val="24"/>
                <w:lang w:val="x-none"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84"/>
            <w:bookmarkEnd w:id="85"/>
          </w:p>
        </w:tc>
      </w:tr>
      <w:tr w:rsidR="00E52087" w:rsidRPr="00B04FB2" w:rsidTr="00E52087">
        <w:tc>
          <w:tcPr>
            <w:tcW w:w="1229" w:type="dxa"/>
            <w:tcBorders>
              <w:top w:val="single" w:sz="4" w:space="0" w:color="auto"/>
              <w:left w:val="single" w:sz="4" w:space="0" w:color="auto"/>
              <w:bottom w:val="single" w:sz="4" w:space="0" w:color="auto"/>
              <w:right w:val="single" w:sz="4" w:space="0" w:color="auto"/>
            </w:tcBorders>
          </w:tcPr>
          <w:p w:rsidR="00E52087" w:rsidRPr="00B04FB2" w:rsidRDefault="00E52087" w:rsidP="00E52087">
            <w:pPr>
              <w:keepNext/>
              <w:spacing w:after="0" w:line="240" w:lineRule="auto"/>
              <w:jc w:val="both"/>
              <w:outlineLvl w:val="1"/>
              <w:rPr>
                <w:rFonts w:ascii="Times New Roman" w:eastAsia="Times New Roman" w:hAnsi="Times New Roman" w:cs="Times New Roman"/>
                <w:bCs/>
                <w:i/>
                <w:sz w:val="24"/>
                <w:szCs w:val="24"/>
                <w:lang w:eastAsia="ru-RU"/>
              </w:rPr>
            </w:pPr>
            <w:bookmarkStart w:id="86" w:name="_Toc103695046"/>
            <w:bookmarkStart w:id="87" w:name="_Toc111015486"/>
            <w:r w:rsidRPr="00B04FB2">
              <w:rPr>
                <w:rFonts w:ascii="Times New Roman" w:eastAsia="Times New Roman" w:hAnsi="Times New Roman" w:cs="Times New Roman"/>
                <w:bCs/>
                <w:iCs/>
                <w:sz w:val="24"/>
                <w:szCs w:val="24"/>
                <w:lang w:val="x-none" w:eastAsia="ru-RU"/>
              </w:rPr>
              <w:t>ОК 08</w:t>
            </w:r>
            <w:bookmarkEnd w:id="86"/>
            <w:bookmarkEnd w:id="87"/>
          </w:p>
        </w:tc>
        <w:tc>
          <w:tcPr>
            <w:tcW w:w="8342" w:type="dxa"/>
            <w:tcBorders>
              <w:top w:val="single" w:sz="4" w:space="0" w:color="auto"/>
              <w:left w:val="single" w:sz="4" w:space="0" w:color="auto"/>
              <w:bottom w:val="single" w:sz="4" w:space="0" w:color="auto"/>
              <w:right w:val="single" w:sz="4" w:space="0" w:color="auto"/>
            </w:tcBorders>
          </w:tcPr>
          <w:p w:rsidR="00E52087" w:rsidRPr="00B04FB2" w:rsidRDefault="00E52087" w:rsidP="00E52087">
            <w:pPr>
              <w:keepNext/>
              <w:spacing w:after="0" w:line="240" w:lineRule="auto"/>
              <w:jc w:val="both"/>
              <w:outlineLvl w:val="1"/>
              <w:rPr>
                <w:rFonts w:ascii="Times New Roman" w:eastAsia="Times New Roman" w:hAnsi="Times New Roman" w:cs="Times New Roman"/>
                <w:bCs/>
                <w:i/>
                <w:iCs/>
                <w:sz w:val="24"/>
                <w:szCs w:val="24"/>
                <w:lang w:eastAsia="ru-RU"/>
              </w:rPr>
            </w:pPr>
            <w:bookmarkStart w:id="88" w:name="_Toc103695047"/>
            <w:bookmarkStart w:id="89" w:name="_Toc111015487"/>
            <w:r w:rsidRPr="00B04FB2">
              <w:rPr>
                <w:rFonts w:ascii="Times New Roman" w:eastAsia="Times New Roman" w:hAnsi="Times New Roman" w:cs="Times New Roman"/>
                <w:bCs/>
                <w:iCs/>
                <w:sz w:val="24"/>
                <w:szCs w:val="24"/>
                <w:lang w:val="x-none"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bookmarkEnd w:id="88"/>
            <w:bookmarkEnd w:id="89"/>
          </w:p>
        </w:tc>
      </w:tr>
      <w:tr w:rsidR="00E52087" w:rsidRPr="00B04FB2" w:rsidTr="00E52087">
        <w:tc>
          <w:tcPr>
            <w:tcW w:w="1229" w:type="dxa"/>
            <w:tcBorders>
              <w:top w:val="single" w:sz="4" w:space="0" w:color="auto"/>
              <w:left w:val="single" w:sz="4" w:space="0" w:color="auto"/>
              <w:bottom w:val="single" w:sz="4" w:space="0" w:color="auto"/>
              <w:right w:val="single" w:sz="4" w:space="0" w:color="auto"/>
            </w:tcBorders>
          </w:tcPr>
          <w:p w:rsidR="00E52087" w:rsidRPr="00B04FB2" w:rsidRDefault="00E52087" w:rsidP="00E52087">
            <w:pPr>
              <w:keepNext/>
              <w:spacing w:after="0" w:line="240" w:lineRule="auto"/>
              <w:jc w:val="both"/>
              <w:outlineLvl w:val="1"/>
              <w:rPr>
                <w:rFonts w:ascii="Times New Roman" w:eastAsia="Times New Roman" w:hAnsi="Times New Roman" w:cs="Times New Roman"/>
                <w:bCs/>
                <w:i/>
                <w:sz w:val="24"/>
                <w:szCs w:val="24"/>
                <w:lang w:eastAsia="ru-RU"/>
              </w:rPr>
            </w:pPr>
            <w:bookmarkStart w:id="90" w:name="_Toc103695048"/>
            <w:bookmarkStart w:id="91" w:name="_Toc111015488"/>
            <w:r w:rsidRPr="00B04FB2">
              <w:rPr>
                <w:rFonts w:ascii="Times New Roman" w:eastAsia="Times New Roman" w:hAnsi="Times New Roman" w:cs="Times New Roman"/>
                <w:bCs/>
                <w:iCs/>
                <w:sz w:val="24"/>
                <w:szCs w:val="24"/>
                <w:lang w:val="x-none" w:eastAsia="ru-RU"/>
              </w:rPr>
              <w:t>ОК 09</w:t>
            </w:r>
            <w:bookmarkEnd w:id="90"/>
            <w:bookmarkEnd w:id="91"/>
          </w:p>
        </w:tc>
        <w:tc>
          <w:tcPr>
            <w:tcW w:w="8342" w:type="dxa"/>
            <w:tcBorders>
              <w:top w:val="single" w:sz="4" w:space="0" w:color="auto"/>
              <w:left w:val="single" w:sz="4" w:space="0" w:color="auto"/>
              <w:bottom w:val="single" w:sz="4" w:space="0" w:color="auto"/>
              <w:right w:val="single" w:sz="4" w:space="0" w:color="auto"/>
            </w:tcBorders>
          </w:tcPr>
          <w:p w:rsidR="00E52087" w:rsidRPr="00B04FB2" w:rsidRDefault="00E52087" w:rsidP="00E52087">
            <w:pPr>
              <w:keepNext/>
              <w:spacing w:after="0" w:line="240" w:lineRule="auto"/>
              <w:jc w:val="both"/>
              <w:outlineLvl w:val="1"/>
              <w:rPr>
                <w:rFonts w:ascii="Times New Roman" w:eastAsia="Times New Roman" w:hAnsi="Times New Roman" w:cs="Times New Roman"/>
                <w:bCs/>
                <w:i/>
                <w:iCs/>
                <w:sz w:val="24"/>
                <w:szCs w:val="24"/>
                <w:lang w:eastAsia="ru-RU"/>
              </w:rPr>
            </w:pPr>
            <w:bookmarkStart w:id="92" w:name="_Toc103695049"/>
            <w:bookmarkStart w:id="93" w:name="_Toc111015489"/>
            <w:r w:rsidRPr="00B04FB2">
              <w:rPr>
                <w:rFonts w:ascii="Times New Roman" w:eastAsia="Times New Roman" w:hAnsi="Times New Roman" w:cs="Times New Roman"/>
                <w:bCs/>
                <w:iCs/>
                <w:sz w:val="24"/>
                <w:szCs w:val="24"/>
                <w:lang w:val="x-none" w:eastAsia="ru-RU"/>
              </w:rPr>
              <w:t>Пользоваться профессиональной документацией на государственном и иностранных языках</w:t>
            </w:r>
            <w:bookmarkEnd w:id="92"/>
            <w:bookmarkEnd w:id="93"/>
          </w:p>
        </w:tc>
      </w:tr>
    </w:tbl>
    <w:p w:rsidR="00E52087" w:rsidRPr="00E52087" w:rsidRDefault="00E52087" w:rsidP="00E52087">
      <w:pPr>
        <w:keepNext/>
        <w:spacing w:after="0" w:line="240" w:lineRule="auto"/>
        <w:jc w:val="both"/>
        <w:outlineLvl w:val="1"/>
        <w:rPr>
          <w:rFonts w:ascii="Times New Roman" w:eastAsia="Times New Roman" w:hAnsi="Times New Roman" w:cs="Times New Roman"/>
          <w:b/>
          <w:bCs/>
          <w:iCs/>
          <w:sz w:val="24"/>
          <w:szCs w:val="24"/>
          <w:lang w:eastAsia="x-none"/>
        </w:rPr>
      </w:pPr>
    </w:p>
    <w:p w:rsidR="00E52087" w:rsidRPr="00E52087" w:rsidRDefault="00E52087" w:rsidP="00F95D58">
      <w:pPr>
        <w:keepNext/>
        <w:numPr>
          <w:ilvl w:val="2"/>
          <w:numId w:val="11"/>
        </w:numPr>
        <w:spacing w:before="120" w:after="120" w:line="276" w:lineRule="auto"/>
        <w:jc w:val="both"/>
        <w:outlineLvl w:val="1"/>
        <w:rPr>
          <w:rFonts w:ascii="Times New Roman" w:eastAsia="Times New Roman" w:hAnsi="Times New Roman" w:cs="Times New Roman"/>
          <w:bCs/>
          <w:iCs/>
          <w:sz w:val="24"/>
          <w:szCs w:val="24"/>
          <w:lang w:eastAsia="x-none"/>
        </w:rPr>
      </w:pPr>
      <w:bookmarkStart w:id="94" w:name="_Toc103695050"/>
      <w:bookmarkStart w:id="95" w:name="_Toc111015490"/>
      <w:r w:rsidRPr="00E52087">
        <w:rPr>
          <w:rFonts w:ascii="Times New Roman" w:eastAsia="Times New Roman" w:hAnsi="Times New Roman" w:cs="Times New Roman"/>
          <w:bCs/>
          <w:iCs/>
          <w:sz w:val="24"/>
          <w:szCs w:val="24"/>
          <w:lang w:val="x-none" w:eastAsia="x-none"/>
        </w:rPr>
        <w:t>Перечень профессиональных компетенций</w:t>
      </w:r>
      <w:bookmarkEnd w:id="94"/>
      <w:bookmarkEnd w:id="95"/>
      <w:r w:rsidRPr="00E52087">
        <w:rPr>
          <w:rFonts w:ascii="Times New Roman" w:eastAsia="Times New Roman" w:hAnsi="Times New Roman" w:cs="Times New Roman"/>
          <w:bCs/>
          <w:iCs/>
          <w:sz w:val="24"/>
          <w:szCs w:val="24"/>
          <w:lang w:val="x-none" w:eastAsia="x-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E52087" w:rsidRPr="00B04FB2" w:rsidTr="00E52087">
        <w:tc>
          <w:tcPr>
            <w:tcW w:w="1204" w:type="dxa"/>
            <w:tcBorders>
              <w:top w:val="single" w:sz="4" w:space="0" w:color="auto"/>
              <w:left w:val="single" w:sz="4" w:space="0" w:color="auto"/>
              <w:bottom w:val="single" w:sz="4" w:space="0" w:color="auto"/>
              <w:right w:val="single" w:sz="4" w:space="0" w:color="auto"/>
            </w:tcBorders>
            <w:hideMark/>
          </w:tcPr>
          <w:p w:rsidR="00E52087" w:rsidRPr="00B04FB2" w:rsidRDefault="00E52087" w:rsidP="00E52087">
            <w:pPr>
              <w:keepNext/>
              <w:spacing w:after="0" w:line="240" w:lineRule="auto"/>
              <w:jc w:val="both"/>
              <w:outlineLvl w:val="1"/>
              <w:rPr>
                <w:rFonts w:ascii="Times New Roman" w:eastAsia="Times New Roman" w:hAnsi="Times New Roman" w:cs="Times New Roman"/>
                <w:bCs/>
                <w:iCs/>
                <w:sz w:val="24"/>
                <w:szCs w:val="24"/>
                <w:lang w:eastAsia="ru-RU"/>
              </w:rPr>
            </w:pPr>
            <w:bookmarkStart w:id="96" w:name="_Toc103695051"/>
            <w:bookmarkStart w:id="97" w:name="_Toc111015491"/>
            <w:r w:rsidRPr="00B04FB2">
              <w:rPr>
                <w:rFonts w:ascii="Times New Roman" w:eastAsia="Times New Roman" w:hAnsi="Times New Roman" w:cs="Times New Roman"/>
                <w:bCs/>
                <w:iCs/>
                <w:sz w:val="24"/>
                <w:szCs w:val="24"/>
                <w:lang w:eastAsia="ru-RU"/>
              </w:rPr>
              <w:t>Код</w:t>
            </w:r>
            <w:bookmarkEnd w:id="96"/>
            <w:bookmarkEnd w:id="97"/>
          </w:p>
        </w:tc>
        <w:tc>
          <w:tcPr>
            <w:tcW w:w="8367" w:type="dxa"/>
            <w:tcBorders>
              <w:top w:val="single" w:sz="4" w:space="0" w:color="auto"/>
              <w:left w:val="single" w:sz="4" w:space="0" w:color="auto"/>
              <w:bottom w:val="single" w:sz="4" w:space="0" w:color="auto"/>
              <w:right w:val="single" w:sz="4" w:space="0" w:color="auto"/>
            </w:tcBorders>
            <w:hideMark/>
          </w:tcPr>
          <w:p w:rsidR="00E52087" w:rsidRPr="00B04FB2" w:rsidRDefault="00E52087" w:rsidP="00E52087">
            <w:pPr>
              <w:keepNext/>
              <w:spacing w:after="0" w:line="240" w:lineRule="auto"/>
              <w:jc w:val="both"/>
              <w:outlineLvl w:val="1"/>
              <w:rPr>
                <w:rFonts w:ascii="Times New Roman" w:eastAsia="Times New Roman" w:hAnsi="Times New Roman" w:cs="Times New Roman"/>
                <w:bCs/>
                <w:iCs/>
                <w:sz w:val="24"/>
                <w:szCs w:val="24"/>
                <w:lang w:eastAsia="ru-RU"/>
              </w:rPr>
            </w:pPr>
            <w:bookmarkStart w:id="98" w:name="_Toc103695052"/>
            <w:bookmarkStart w:id="99" w:name="_Toc111015492"/>
            <w:r w:rsidRPr="00B04FB2">
              <w:rPr>
                <w:rFonts w:ascii="Times New Roman" w:eastAsia="Times New Roman" w:hAnsi="Times New Roman" w:cs="Times New Roman"/>
                <w:bCs/>
                <w:iCs/>
                <w:sz w:val="24"/>
                <w:szCs w:val="24"/>
                <w:lang w:eastAsia="ru-RU"/>
              </w:rPr>
              <w:t>Наименование видов деятельности и профессиональных компетенций</w:t>
            </w:r>
            <w:bookmarkEnd w:id="98"/>
            <w:bookmarkEnd w:id="99"/>
          </w:p>
        </w:tc>
      </w:tr>
      <w:tr w:rsidR="00E52087" w:rsidRPr="00B04FB2" w:rsidTr="00E52087">
        <w:tc>
          <w:tcPr>
            <w:tcW w:w="1204" w:type="dxa"/>
            <w:tcBorders>
              <w:top w:val="single" w:sz="4" w:space="0" w:color="auto"/>
              <w:left w:val="single" w:sz="4" w:space="0" w:color="auto"/>
              <w:bottom w:val="single" w:sz="4" w:space="0" w:color="auto"/>
              <w:right w:val="single" w:sz="4" w:space="0" w:color="auto"/>
            </w:tcBorders>
            <w:hideMark/>
          </w:tcPr>
          <w:p w:rsidR="00E52087" w:rsidRPr="00B04FB2" w:rsidRDefault="00E52087" w:rsidP="00E52087">
            <w:pPr>
              <w:keepNext/>
              <w:spacing w:after="0" w:line="240" w:lineRule="auto"/>
              <w:jc w:val="both"/>
              <w:outlineLvl w:val="1"/>
              <w:rPr>
                <w:rFonts w:ascii="Times New Roman" w:eastAsia="Times New Roman" w:hAnsi="Times New Roman" w:cs="Times New Roman"/>
                <w:bCs/>
                <w:iCs/>
                <w:sz w:val="24"/>
                <w:szCs w:val="24"/>
                <w:lang w:eastAsia="ru-RU"/>
              </w:rPr>
            </w:pPr>
            <w:bookmarkStart w:id="100" w:name="_Toc103695053"/>
            <w:bookmarkStart w:id="101" w:name="_Toc111015493"/>
            <w:r w:rsidRPr="00B04FB2">
              <w:rPr>
                <w:rFonts w:ascii="Times New Roman" w:eastAsia="Times New Roman" w:hAnsi="Times New Roman" w:cs="Times New Roman"/>
                <w:bCs/>
                <w:sz w:val="24"/>
                <w:szCs w:val="24"/>
                <w:lang w:eastAsia="ru-RU"/>
              </w:rPr>
              <w:t>ВД 2</w:t>
            </w:r>
            <w:bookmarkEnd w:id="100"/>
            <w:bookmarkEnd w:id="101"/>
          </w:p>
        </w:tc>
        <w:tc>
          <w:tcPr>
            <w:tcW w:w="8367" w:type="dxa"/>
            <w:tcBorders>
              <w:top w:val="single" w:sz="4" w:space="0" w:color="auto"/>
              <w:left w:val="single" w:sz="4" w:space="0" w:color="auto"/>
              <w:bottom w:val="single" w:sz="4" w:space="0" w:color="auto"/>
              <w:right w:val="single" w:sz="4" w:space="0" w:color="auto"/>
            </w:tcBorders>
            <w:hideMark/>
          </w:tcPr>
          <w:p w:rsidR="00E52087" w:rsidRPr="00B04FB2" w:rsidRDefault="00E52087" w:rsidP="00E52087">
            <w:pPr>
              <w:keepNext/>
              <w:spacing w:after="0" w:line="240" w:lineRule="auto"/>
              <w:jc w:val="both"/>
              <w:outlineLvl w:val="1"/>
              <w:rPr>
                <w:rFonts w:ascii="Times New Roman" w:eastAsia="Times New Roman" w:hAnsi="Times New Roman" w:cs="Times New Roman"/>
                <w:bCs/>
                <w:sz w:val="24"/>
                <w:szCs w:val="24"/>
                <w:lang w:eastAsia="ru-RU"/>
              </w:rPr>
            </w:pPr>
            <w:r w:rsidRPr="00B04FB2">
              <w:rPr>
                <w:rFonts w:ascii="Times New Roman" w:eastAsia="Times New Roman" w:hAnsi="Times New Roman" w:cs="Times New Roman"/>
                <w:bCs/>
                <w:i/>
                <w:sz w:val="24"/>
                <w:szCs w:val="24"/>
                <w:lang w:eastAsia="ru-RU"/>
              </w:rPr>
              <w:t xml:space="preserve"> </w:t>
            </w:r>
            <w:bookmarkStart w:id="102" w:name="_Toc103695054"/>
            <w:bookmarkStart w:id="103" w:name="_Toc111015494"/>
            <w:r w:rsidRPr="00B04FB2">
              <w:rPr>
                <w:rFonts w:ascii="Times New Roman" w:eastAsia="Times New Roman" w:hAnsi="Times New Roman" w:cs="Times New Roman"/>
                <w:bCs/>
                <w:sz w:val="24"/>
                <w:szCs w:val="24"/>
                <w:lang w:eastAsia="ru-RU"/>
              </w:rPr>
              <w:t>Организация работ по выращиванию древесно-кустарниковой, цветочно-декоративной растительности, газонных трав в декоративном садоводстве</w:t>
            </w:r>
            <w:bookmarkEnd w:id="102"/>
            <w:bookmarkEnd w:id="103"/>
          </w:p>
        </w:tc>
      </w:tr>
      <w:tr w:rsidR="00E52087" w:rsidRPr="00B04FB2" w:rsidTr="00E52087">
        <w:tc>
          <w:tcPr>
            <w:tcW w:w="1204" w:type="dxa"/>
            <w:tcBorders>
              <w:top w:val="single" w:sz="4" w:space="0" w:color="auto"/>
              <w:left w:val="single" w:sz="4" w:space="0" w:color="auto"/>
              <w:bottom w:val="single" w:sz="4" w:space="0" w:color="auto"/>
              <w:right w:val="single" w:sz="4" w:space="0" w:color="auto"/>
            </w:tcBorders>
            <w:hideMark/>
          </w:tcPr>
          <w:p w:rsidR="00E52087" w:rsidRPr="00B04FB2" w:rsidRDefault="00E52087" w:rsidP="00E52087">
            <w:pPr>
              <w:keepNext/>
              <w:spacing w:after="0" w:line="240" w:lineRule="auto"/>
              <w:jc w:val="both"/>
              <w:outlineLvl w:val="1"/>
              <w:rPr>
                <w:rFonts w:ascii="Times New Roman" w:eastAsia="Times New Roman" w:hAnsi="Times New Roman" w:cs="Times New Roman"/>
                <w:bCs/>
                <w:iCs/>
                <w:sz w:val="24"/>
                <w:szCs w:val="24"/>
                <w:lang w:eastAsia="ru-RU"/>
              </w:rPr>
            </w:pPr>
            <w:bookmarkStart w:id="104" w:name="_Toc103695055"/>
            <w:bookmarkStart w:id="105" w:name="_Toc111015495"/>
            <w:r w:rsidRPr="00B04FB2">
              <w:rPr>
                <w:rFonts w:ascii="Times New Roman" w:eastAsia="Times New Roman" w:hAnsi="Times New Roman" w:cs="Times New Roman"/>
                <w:bCs/>
                <w:iCs/>
                <w:sz w:val="24"/>
                <w:szCs w:val="24"/>
                <w:lang w:eastAsia="ru-RU"/>
              </w:rPr>
              <w:t>ПК 2.1.</w:t>
            </w:r>
            <w:bookmarkEnd w:id="104"/>
            <w:bookmarkEnd w:id="105"/>
          </w:p>
        </w:tc>
        <w:tc>
          <w:tcPr>
            <w:tcW w:w="8367" w:type="dxa"/>
            <w:tcBorders>
              <w:top w:val="single" w:sz="4" w:space="0" w:color="auto"/>
              <w:left w:val="single" w:sz="4" w:space="0" w:color="auto"/>
              <w:bottom w:val="single" w:sz="4" w:space="0" w:color="auto"/>
              <w:right w:val="single" w:sz="4" w:space="0" w:color="auto"/>
            </w:tcBorders>
          </w:tcPr>
          <w:p w:rsidR="00E52087" w:rsidRPr="00B04FB2" w:rsidRDefault="00E52087" w:rsidP="00E52087">
            <w:pPr>
              <w:keepNext/>
              <w:spacing w:after="0" w:line="240" w:lineRule="auto"/>
              <w:jc w:val="both"/>
              <w:outlineLvl w:val="1"/>
              <w:rPr>
                <w:rFonts w:ascii="Times New Roman" w:eastAsia="Times New Roman" w:hAnsi="Times New Roman" w:cs="Times New Roman"/>
                <w:bCs/>
                <w:sz w:val="24"/>
                <w:szCs w:val="24"/>
                <w:lang w:eastAsia="ru-RU"/>
              </w:rPr>
            </w:pPr>
            <w:bookmarkStart w:id="106" w:name="_Toc103695056"/>
            <w:bookmarkStart w:id="107" w:name="_Toc111015496"/>
            <w:r w:rsidRPr="00B04FB2">
              <w:rPr>
                <w:rFonts w:ascii="Times New Roman" w:eastAsia="Times New Roman" w:hAnsi="Times New Roman" w:cs="Times New Roman"/>
                <w:bCs/>
                <w:sz w:val="24"/>
                <w:szCs w:val="24"/>
                <w:lang w:eastAsia="ru-RU"/>
              </w:rPr>
              <w:t xml:space="preserve">Осуществлять организацию работы бригад в декоративном садоводстве, цветоводстве, </w:t>
            </w:r>
            <w:proofErr w:type="spellStart"/>
            <w:r w:rsidRPr="00B04FB2">
              <w:rPr>
                <w:rFonts w:ascii="Times New Roman" w:eastAsia="Times New Roman" w:hAnsi="Times New Roman" w:cs="Times New Roman"/>
                <w:bCs/>
                <w:sz w:val="24"/>
                <w:szCs w:val="24"/>
                <w:lang w:eastAsia="ru-RU"/>
              </w:rPr>
              <w:t>питомниководстве</w:t>
            </w:r>
            <w:bookmarkEnd w:id="106"/>
            <w:bookmarkEnd w:id="107"/>
            <w:proofErr w:type="spellEnd"/>
          </w:p>
        </w:tc>
      </w:tr>
      <w:tr w:rsidR="00E52087" w:rsidRPr="00B04FB2" w:rsidTr="00E52087">
        <w:tc>
          <w:tcPr>
            <w:tcW w:w="1204" w:type="dxa"/>
            <w:tcBorders>
              <w:top w:val="single" w:sz="4" w:space="0" w:color="auto"/>
              <w:left w:val="single" w:sz="4" w:space="0" w:color="auto"/>
              <w:bottom w:val="single" w:sz="4" w:space="0" w:color="auto"/>
              <w:right w:val="single" w:sz="4" w:space="0" w:color="auto"/>
            </w:tcBorders>
          </w:tcPr>
          <w:p w:rsidR="00E52087" w:rsidRPr="00B04FB2" w:rsidRDefault="00E52087" w:rsidP="00E52087">
            <w:pPr>
              <w:keepNext/>
              <w:spacing w:after="0" w:line="240" w:lineRule="auto"/>
              <w:jc w:val="both"/>
              <w:outlineLvl w:val="1"/>
              <w:rPr>
                <w:rFonts w:ascii="Times New Roman" w:eastAsia="Times New Roman" w:hAnsi="Times New Roman" w:cs="Times New Roman"/>
                <w:bCs/>
                <w:iCs/>
                <w:sz w:val="24"/>
                <w:szCs w:val="24"/>
                <w:lang w:eastAsia="ru-RU"/>
              </w:rPr>
            </w:pPr>
            <w:bookmarkStart w:id="108" w:name="_Toc103695057"/>
            <w:bookmarkStart w:id="109" w:name="_Toc111015497"/>
            <w:r w:rsidRPr="00B04FB2">
              <w:rPr>
                <w:rFonts w:ascii="Times New Roman" w:eastAsia="Times New Roman" w:hAnsi="Times New Roman" w:cs="Times New Roman"/>
                <w:bCs/>
                <w:iCs/>
                <w:sz w:val="24"/>
                <w:szCs w:val="24"/>
                <w:lang w:eastAsia="ru-RU"/>
              </w:rPr>
              <w:t>ПК 2.2.</w:t>
            </w:r>
            <w:bookmarkEnd w:id="108"/>
            <w:bookmarkEnd w:id="109"/>
          </w:p>
        </w:tc>
        <w:tc>
          <w:tcPr>
            <w:tcW w:w="8367" w:type="dxa"/>
            <w:tcBorders>
              <w:top w:val="single" w:sz="4" w:space="0" w:color="auto"/>
              <w:left w:val="single" w:sz="4" w:space="0" w:color="auto"/>
              <w:bottom w:val="single" w:sz="4" w:space="0" w:color="auto"/>
              <w:right w:val="single" w:sz="4" w:space="0" w:color="auto"/>
            </w:tcBorders>
          </w:tcPr>
          <w:p w:rsidR="00E52087" w:rsidRPr="00B04FB2" w:rsidRDefault="00E52087" w:rsidP="00E52087">
            <w:pPr>
              <w:keepNext/>
              <w:spacing w:after="0" w:line="240" w:lineRule="auto"/>
              <w:jc w:val="both"/>
              <w:outlineLvl w:val="1"/>
              <w:rPr>
                <w:rFonts w:ascii="Times New Roman" w:eastAsia="Times New Roman" w:hAnsi="Times New Roman" w:cs="Times New Roman"/>
                <w:bCs/>
                <w:sz w:val="24"/>
                <w:szCs w:val="24"/>
                <w:lang w:eastAsia="ru-RU"/>
              </w:rPr>
            </w:pPr>
            <w:bookmarkStart w:id="110" w:name="_Toc103695058"/>
            <w:bookmarkStart w:id="111" w:name="_Toc111015498"/>
            <w:r w:rsidRPr="00B04FB2">
              <w:rPr>
                <w:rFonts w:ascii="Times New Roman" w:eastAsia="Times New Roman" w:hAnsi="Times New Roman" w:cs="Times New Roman"/>
                <w:bCs/>
                <w:sz w:val="24"/>
                <w:szCs w:val="24"/>
                <w:lang w:eastAsia="ru-RU"/>
              </w:rPr>
              <w:t>Контролировать процессы развития древесно-кустарниковой, цветочно-декоративной растительности и газонных трав в питомниках и цветочных хозяйствах</w:t>
            </w:r>
            <w:bookmarkEnd w:id="110"/>
            <w:bookmarkEnd w:id="111"/>
          </w:p>
        </w:tc>
      </w:tr>
    </w:tbl>
    <w:p w:rsidR="00E52087" w:rsidRPr="00E52087" w:rsidRDefault="00E52087" w:rsidP="00E52087">
      <w:pPr>
        <w:spacing w:after="0" w:line="240" w:lineRule="auto"/>
        <w:rPr>
          <w:rFonts w:ascii="Times New Roman" w:eastAsia="Times New Roman" w:hAnsi="Times New Roman" w:cs="Times New Roman"/>
          <w:bCs/>
          <w:sz w:val="24"/>
          <w:szCs w:val="24"/>
          <w:lang w:eastAsia="ru-RU"/>
        </w:rPr>
      </w:pPr>
    </w:p>
    <w:p w:rsidR="00E52087" w:rsidRPr="00E52087" w:rsidRDefault="00E52087" w:rsidP="00E52087">
      <w:pPr>
        <w:spacing w:after="0" w:line="240" w:lineRule="auto"/>
        <w:rPr>
          <w:rFonts w:ascii="Times New Roman" w:eastAsia="Times New Roman" w:hAnsi="Times New Roman" w:cs="Times New Roman"/>
          <w:bCs/>
          <w:sz w:val="24"/>
          <w:szCs w:val="24"/>
          <w:lang w:eastAsia="ru-RU"/>
        </w:rPr>
      </w:pPr>
    </w:p>
    <w:p w:rsidR="00E52087" w:rsidRPr="00E52087" w:rsidRDefault="00E52087" w:rsidP="00E52087">
      <w:pPr>
        <w:spacing w:after="0" w:line="240" w:lineRule="auto"/>
        <w:rPr>
          <w:rFonts w:ascii="Times New Roman" w:eastAsia="Times New Roman" w:hAnsi="Times New Roman" w:cs="Times New Roman"/>
          <w:bCs/>
          <w:sz w:val="24"/>
          <w:szCs w:val="24"/>
          <w:lang w:eastAsia="ru-RU"/>
        </w:rPr>
      </w:pPr>
    </w:p>
    <w:p w:rsidR="00E52087" w:rsidRPr="00E52087" w:rsidRDefault="00E52087" w:rsidP="00E52087">
      <w:pPr>
        <w:spacing w:after="0" w:line="240" w:lineRule="auto"/>
        <w:rPr>
          <w:rFonts w:ascii="Times New Roman" w:eastAsia="Times New Roman" w:hAnsi="Times New Roman" w:cs="Times New Roman"/>
          <w:bCs/>
          <w:sz w:val="24"/>
          <w:szCs w:val="24"/>
          <w:lang w:eastAsia="ru-RU"/>
        </w:rPr>
      </w:pPr>
    </w:p>
    <w:p w:rsidR="00E52087" w:rsidRPr="00E52087" w:rsidRDefault="00E52087" w:rsidP="00E52087">
      <w:pPr>
        <w:spacing w:after="0" w:line="240" w:lineRule="auto"/>
        <w:ind w:firstLine="709"/>
        <w:rPr>
          <w:rFonts w:ascii="Times New Roman" w:eastAsia="Times New Roman" w:hAnsi="Times New Roman" w:cs="Times New Roman"/>
          <w:bCs/>
          <w:sz w:val="24"/>
          <w:szCs w:val="24"/>
          <w:lang w:eastAsia="ru-RU"/>
        </w:rPr>
      </w:pPr>
      <w:r w:rsidRPr="00E52087">
        <w:rPr>
          <w:rFonts w:ascii="Times New Roman" w:eastAsia="Times New Roman" w:hAnsi="Times New Roman" w:cs="Times New Roman"/>
          <w:bCs/>
          <w:sz w:val="24"/>
          <w:szCs w:val="24"/>
          <w:lang w:eastAsia="ru-RU"/>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E52087" w:rsidRPr="00B04FB2" w:rsidTr="00E52087">
        <w:tc>
          <w:tcPr>
            <w:tcW w:w="2802" w:type="dxa"/>
            <w:tcBorders>
              <w:top w:val="single" w:sz="4" w:space="0" w:color="auto"/>
              <w:left w:val="single" w:sz="4" w:space="0" w:color="auto"/>
              <w:bottom w:val="single" w:sz="4" w:space="0" w:color="auto"/>
              <w:right w:val="single" w:sz="4" w:space="0" w:color="auto"/>
            </w:tcBorders>
            <w:hideMark/>
          </w:tcPr>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Иметь практический опыт</w:t>
            </w:r>
          </w:p>
        </w:tc>
        <w:tc>
          <w:tcPr>
            <w:tcW w:w="6662" w:type="dxa"/>
            <w:tcBorders>
              <w:top w:val="single" w:sz="4" w:space="0" w:color="auto"/>
              <w:left w:val="single" w:sz="4" w:space="0" w:color="auto"/>
              <w:bottom w:val="single" w:sz="4" w:space="0" w:color="auto"/>
              <w:right w:val="single" w:sz="4" w:space="0" w:color="auto"/>
            </w:tcBorders>
          </w:tcPr>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подготовка планов-графиков выполнения работ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определение потребности в средствах производства и персонале для выполнения работ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разработка заданий для бригад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 xml:space="preserve"> в соответствии с планом-графиком работ;</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выдача производственных заданий работникам бригад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контроль качества посадочного материала перед использованием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оценка правильности перенесения ландшафтных проектов (проектов благоустройства) территории, проектов спортивных газонов в натуру;</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контроль соответствия выполненных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 xml:space="preserve"> работ проектам и технологическим требованиям;</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разработка предложений по совершенствованию организации труда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принятие корректирующих мер по устранению выявленных в ходе контроля качества технологических операций дефектов и недостатков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формирование первичной отчетности по результатам выполнения работ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составление программы контроля развития древесно-кустарниковой, цветочно-декоративной растительности и газонных трав;</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установление календарных сроков проведения технологических операций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 xml:space="preserve"> с учетом погодных условий;</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оценка общего состояния древесно-кустарниковой, цветочно-декоративной растительности и газонных трав, в том числе в стрессовых условиях;</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определение необходимости ремонта зеленых насаждений в зависимости от их состояния;</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определение видового состава сорной растительности и степени засоренности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проведение диагностики болезней древесно-кустарниковой, цветочно-декоративной растительности и газонных трав, определение степени развития болезней и их распространенности;</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lastRenderedPageBreak/>
              <w:t>- определение видового состава вредителей, плотности их популяций, вредоносности и степени повреждения древесно-кустарниковой, цветочно-декоративной растительности и газонных трав;</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проведение почвенной диагностики условий питания древесно-кустарниковой, цветочно-декоративной растительности и газонных трав;</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определение сроков подготовки древесно-кустарниковой и цветочно-декоративной растительности к холодному и теплому сезонам;</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определение потребности в проведении специальных мероприятий по защите древесно-кустарниковой, цветочно-декоративной растительности от неблагоприятных погодных условий в стрессовых ситуациях;</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проведение анализа и обработки результатов, полученных в ходе контроля процессов развития древесно-кустарниковой, цветочно-декоративной растительности и газонных трав;</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разработка предложений по совершенствованию технологических процессов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 xml:space="preserve"> на основе результатов анализа контроля развития древесно-кустарниковой, цветочно-декоративной растительности и газонных трав;</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формирование электронной базы данных о состоянии древесно-кустарниковой, цветочно-декоративной растительности и газонных трав.</w:t>
            </w:r>
          </w:p>
        </w:tc>
      </w:tr>
      <w:tr w:rsidR="00E52087" w:rsidRPr="00B04FB2" w:rsidTr="00E52087">
        <w:tc>
          <w:tcPr>
            <w:tcW w:w="2802" w:type="dxa"/>
            <w:tcBorders>
              <w:top w:val="single" w:sz="4" w:space="0" w:color="auto"/>
              <w:left w:val="single" w:sz="4" w:space="0" w:color="auto"/>
              <w:bottom w:val="single" w:sz="4" w:space="0" w:color="auto"/>
              <w:right w:val="single" w:sz="4" w:space="0" w:color="auto"/>
            </w:tcBorders>
            <w:hideMark/>
          </w:tcPr>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lastRenderedPageBreak/>
              <w:t>уметь</w:t>
            </w:r>
          </w:p>
        </w:tc>
        <w:tc>
          <w:tcPr>
            <w:tcW w:w="6662" w:type="dxa"/>
            <w:tcBorders>
              <w:top w:val="single" w:sz="4" w:space="0" w:color="auto"/>
              <w:left w:val="single" w:sz="4" w:space="0" w:color="auto"/>
              <w:bottom w:val="single" w:sz="4" w:space="0" w:color="auto"/>
              <w:right w:val="single" w:sz="4" w:space="0" w:color="auto"/>
            </w:tcBorders>
          </w:tcPr>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устанавливать последовательность и календарные сроки проведения работ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 xml:space="preserve"> с учетом погодных условий;</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определять количество и виды расходных материалов, инструментов, оборудования, машин и механизмов для работ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оформлять заявки на материально-техническое обеспечение работ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определять виды и объемы работ для бригад на день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осуществлять расчет объема работ для структурных подразделений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определять агротехнические требования к выполнению работ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 xml:space="preserve"> в соответствии с технологическими картами и регламентами;</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отбирать пробы посадочного материала древесно-кустарниковой, цветочно-декоративной растительности для контроля его качества стандартными методами;</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осуществлять измерение показателей качества посадочного материала древесно-кустарниковой, цветочно-декоративной растительности стандартными методами;</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lastRenderedPageBreak/>
              <w:t>- пользоваться измерительными инструментами при определении качества посадочного материала древесно-кустарниковой, цветочно-декоративной растительности в соответствии с инструкцией по эксплуатации инструментов;</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пользоваться методами и средствами контроля, в том числе цифровыми, при определении соответствия выполненных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 xml:space="preserve"> работ проектам и технологическим требованиям;</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выявлять причины дефектов и недостатков работ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вести документацию, в том числе в электронном виде, по учету объема работ, расходования материалов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определять оптимальные сроки контроля состояния древесно-кустарниковой, цветочно-декоративной растительности и газонных трав;</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использовать визуальные и количественные методы оценки состояния древесно-кустарниковой, цветочно-декоративной растительности и газонных трав;</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пользоваться спутниковыми и аэрофотоснимками при оценке состояния древесно-кустарниковой, цветочно-декоративной растительности и газонных трав;</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определять видовой состав сорной растительности садово-парковых территорий, питомников и газонов;</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определять степень засоренности садово-парковых территорий, питомников и газонов глазомерным и количественным методом;</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идентифицировать поражение древесно-кустарниковой, цветочно-декоративной растительности и газонных трав вредителями и болезнями;</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определять распространенность вредителей и болезней, вредоносность и пораженность ими древесно-кустарниковой, цветочно-декоративной растительности и газонных трав;</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пользоваться специальным оборудование при проведении почвенной диагностики условий питания растений в соответствии с правилами его использования;</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определять календарные сроки укрытия (раскрытия), окучивания (</w:t>
            </w:r>
            <w:proofErr w:type="spellStart"/>
            <w:r w:rsidRPr="00B04FB2">
              <w:rPr>
                <w:rFonts w:ascii="Times New Roman" w:eastAsia="Times New Roman" w:hAnsi="Times New Roman" w:cs="Times New Roman"/>
                <w:bCs/>
                <w:sz w:val="24"/>
                <w:szCs w:val="24"/>
              </w:rPr>
              <w:t>разокучивания</w:t>
            </w:r>
            <w:proofErr w:type="spellEnd"/>
            <w:r w:rsidRPr="00B04FB2">
              <w:rPr>
                <w:rFonts w:ascii="Times New Roman" w:eastAsia="Times New Roman" w:hAnsi="Times New Roman" w:cs="Times New Roman"/>
                <w:bCs/>
                <w:sz w:val="24"/>
                <w:szCs w:val="24"/>
              </w:rPr>
              <w:t>), выкапывания и закладки на хранение древесно-кустарниковых и цветочно-декоративных растений в зависимости от погодных условий;</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выбирать способы защиты древесно-кустарниковой, цветочно-декоративной растительности и газонных трав от стрессовых погодных условий;</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выявлять причинно-следственные связи между состоянием древесно-кустарниковой, цветочно-декоративной растительности, газонных трав, воздействием факторов внешней среды и проводимыми технологическими мероприятиями;</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пользоваться общим и специальным программным обеспечением при формировании и ведении баз данных о </w:t>
            </w:r>
            <w:r w:rsidRPr="00B04FB2">
              <w:rPr>
                <w:rFonts w:ascii="Times New Roman" w:eastAsia="Times New Roman" w:hAnsi="Times New Roman" w:cs="Times New Roman"/>
                <w:bCs/>
                <w:sz w:val="24"/>
                <w:szCs w:val="24"/>
              </w:rPr>
              <w:lastRenderedPageBreak/>
              <w:t>состоянии древесно-кустарниковой, цветочно-декоративной растительности и газонных трав.</w:t>
            </w:r>
          </w:p>
        </w:tc>
      </w:tr>
      <w:tr w:rsidR="00E52087" w:rsidRPr="00B04FB2" w:rsidTr="00E52087">
        <w:tc>
          <w:tcPr>
            <w:tcW w:w="2802" w:type="dxa"/>
            <w:tcBorders>
              <w:top w:val="single" w:sz="4" w:space="0" w:color="auto"/>
              <w:left w:val="single" w:sz="4" w:space="0" w:color="auto"/>
              <w:bottom w:val="single" w:sz="4" w:space="0" w:color="auto"/>
              <w:right w:val="single" w:sz="4" w:space="0" w:color="auto"/>
            </w:tcBorders>
            <w:hideMark/>
          </w:tcPr>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lastRenderedPageBreak/>
              <w:t>знать</w:t>
            </w:r>
          </w:p>
        </w:tc>
        <w:tc>
          <w:tcPr>
            <w:tcW w:w="6662" w:type="dxa"/>
            <w:tcBorders>
              <w:top w:val="single" w:sz="4" w:space="0" w:color="auto"/>
              <w:left w:val="single" w:sz="4" w:space="0" w:color="auto"/>
              <w:bottom w:val="single" w:sz="4" w:space="0" w:color="auto"/>
              <w:right w:val="single" w:sz="4" w:space="0" w:color="auto"/>
            </w:tcBorders>
          </w:tcPr>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технологии выполнения работ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оптимальные сроки проведения технологических операций по возделыванию древесно-кустарниковой, цветочно-декоративной растительности и газонных трав;</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назначение и порядок применения расходных материалов, инструмента, оборудования, машин и механизмов, средств индивидуальной защиты, необходимых для выполнения работ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нормы времени (выработки) на выполнение работ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агротехнические требования к выполнению технологических операций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правила приемки посадочного материала древесно-кустарниковой, цветочно-декоративной растительности;</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стандартные методы определения качества посадочного материала древесно-кустарниковой, цветочно-декоративной растительности;</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стандартные требования, предъявляемые к качеству посадочного материала древесно-кустарниковой, цветочно-декоративной растительности;</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измерительные инструменты и правила их использования при определении качества посадочного материала древесно-кустарниковой, цветочно-декоративной растительности;</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методы и средства контроля, используемые при определении соответствия выполненных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 xml:space="preserve"> работ проектам и технологическим требованиям;</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факторы, влияющие на качество технологических операций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организация труда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требования охраны труда в части, регламентирующей выполнение трудовых обязанностей;</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оптимальные сроки проведения технологических операций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визуальные и количественные методы оценки состояния древесно-кустарниковой, цветочно-декоративной растительности и газонных трав;</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методы оценки состояния древесно-кустарниковой, цветочно-декоративной растительности и газонных трав, в том числе с использованием дистанционного зондирования и аэрофотосъемки;</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классификация цветочно-декоративных растений и древесно-кустарниковых растений;</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lastRenderedPageBreak/>
              <w:t>- виды сорной растительности садово-парковых территорий, питомников и газонов;</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методы определения засоренности садово-парковых территорий, питомников и газонов</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вредители и болезни древесно-кустарниковой, цветочно-декоративной растительности и газонных трав;</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признаки поражения древесно-кустарниковой, цветочно-декоративной растительности и газонных трав вредителями и болезнями;</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методы учета сорняков, вредителей и болезней древесно-кустарниковой, цветочно-декоративной растительности и газонных трав;</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методика проведения почвенной диагностики условий питания растений;</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погодные условия, при которых следует осуществлять подготовку древесно-кустарниковой и цветочно-декоративной растительности к холодному и теплому сезонам;</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способы защиты древесно-кустарниковой, цветочно-декоративной растительности и газонных трав от стрессовых погодных условий и условия их реализации;</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способы анализа и обработки информации, полученной в ходе контроля процессов развития древесно-кустарниковой, цветочно-декоративной растительности и газонных трав;</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xml:space="preserve">- направления совершенствования технологических процессов в декоративном садоводстве, цветоводстве, </w:t>
            </w:r>
            <w:proofErr w:type="spellStart"/>
            <w:r w:rsidRPr="00B04FB2">
              <w:rPr>
                <w:rFonts w:ascii="Times New Roman" w:eastAsia="Times New Roman" w:hAnsi="Times New Roman" w:cs="Times New Roman"/>
                <w:bCs/>
                <w:sz w:val="24"/>
                <w:szCs w:val="24"/>
              </w:rPr>
              <w:t>питомниководстве</w:t>
            </w:r>
            <w:proofErr w:type="spellEnd"/>
            <w:r w:rsidRPr="00B04FB2">
              <w:rPr>
                <w:rFonts w:ascii="Times New Roman" w:eastAsia="Times New Roman" w:hAnsi="Times New Roman" w:cs="Times New Roman"/>
                <w:bCs/>
                <w:sz w:val="24"/>
                <w:szCs w:val="24"/>
              </w:rPr>
              <w:t>;</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порядок формирования электронных баз данных о состоянии древесно-кустарниковой, цветочно-декоративной растительности и газонных трав;</w:t>
            </w:r>
          </w:p>
          <w:p w:rsidR="00E52087" w:rsidRPr="00B04FB2" w:rsidRDefault="00E52087" w:rsidP="00E52087">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 требования охраны труда в части, регламентирующей выполнение трудовых обязанностей.</w:t>
            </w:r>
          </w:p>
        </w:tc>
      </w:tr>
    </w:tbl>
    <w:p w:rsidR="00E52087" w:rsidRPr="00E52087" w:rsidRDefault="00E52087" w:rsidP="00E52087">
      <w:pPr>
        <w:spacing w:after="0" w:line="240" w:lineRule="auto"/>
        <w:rPr>
          <w:rFonts w:ascii="Times New Roman" w:eastAsia="Times New Roman" w:hAnsi="Times New Roman" w:cs="Times New Roman"/>
          <w:b/>
          <w:sz w:val="24"/>
          <w:szCs w:val="24"/>
          <w:lang w:eastAsia="ru-RU"/>
        </w:rPr>
      </w:pPr>
    </w:p>
    <w:p w:rsidR="00E52087" w:rsidRPr="00E52087" w:rsidRDefault="00E52087" w:rsidP="00E52087">
      <w:pPr>
        <w:spacing w:after="200" w:line="276" w:lineRule="auto"/>
        <w:rPr>
          <w:rFonts w:ascii="Times New Roman" w:eastAsia="Times New Roman" w:hAnsi="Times New Roman" w:cs="Times New Roman"/>
          <w:b/>
          <w:sz w:val="24"/>
          <w:szCs w:val="24"/>
          <w:lang w:eastAsia="ru-RU"/>
        </w:rPr>
      </w:pPr>
      <w:r w:rsidRPr="00E52087">
        <w:rPr>
          <w:rFonts w:ascii="Times New Roman" w:eastAsia="Times New Roman" w:hAnsi="Times New Roman" w:cs="Times New Roman"/>
          <w:b/>
          <w:sz w:val="24"/>
          <w:szCs w:val="24"/>
          <w:lang w:eastAsia="ru-RU"/>
        </w:rPr>
        <w:br w:type="page"/>
      </w:r>
    </w:p>
    <w:p w:rsidR="00E52087" w:rsidRPr="00B04FB2" w:rsidRDefault="00E52087" w:rsidP="00E52087">
      <w:pPr>
        <w:spacing w:after="0" w:line="240" w:lineRule="auto"/>
        <w:ind w:firstLine="709"/>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lastRenderedPageBreak/>
        <w:t>1.2. Количество часов, отводимое на освоение профессионального модуля</w:t>
      </w:r>
    </w:p>
    <w:p w:rsidR="00E52087" w:rsidRPr="00E52087" w:rsidRDefault="00E52087" w:rsidP="00E52087">
      <w:pPr>
        <w:spacing w:after="0" w:line="276" w:lineRule="auto"/>
        <w:rPr>
          <w:rFonts w:ascii="Times New Roman" w:eastAsia="Times New Roman" w:hAnsi="Times New Roman" w:cs="Times New Roman"/>
          <w:sz w:val="24"/>
          <w:szCs w:val="24"/>
          <w:lang w:eastAsia="ru-RU"/>
        </w:rPr>
      </w:pPr>
    </w:p>
    <w:p w:rsidR="00E52087" w:rsidRPr="002C76B2" w:rsidRDefault="00E52087" w:rsidP="00E52087">
      <w:pPr>
        <w:spacing w:after="0" w:line="276"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Всего часов </w:t>
      </w:r>
      <w:r w:rsidRPr="002C76B2">
        <w:rPr>
          <w:rFonts w:ascii="Times New Roman" w:eastAsia="Times New Roman" w:hAnsi="Times New Roman" w:cs="Times New Roman"/>
          <w:sz w:val="24"/>
          <w:szCs w:val="24"/>
          <w:lang w:eastAsia="ru-RU"/>
        </w:rPr>
        <w:t>– 352</w:t>
      </w:r>
    </w:p>
    <w:p w:rsidR="00E52087" w:rsidRPr="002C76B2" w:rsidRDefault="00E52087" w:rsidP="00E52087">
      <w:pPr>
        <w:spacing w:after="0" w:line="276" w:lineRule="auto"/>
        <w:ind w:firstLine="708"/>
        <w:rPr>
          <w:rFonts w:ascii="Times New Roman" w:eastAsia="Times New Roman" w:hAnsi="Times New Roman" w:cs="Times New Roman"/>
          <w:sz w:val="24"/>
          <w:szCs w:val="24"/>
          <w:lang w:eastAsia="ru-RU"/>
        </w:rPr>
      </w:pPr>
      <w:r w:rsidRPr="002C76B2">
        <w:rPr>
          <w:rFonts w:ascii="Times New Roman" w:eastAsia="Times New Roman" w:hAnsi="Times New Roman" w:cs="Times New Roman"/>
          <w:sz w:val="24"/>
          <w:szCs w:val="24"/>
          <w:lang w:eastAsia="ru-RU"/>
        </w:rPr>
        <w:t>в том числе в форме практической подготовк</w:t>
      </w:r>
      <w:r w:rsidR="002C76B2" w:rsidRPr="002C76B2">
        <w:rPr>
          <w:rFonts w:ascii="Times New Roman" w:eastAsia="Times New Roman" w:hAnsi="Times New Roman" w:cs="Times New Roman"/>
          <w:sz w:val="24"/>
          <w:szCs w:val="24"/>
          <w:lang w:eastAsia="ru-RU"/>
        </w:rPr>
        <w:t>и 100</w:t>
      </w:r>
    </w:p>
    <w:p w:rsidR="00E52087" w:rsidRPr="002C76B2" w:rsidRDefault="00E52087" w:rsidP="00E52087">
      <w:pPr>
        <w:spacing w:after="0" w:line="276" w:lineRule="auto"/>
        <w:rPr>
          <w:rFonts w:ascii="Times New Roman" w:eastAsia="Times New Roman" w:hAnsi="Times New Roman" w:cs="Times New Roman"/>
          <w:sz w:val="24"/>
          <w:szCs w:val="24"/>
          <w:lang w:eastAsia="ru-RU"/>
        </w:rPr>
      </w:pPr>
    </w:p>
    <w:p w:rsidR="00E52087" w:rsidRPr="002C76B2" w:rsidRDefault="00B04FB2" w:rsidP="00E52087">
      <w:pPr>
        <w:spacing w:after="0" w:line="276" w:lineRule="auto"/>
        <w:rPr>
          <w:rFonts w:ascii="Times New Roman" w:eastAsia="Times New Roman" w:hAnsi="Times New Roman" w:cs="Times New Roman"/>
          <w:sz w:val="24"/>
          <w:szCs w:val="24"/>
          <w:lang w:eastAsia="ru-RU"/>
        </w:rPr>
      </w:pPr>
      <w:r w:rsidRPr="002C76B2">
        <w:rPr>
          <w:rFonts w:ascii="Times New Roman" w:eastAsia="Times New Roman" w:hAnsi="Times New Roman" w:cs="Times New Roman"/>
          <w:sz w:val="24"/>
          <w:szCs w:val="24"/>
          <w:lang w:eastAsia="ru-RU"/>
        </w:rPr>
        <w:t>Из них на освоение МДК – 348</w:t>
      </w:r>
      <w:r w:rsidR="00E52087" w:rsidRPr="002C76B2">
        <w:rPr>
          <w:rFonts w:ascii="Times New Roman" w:eastAsia="Times New Roman" w:hAnsi="Times New Roman" w:cs="Times New Roman"/>
          <w:sz w:val="24"/>
          <w:szCs w:val="24"/>
          <w:lang w:eastAsia="ru-RU"/>
        </w:rPr>
        <w:t xml:space="preserve"> часа</w:t>
      </w:r>
    </w:p>
    <w:p w:rsidR="00E52087" w:rsidRPr="00E52087" w:rsidRDefault="00E52087" w:rsidP="00E52087">
      <w:pPr>
        <w:spacing w:after="0" w:line="276" w:lineRule="auto"/>
        <w:ind w:firstLine="708"/>
        <w:rPr>
          <w:rFonts w:ascii="Times New Roman" w:eastAsia="Times New Roman" w:hAnsi="Times New Roman" w:cs="Times New Roman"/>
          <w:i/>
          <w:sz w:val="24"/>
          <w:szCs w:val="24"/>
          <w:lang w:eastAsia="ru-RU"/>
        </w:rPr>
      </w:pPr>
      <w:r w:rsidRPr="00E52087">
        <w:rPr>
          <w:rFonts w:ascii="Times New Roman" w:eastAsia="Times New Roman" w:hAnsi="Times New Roman" w:cs="Times New Roman"/>
          <w:sz w:val="24"/>
          <w:szCs w:val="24"/>
          <w:lang w:eastAsia="ru-RU"/>
        </w:rPr>
        <w:t>в том числе самостоятельная работа</w:t>
      </w:r>
      <w:r w:rsidR="002C76B2">
        <w:rPr>
          <w:rFonts w:ascii="Times New Roman" w:eastAsia="Times New Roman" w:hAnsi="Times New Roman" w:cs="Times New Roman"/>
          <w:bCs/>
          <w:sz w:val="24"/>
          <w:szCs w:val="24"/>
          <w:vertAlign w:val="superscript"/>
          <w:lang w:eastAsia="ru-RU"/>
        </w:rPr>
        <w:t xml:space="preserve">    </w:t>
      </w:r>
      <w:r w:rsidR="00B04FB2">
        <w:rPr>
          <w:rFonts w:ascii="Times New Roman" w:eastAsia="Times New Roman" w:hAnsi="Times New Roman" w:cs="Times New Roman"/>
          <w:sz w:val="24"/>
          <w:szCs w:val="24"/>
          <w:lang w:eastAsia="ru-RU"/>
        </w:rPr>
        <w:t>4</w:t>
      </w:r>
      <w:r w:rsidRPr="00E52087">
        <w:rPr>
          <w:rFonts w:ascii="Times New Roman" w:eastAsia="Times New Roman" w:hAnsi="Times New Roman" w:cs="Times New Roman"/>
          <w:sz w:val="24"/>
          <w:szCs w:val="24"/>
          <w:lang w:eastAsia="ru-RU"/>
        </w:rPr>
        <w:t xml:space="preserve"> _______</w:t>
      </w:r>
    </w:p>
    <w:p w:rsidR="00E52087" w:rsidRPr="00E52087" w:rsidRDefault="00E52087" w:rsidP="00E52087">
      <w:pPr>
        <w:spacing w:after="0" w:line="276"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практики, в том числе учебная – 36</w:t>
      </w:r>
    </w:p>
    <w:p w:rsidR="00E52087" w:rsidRPr="00E52087" w:rsidRDefault="00E52087" w:rsidP="00E52087">
      <w:pPr>
        <w:spacing w:after="0" w:line="276"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   производственная – 72</w:t>
      </w:r>
    </w:p>
    <w:p w:rsidR="00E52087" w:rsidRPr="00012EBF" w:rsidRDefault="00E52087" w:rsidP="00E52087">
      <w:pPr>
        <w:spacing w:after="0" w:line="276" w:lineRule="auto"/>
        <w:rPr>
          <w:rFonts w:ascii="Times New Roman" w:eastAsia="Times New Roman" w:hAnsi="Times New Roman" w:cs="Times New Roman"/>
          <w:sz w:val="24"/>
          <w:szCs w:val="24"/>
          <w:lang w:eastAsia="ru-RU"/>
        </w:rPr>
        <w:sectPr w:rsidR="00E52087" w:rsidRPr="00012EBF" w:rsidSect="00E52087">
          <w:pgSz w:w="11907" w:h="16840"/>
          <w:pgMar w:top="1135" w:right="851" w:bottom="1135" w:left="1418" w:header="709" w:footer="709" w:gutter="0"/>
          <w:cols w:space="720"/>
        </w:sectPr>
      </w:pPr>
      <w:r w:rsidRPr="00012EBF">
        <w:rPr>
          <w:rFonts w:ascii="Times New Roman" w:eastAsia="Times New Roman" w:hAnsi="Times New Roman" w:cs="Times New Roman"/>
          <w:sz w:val="24"/>
          <w:szCs w:val="24"/>
          <w:lang w:eastAsia="ru-RU"/>
        </w:rPr>
        <w:t>Промежуточная аттестация</w:t>
      </w:r>
      <w:r w:rsidRPr="00012EBF">
        <w:rPr>
          <w:rFonts w:ascii="Times New Roman" w:eastAsia="Times New Roman" w:hAnsi="Times New Roman" w:cs="Times New Roman"/>
          <w:bCs/>
          <w:sz w:val="24"/>
          <w:szCs w:val="24"/>
          <w:vertAlign w:val="superscript"/>
          <w:lang w:eastAsia="ru-RU"/>
        </w:rPr>
        <w:footnoteReference w:id="3"/>
      </w:r>
      <w:r w:rsidRPr="00012EBF">
        <w:rPr>
          <w:rFonts w:ascii="Times New Roman" w:eastAsia="Times New Roman" w:hAnsi="Times New Roman" w:cs="Times New Roman"/>
          <w:sz w:val="24"/>
          <w:szCs w:val="24"/>
          <w:lang w:eastAsia="ru-RU"/>
        </w:rPr>
        <w:t xml:space="preserve"> -__________ </w:t>
      </w:r>
      <w:bookmarkEnd w:id="57"/>
    </w:p>
    <w:p w:rsidR="00E52087" w:rsidRPr="00B04FB2" w:rsidRDefault="00E52087" w:rsidP="00E52087">
      <w:pPr>
        <w:spacing w:after="0" w:line="276" w:lineRule="auto"/>
        <w:jc w:val="center"/>
        <w:rPr>
          <w:rFonts w:ascii="Times New Roman" w:eastAsia="Times New Roman" w:hAnsi="Times New Roman" w:cs="Times New Roman"/>
          <w:caps/>
          <w:sz w:val="24"/>
          <w:szCs w:val="24"/>
          <w:lang w:eastAsia="ru-RU"/>
        </w:rPr>
      </w:pPr>
      <w:bookmarkStart w:id="112" w:name="_Hlk148959356"/>
      <w:r w:rsidRPr="00B04FB2">
        <w:rPr>
          <w:rFonts w:ascii="Times New Roman" w:eastAsia="Times New Roman" w:hAnsi="Times New Roman" w:cs="Times New Roman"/>
          <w:caps/>
          <w:sz w:val="24"/>
          <w:szCs w:val="24"/>
          <w:lang w:eastAsia="ru-RU"/>
        </w:rPr>
        <w:lastRenderedPageBreak/>
        <w:t>2. Структура и содержание профессионального модуля</w:t>
      </w:r>
    </w:p>
    <w:p w:rsidR="00E52087" w:rsidRPr="00B04FB2" w:rsidRDefault="00E52087" w:rsidP="00E52087">
      <w:pPr>
        <w:spacing w:after="0" w:line="276" w:lineRule="auto"/>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2.1. Структура профессионального модуля</w:t>
      </w:r>
      <w:r w:rsidRPr="00B04FB2">
        <w:rPr>
          <w:rFonts w:ascii="Times New Roman" w:eastAsia="Times New Roman" w:hAnsi="Times New Roman" w:cs="Times New Roman"/>
          <w:sz w:val="24"/>
          <w:lang w:eastAsia="ru-RU"/>
        </w:rPr>
        <w:t xml:space="preserve"> </w:t>
      </w: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5"/>
        <w:gridCol w:w="3042"/>
        <w:gridCol w:w="1084"/>
        <w:gridCol w:w="709"/>
        <w:gridCol w:w="1510"/>
        <w:gridCol w:w="1231"/>
        <w:gridCol w:w="1688"/>
        <w:gridCol w:w="499"/>
        <w:gridCol w:w="23"/>
        <w:gridCol w:w="18"/>
        <w:gridCol w:w="898"/>
        <w:gridCol w:w="1797"/>
      </w:tblGrid>
      <w:tr w:rsidR="002C76B2" w:rsidRPr="00B04FB2" w:rsidTr="002C76B2">
        <w:trPr>
          <w:trHeight w:val="484"/>
        </w:trPr>
        <w:tc>
          <w:tcPr>
            <w:tcW w:w="646" w:type="pct"/>
            <w:vMerge w:val="restart"/>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uppressAutoHyphens/>
              <w:spacing w:after="0" w:line="240" w:lineRule="auto"/>
              <w:ind w:right="-57"/>
              <w:jc w:val="center"/>
              <w:rPr>
                <w:rFonts w:ascii="Times New Roman" w:eastAsia="Times New Roman" w:hAnsi="Times New Roman" w:cs="Times New Roman"/>
                <w:sz w:val="20"/>
                <w:szCs w:val="20"/>
                <w:lang w:eastAsia="ru-RU"/>
              </w:rPr>
            </w:pPr>
            <w:r w:rsidRPr="00B04FB2">
              <w:rPr>
                <w:rFonts w:ascii="Times New Roman" w:eastAsia="Times New Roman" w:hAnsi="Times New Roman" w:cs="Times New Roman"/>
                <w:sz w:val="20"/>
                <w:szCs w:val="20"/>
                <w:lang w:eastAsia="ru-RU"/>
              </w:rPr>
              <w:t>Коды профессиональных общих компетенций</w:t>
            </w:r>
          </w:p>
        </w:tc>
        <w:tc>
          <w:tcPr>
            <w:tcW w:w="1060" w:type="pct"/>
            <w:vMerge w:val="restart"/>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uppressAutoHyphens/>
              <w:spacing w:after="0" w:line="240" w:lineRule="auto"/>
              <w:ind w:right="-57"/>
              <w:jc w:val="center"/>
              <w:rPr>
                <w:rFonts w:ascii="Times New Roman" w:eastAsia="Times New Roman" w:hAnsi="Times New Roman" w:cs="Times New Roman"/>
                <w:sz w:val="20"/>
                <w:szCs w:val="20"/>
                <w:lang w:eastAsia="ru-RU"/>
              </w:rPr>
            </w:pPr>
            <w:r w:rsidRPr="00B04FB2">
              <w:rPr>
                <w:rFonts w:ascii="Times New Roman" w:eastAsia="Times New Roman" w:hAnsi="Times New Roman" w:cs="Times New Roman"/>
                <w:sz w:val="20"/>
                <w:szCs w:val="20"/>
                <w:lang w:eastAsia="ru-RU"/>
              </w:rPr>
              <w:t>Наименования разделов профессионального модуля</w:t>
            </w: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pacing w:after="0" w:line="240" w:lineRule="auto"/>
              <w:jc w:val="center"/>
              <w:rPr>
                <w:rFonts w:ascii="Times New Roman" w:eastAsia="Times New Roman" w:hAnsi="Times New Roman" w:cs="Times New Roman"/>
                <w:sz w:val="20"/>
                <w:szCs w:val="20"/>
                <w:lang w:eastAsia="ru-RU"/>
              </w:rPr>
            </w:pPr>
            <w:r w:rsidRPr="00B04FB2">
              <w:rPr>
                <w:rFonts w:ascii="Times New Roman" w:eastAsia="Times New Roman" w:hAnsi="Times New Roman" w:cs="Times New Roman"/>
                <w:iCs/>
                <w:sz w:val="20"/>
                <w:szCs w:val="20"/>
                <w:lang w:eastAsia="ru-RU"/>
              </w:rPr>
              <w:t>Всего, час.</w:t>
            </w:r>
          </w:p>
        </w:tc>
        <w:tc>
          <w:tcPr>
            <w:tcW w:w="2917" w:type="pct"/>
            <w:gridSpan w:val="9"/>
            <w:tcBorders>
              <w:top w:val="single" w:sz="4" w:space="0" w:color="auto"/>
              <w:left w:val="single" w:sz="4" w:space="0" w:color="auto"/>
              <w:bottom w:val="single" w:sz="4" w:space="0" w:color="auto"/>
              <w:right w:val="single" w:sz="4" w:space="0" w:color="auto"/>
            </w:tcBorders>
            <w:hideMark/>
          </w:tcPr>
          <w:p w:rsidR="002C76B2" w:rsidRPr="00B04FB2" w:rsidRDefault="002C76B2" w:rsidP="00E52087">
            <w:pPr>
              <w:suppressAutoHyphens/>
              <w:spacing w:after="0" w:line="240" w:lineRule="auto"/>
              <w:jc w:val="center"/>
              <w:rPr>
                <w:rFonts w:ascii="Times New Roman" w:eastAsia="Times New Roman" w:hAnsi="Times New Roman" w:cs="Times New Roman"/>
                <w:sz w:val="20"/>
                <w:szCs w:val="20"/>
                <w:lang w:eastAsia="ru-RU"/>
              </w:rPr>
            </w:pPr>
            <w:r w:rsidRPr="00B04FB2">
              <w:rPr>
                <w:rFonts w:ascii="Times New Roman" w:eastAsia="Times New Roman" w:hAnsi="Times New Roman" w:cs="Times New Roman"/>
                <w:sz w:val="20"/>
                <w:szCs w:val="20"/>
                <w:lang w:eastAsia="ru-RU"/>
              </w:rPr>
              <w:t xml:space="preserve">Объем профессионального модуля, </w:t>
            </w:r>
            <w:proofErr w:type="spellStart"/>
            <w:r w:rsidRPr="00B04FB2">
              <w:rPr>
                <w:rFonts w:ascii="Times New Roman" w:eastAsia="Times New Roman" w:hAnsi="Times New Roman" w:cs="Times New Roman"/>
                <w:sz w:val="20"/>
                <w:szCs w:val="20"/>
                <w:lang w:eastAsia="ru-RU"/>
              </w:rPr>
              <w:t>ак</w:t>
            </w:r>
            <w:proofErr w:type="spellEnd"/>
            <w:r w:rsidRPr="00B04FB2">
              <w:rPr>
                <w:rFonts w:ascii="Times New Roman" w:eastAsia="Times New Roman" w:hAnsi="Times New Roman" w:cs="Times New Roman"/>
                <w:sz w:val="20"/>
                <w:szCs w:val="20"/>
                <w:lang w:eastAsia="ru-RU"/>
              </w:rPr>
              <w:t>. час.</w:t>
            </w:r>
          </w:p>
        </w:tc>
      </w:tr>
      <w:tr w:rsidR="002C76B2" w:rsidRPr="00B04FB2" w:rsidTr="003641E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pacing w:after="0" w:line="240" w:lineRule="auto"/>
              <w:rPr>
                <w:rFonts w:ascii="Times New Roman" w:eastAsia="Times New Roman" w:hAnsi="Times New Roman" w:cs="Times New Roman"/>
                <w:sz w:val="20"/>
                <w:szCs w:val="20"/>
                <w:lang w:eastAsia="ru-RU"/>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pacing w:after="0" w:line="240" w:lineRule="auto"/>
              <w:rPr>
                <w:rFonts w:ascii="Times New Roman" w:eastAsia="Times New Roman" w:hAnsi="Times New Roman" w:cs="Times New Roman"/>
                <w:sz w:val="20"/>
                <w:szCs w:val="20"/>
                <w:lang w:eastAsia="ru-RU"/>
              </w:rPr>
            </w:pPr>
          </w:p>
        </w:tc>
        <w:tc>
          <w:tcPr>
            <w:tcW w:w="1978" w:type="pct"/>
            <w:gridSpan w:val="7"/>
            <w:tcBorders>
              <w:top w:val="single" w:sz="4" w:space="0" w:color="auto"/>
              <w:left w:val="single" w:sz="4" w:space="0" w:color="auto"/>
              <w:bottom w:val="single" w:sz="4" w:space="0" w:color="auto"/>
              <w:right w:val="single" w:sz="4" w:space="0" w:color="auto"/>
            </w:tcBorders>
            <w:hideMark/>
          </w:tcPr>
          <w:p w:rsidR="002C76B2" w:rsidRPr="00B04FB2" w:rsidRDefault="002C76B2" w:rsidP="00E52087">
            <w:pPr>
              <w:suppressAutoHyphens/>
              <w:spacing w:after="0" w:line="240" w:lineRule="auto"/>
              <w:jc w:val="center"/>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Обучение по МДК</w:t>
            </w:r>
          </w:p>
        </w:tc>
        <w:tc>
          <w:tcPr>
            <w:tcW w:w="93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uppressAutoHyphens/>
              <w:spacing w:after="0" w:line="240" w:lineRule="auto"/>
              <w:jc w:val="center"/>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Практики</w:t>
            </w:r>
          </w:p>
        </w:tc>
      </w:tr>
      <w:tr w:rsidR="002C76B2" w:rsidRPr="00B04FB2" w:rsidTr="002C76B2">
        <w:tc>
          <w:tcPr>
            <w:tcW w:w="0" w:type="auto"/>
            <w:vMerge/>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pacing w:after="0" w:line="240" w:lineRule="auto"/>
              <w:rPr>
                <w:rFonts w:ascii="Times New Roman" w:eastAsia="Times New Roman" w:hAnsi="Times New Roman" w:cs="Times New Roman"/>
                <w:sz w:val="20"/>
                <w:szCs w:val="20"/>
                <w:lang w:eastAsia="ru-RU"/>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pacing w:after="0" w:line="240" w:lineRule="auto"/>
              <w:rPr>
                <w:rFonts w:ascii="Times New Roman" w:eastAsia="Times New Roman" w:hAnsi="Times New Roman" w:cs="Times New Roman"/>
                <w:sz w:val="20"/>
                <w:szCs w:val="20"/>
                <w:lang w:eastAsia="ru-RU"/>
              </w:rPr>
            </w:pPr>
          </w:p>
        </w:tc>
        <w:tc>
          <w:tcPr>
            <w:tcW w:w="247" w:type="pct"/>
            <w:vMerge w:val="restart"/>
            <w:tcBorders>
              <w:top w:val="single" w:sz="4" w:space="0" w:color="auto"/>
              <w:left w:val="single" w:sz="4" w:space="0" w:color="auto"/>
              <w:bottom w:val="single" w:sz="4" w:space="0" w:color="auto"/>
              <w:right w:val="single" w:sz="4" w:space="0" w:color="auto"/>
            </w:tcBorders>
          </w:tcPr>
          <w:p w:rsidR="002C76B2" w:rsidRPr="00B04FB2" w:rsidRDefault="002C76B2" w:rsidP="00E52087">
            <w:pPr>
              <w:suppressAutoHyphens/>
              <w:spacing w:after="0" w:line="240" w:lineRule="auto"/>
              <w:jc w:val="center"/>
              <w:rPr>
                <w:rFonts w:ascii="Times New Roman" w:eastAsia="Times New Roman" w:hAnsi="Times New Roman" w:cs="Times New Roman"/>
                <w:sz w:val="20"/>
                <w:szCs w:val="20"/>
                <w:lang w:eastAsia="ru-RU"/>
              </w:rPr>
            </w:pPr>
            <w:r w:rsidRPr="00B04FB2">
              <w:rPr>
                <w:rFonts w:ascii="Times New Roman" w:eastAsia="Times New Roman" w:hAnsi="Times New Roman" w:cs="Times New Roman"/>
                <w:sz w:val="20"/>
                <w:szCs w:val="20"/>
                <w:lang w:eastAsia="ru-RU"/>
              </w:rPr>
              <w:t>Всего</w:t>
            </w:r>
          </w:p>
          <w:p w:rsidR="002C76B2" w:rsidRPr="00B04FB2" w:rsidRDefault="002C76B2" w:rsidP="00E52087">
            <w:pPr>
              <w:suppressAutoHyphens/>
              <w:spacing w:after="0" w:line="240" w:lineRule="auto"/>
              <w:jc w:val="center"/>
              <w:rPr>
                <w:rFonts w:ascii="Times New Roman" w:eastAsia="Times New Roman" w:hAnsi="Times New Roman" w:cs="Times New Roman"/>
                <w:sz w:val="20"/>
                <w:szCs w:val="20"/>
                <w:lang w:eastAsia="ru-RU"/>
              </w:rPr>
            </w:pPr>
          </w:p>
        </w:tc>
        <w:tc>
          <w:tcPr>
            <w:tcW w:w="1731" w:type="pct"/>
            <w:gridSpan w:val="6"/>
            <w:tcBorders>
              <w:top w:val="single" w:sz="4" w:space="0" w:color="auto"/>
              <w:left w:val="single" w:sz="4" w:space="0" w:color="auto"/>
              <w:bottom w:val="single" w:sz="4" w:space="0" w:color="auto"/>
              <w:right w:val="single" w:sz="4" w:space="0" w:color="auto"/>
            </w:tcBorders>
            <w:hideMark/>
          </w:tcPr>
          <w:p w:rsidR="002C76B2" w:rsidRPr="00B04FB2" w:rsidRDefault="002C76B2" w:rsidP="00E52087">
            <w:pPr>
              <w:suppressAutoHyphens/>
              <w:spacing w:after="0" w:line="240" w:lineRule="auto"/>
              <w:jc w:val="center"/>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В том числе</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pacing w:after="0" w:line="240" w:lineRule="auto"/>
              <w:rPr>
                <w:rFonts w:ascii="Times New Roman" w:eastAsia="Times New Roman" w:hAnsi="Times New Roman" w:cs="Times New Roman"/>
                <w:sz w:val="24"/>
                <w:lang w:eastAsia="ru-RU"/>
              </w:rPr>
            </w:pPr>
          </w:p>
        </w:tc>
      </w:tr>
      <w:tr w:rsidR="002C76B2" w:rsidRPr="00B04FB2" w:rsidTr="003641E5">
        <w:trPr>
          <w:cantSplit/>
          <w:trHeight w:val="16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pacing w:after="0" w:line="240" w:lineRule="auto"/>
              <w:rPr>
                <w:rFonts w:ascii="Times New Roman" w:eastAsia="Times New Roman" w:hAnsi="Times New Roman" w:cs="Times New Roman"/>
                <w:sz w:val="20"/>
                <w:szCs w:val="20"/>
                <w:lang w:eastAsia="ru-RU"/>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pacing w:after="0" w:line="240" w:lineRule="auto"/>
              <w:rPr>
                <w:rFonts w:ascii="Times New Roman" w:eastAsia="Times New Roman" w:hAnsi="Times New Roman" w:cs="Times New Roman"/>
                <w:sz w:val="20"/>
                <w:szCs w:val="20"/>
                <w:lang w:eastAsia="ru-RU"/>
              </w:rPr>
            </w:pPr>
          </w:p>
        </w:tc>
        <w:tc>
          <w:tcPr>
            <w:tcW w:w="526" w:type="pct"/>
            <w:tcBorders>
              <w:top w:val="single" w:sz="4" w:space="0" w:color="auto"/>
              <w:left w:val="single" w:sz="4" w:space="0" w:color="auto"/>
              <w:bottom w:val="single" w:sz="4" w:space="0" w:color="auto"/>
              <w:right w:val="single" w:sz="4" w:space="0" w:color="auto"/>
            </w:tcBorders>
            <w:vAlign w:val="center"/>
          </w:tcPr>
          <w:p w:rsidR="002C76B2" w:rsidRPr="00B04FB2" w:rsidRDefault="002C76B2" w:rsidP="00E52087">
            <w:pPr>
              <w:suppressAutoHyphens/>
              <w:spacing w:after="0" w:line="240" w:lineRule="auto"/>
              <w:ind w:right="-57"/>
              <w:jc w:val="center"/>
              <w:rPr>
                <w:rFonts w:ascii="Times New Roman" w:eastAsia="Times New Roman" w:hAnsi="Times New Roman" w:cs="Times New Roman"/>
                <w:color w:val="000000"/>
                <w:sz w:val="20"/>
                <w:szCs w:val="20"/>
                <w:lang w:eastAsia="ru-RU"/>
              </w:rPr>
            </w:pPr>
            <w:r w:rsidRPr="00B04FB2">
              <w:rPr>
                <w:rFonts w:ascii="Times New Roman" w:eastAsia="Times New Roman" w:hAnsi="Times New Roman" w:cs="Times New Roman"/>
                <w:color w:val="000000"/>
                <w:sz w:val="20"/>
                <w:szCs w:val="20"/>
                <w:lang w:eastAsia="ru-RU"/>
              </w:rPr>
              <w:t>Лабораторных</w:t>
            </w:r>
            <w:proofErr w:type="gramStart"/>
            <w:r w:rsidRPr="00B04FB2">
              <w:rPr>
                <w:rFonts w:ascii="Times New Roman" w:eastAsia="Times New Roman" w:hAnsi="Times New Roman" w:cs="Times New Roman"/>
                <w:color w:val="000000"/>
                <w:sz w:val="20"/>
                <w:szCs w:val="20"/>
                <w:lang w:eastAsia="ru-RU"/>
              </w:rPr>
              <w:t>.</w:t>
            </w:r>
            <w:proofErr w:type="gramEnd"/>
            <w:r w:rsidRPr="00B04FB2">
              <w:rPr>
                <w:rFonts w:ascii="Times New Roman" w:eastAsia="Times New Roman" w:hAnsi="Times New Roman" w:cs="Times New Roman"/>
                <w:color w:val="000000"/>
                <w:sz w:val="20"/>
                <w:szCs w:val="20"/>
                <w:lang w:eastAsia="ru-RU"/>
              </w:rPr>
              <w:t xml:space="preserve"> и практических. занятий</w:t>
            </w:r>
          </w:p>
          <w:p w:rsidR="002C76B2" w:rsidRPr="00B04FB2" w:rsidRDefault="002C76B2" w:rsidP="00E52087">
            <w:pPr>
              <w:suppressAutoHyphens/>
              <w:spacing w:after="0" w:line="240" w:lineRule="auto"/>
              <w:ind w:right="-57"/>
              <w:jc w:val="center"/>
              <w:rPr>
                <w:rFonts w:ascii="Times New Roman" w:eastAsia="Times New Roman" w:hAnsi="Times New Roman" w:cs="Times New Roman"/>
                <w:color w:val="000000"/>
                <w:sz w:val="20"/>
                <w:szCs w:val="20"/>
                <w:lang w:eastAsia="ru-RU"/>
              </w:rPr>
            </w:pPr>
          </w:p>
          <w:p w:rsidR="002C76B2" w:rsidRPr="00B04FB2" w:rsidRDefault="002C76B2" w:rsidP="00E52087">
            <w:pPr>
              <w:suppressAutoHyphens/>
              <w:spacing w:after="0" w:line="240" w:lineRule="auto"/>
              <w:ind w:right="-57"/>
              <w:jc w:val="center"/>
              <w:rPr>
                <w:rFonts w:ascii="Times New Roman" w:eastAsia="Times New Roman" w:hAnsi="Times New Roman" w:cs="Times New Roman"/>
                <w:i/>
                <w:sz w:val="20"/>
                <w:szCs w:val="20"/>
                <w:lang w:eastAsia="ru-RU"/>
              </w:rPr>
            </w:pPr>
          </w:p>
        </w:tc>
        <w:tc>
          <w:tcPr>
            <w:tcW w:w="429" w:type="pct"/>
            <w:tcBorders>
              <w:top w:val="single" w:sz="4" w:space="0" w:color="auto"/>
              <w:left w:val="single" w:sz="4" w:space="0" w:color="auto"/>
              <w:bottom w:val="single" w:sz="4" w:space="0" w:color="auto"/>
              <w:right w:val="single" w:sz="4" w:space="0" w:color="auto"/>
            </w:tcBorders>
            <w:vAlign w:val="center"/>
          </w:tcPr>
          <w:p w:rsidR="002C76B2" w:rsidRPr="00B04FB2" w:rsidRDefault="002C76B2" w:rsidP="00E52087">
            <w:pPr>
              <w:suppressAutoHyphens/>
              <w:spacing w:after="0" w:line="240" w:lineRule="auto"/>
              <w:ind w:right="-57"/>
              <w:jc w:val="center"/>
              <w:rPr>
                <w:rFonts w:ascii="Times New Roman" w:eastAsia="Times New Roman" w:hAnsi="Times New Roman" w:cs="Times New Roman"/>
                <w:color w:val="000000"/>
                <w:sz w:val="20"/>
                <w:szCs w:val="20"/>
                <w:lang w:eastAsia="ru-RU"/>
              </w:rPr>
            </w:pPr>
            <w:r w:rsidRPr="00B04FB2">
              <w:rPr>
                <w:rFonts w:ascii="Times New Roman" w:eastAsia="Times New Roman" w:hAnsi="Times New Roman" w:cs="Times New Roman"/>
                <w:sz w:val="20"/>
                <w:szCs w:val="20"/>
                <w:lang w:eastAsia="ru-RU"/>
              </w:rPr>
              <w:t>Курсовых работ (проектов)</w:t>
            </w:r>
          </w:p>
          <w:p w:rsidR="002C76B2" w:rsidRPr="00B04FB2" w:rsidRDefault="002C76B2" w:rsidP="00E52087">
            <w:pPr>
              <w:suppressAutoHyphens/>
              <w:spacing w:after="0" w:line="240" w:lineRule="auto"/>
              <w:jc w:val="center"/>
              <w:rPr>
                <w:rFonts w:ascii="Times New Roman" w:eastAsia="Times New Roman" w:hAnsi="Times New Roman" w:cs="Times New Roman"/>
                <w:iCs/>
                <w:sz w:val="20"/>
                <w:szCs w:val="20"/>
                <w:lang w:eastAsia="ru-RU"/>
              </w:rPr>
            </w:pPr>
          </w:p>
        </w:tc>
        <w:tc>
          <w:tcPr>
            <w:tcW w:w="588" w:type="pct"/>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uppressAutoHyphens/>
              <w:spacing w:after="0" w:line="240" w:lineRule="auto"/>
              <w:ind w:right="-57"/>
              <w:jc w:val="center"/>
              <w:rPr>
                <w:rFonts w:ascii="Times New Roman" w:eastAsia="Times New Roman" w:hAnsi="Times New Roman" w:cs="Times New Roman"/>
                <w:color w:val="000000"/>
                <w:sz w:val="20"/>
                <w:szCs w:val="20"/>
                <w:lang w:eastAsia="ru-RU"/>
              </w:rPr>
            </w:pPr>
            <w:r w:rsidRPr="00B04FB2">
              <w:rPr>
                <w:rFonts w:ascii="Times New Roman" w:eastAsia="Times New Roman" w:hAnsi="Times New Roman" w:cs="Times New Roman"/>
                <w:sz w:val="20"/>
                <w:szCs w:val="20"/>
                <w:lang w:eastAsia="ru-RU"/>
              </w:rPr>
              <w:t>Самостоятельная работа</w:t>
            </w:r>
            <w:r w:rsidRPr="00B04FB2">
              <w:rPr>
                <w:rFonts w:ascii="Times New Roman" w:eastAsia="Times New Roman" w:hAnsi="Times New Roman" w:cs="Times New Roman"/>
                <w:i/>
                <w:sz w:val="24"/>
                <w:vertAlign w:val="superscript"/>
                <w:lang w:eastAsia="ru-RU"/>
              </w:rPr>
              <w:footnoteReference w:id="4"/>
            </w:r>
          </w:p>
        </w:tc>
        <w:tc>
          <w:tcPr>
            <w:tcW w:w="174" w:type="pct"/>
            <w:tcBorders>
              <w:top w:val="single" w:sz="4" w:space="0" w:color="auto"/>
              <w:left w:val="single" w:sz="4" w:space="0" w:color="auto"/>
              <w:bottom w:val="single" w:sz="4" w:space="0" w:color="auto"/>
              <w:right w:val="single" w:sz="4" w:space="0" w:color="auto"/>
            </w:tcBorders>
            <w:textDirection w:val="btLr"/>
            <w:vAlign w:val="center"/>
            <w:hideMark/>
          </w:tcPr>
          <w:p w:rsidR="002C76B2" w:rsidRPr="00B04FB2" w:rsidRDefault="002C76B2" w:rsidP="00E52087">
            <w:pPr>
              <w:suppressAutoHyphens/>
              <w:spacing w:after="0" w:line="240" w:lineRule="auto"/>
              <w:ind w:right="-57"/>
              <w:jc w:val="center"/>
              <w:rPr>
                <w:rFonts w:ascii="Times New Roman" w:eastAsia="Times New Roman" w:hAnsi="Times New Roman" w:cs="Times New Roman"/>
                <w:sz w:val="20"/>
                <w:szCs w:val="20"/>
                <w:lang w:eastAsia="ru-RU"/>
              </w:rPr>
            </w:pPr>
            <w:r w:rsidRPr="00B04FB2">
              <w:rPr>
                <w:rFonts w:ascii="Times New Roman" w:eastAsia="Times New Roman" w:hAnsi="Times New Roman" w:cs="Times New Roman"/>
                <w:sz w:val="20"/>
                <w:szCs w:val="20"/>
                <w:lang w:eastAsia="ru-RU"/>
              </w:rPr>
              <w:t>Промежуточная аттестация.</w:t>
            </w:r>
          </w:p>
        </w:tc>
        <w:tc>
          <w:tcPr>
            <w:tcW w:w="327" w:type="pct"/>
            <w:gridSpan w:val="3"/>
            <w:tcBorders>
              <w:top w:val="single" w:sz="4" w:space="0" w:color="auto"/>
              <w:left w:val="single" w:sz="4" w:space="0" w:color="auto"/>
              <w:bottom w:val="single" w:sz="4" w:space="0" w:color="auto"/>
              <w:right w:val="single" w:sz="4" w:space="0" w:color="auto"/>
            </w:tcBorders>
            <w:vAlign w:val="center"/>
          </w:tcPr>
          <w:p w:rsidR="002C76B2" w:rsidRPr="00B04FB2" w:rsidRDefault="002C76B2" w:rsidP="00E52087">
            <w:pPr>
              <w:suppressAutoHyphens/>
              <w:spacing w:after="0" w:line="240" w:lineRule="auto"/>
              <w:ind w:right="-57"/>
              <w:jc w:val="center"/>
              <w:rPr>
                <w:rFonts w:ascii="Times New Roman" w:eastAsia="Times New Roman" w:hAnsi="Times New Roman" w:cs="Times New Roman"/>
                <w:sz w:val="20"/>
                <w:szCs w:val="20"/>
                <w:lang w:eastAsia="ru-RU"/>
              </w:rPr>
            </w:pPr>
            <w:r w:rsidRPr="00B04FB2">
              <w:rPr>
                <w:rFonts w:ascii="Times New Roman" w:eastAsia="Times New Roman" w:hAnsi="Times New Roman" w:cs="Times New Roman"/>
                <w:sz w:val="20"/>
                <w:szCs w:val="20"/>
                <w:lang w:eastAsia="ru-RU"/>
              </w:rPr>
              <w:t>Учебная</w:t>
            </w:r>
          </w:p>
          <w:p w:rsidR="002C76B2" w:rsidRPr="00B04FB2" w:rsidRDefault="002C76B2" w:rsidP="00E52087">
            <w:pPr>
              <w:suppressAutoHyphens/>
              <w:spacing w:after="0" w:line="240" w:lineRule="auto"/>
              <w:ind w:right="-57"/>
              <w:jc w:val="center"/>
              <w:rPr>
                <w:rFonts w:ascii="Times New Roman" w:eastAsia="Times New Roman" w:hAnsi="Times New Roman" w:cs="Times New Roman"/>
                <w:i/>
                <w:sz w:val="20"/>
                <w:szCs w:val="20"/>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rsidR="002C76B2" w:rsidRPr="00B04FB2" w:rsidRDefault="002C76B2" w:rsidP="00E52087">
            <w:pPr>
              <w:suppressAutoHyphens/>
              <w:spacing w:after="0" w:line="240" w:lineRule="auto"/>
              <w:ind w:right="-57"/>
              <w:jc w:val="center"/>
              <w:rPr>
                <w:rFonts w:ascii="Times New Roman" w:eastAsia="Times New Roman" w:hAnsi="Times New Roman" w:cs="Times New Roman"/>
                <w:sz w:val="20"/>
                <w:szCs w:val="20"/>
                <w:lang w:eastAsia="ru-RU"/>
              </w:rPr>
            </w:pPr>
            <w:r w:rsidRPr="00B04FB2">
              <w:rPr>
                <w:rFonts w:ascii="Times New Roman" w:eastAsia="Times New Roman" w:hAnsi="Times New Roman" w:cs="Times New Roman"/>
                <w:sz w:val="20"/>
                <w:szCs w:val="20"/>
                <w:lang w:eastAsia="ru-RU"/>
              </w:rPr>
              <w:t>Производственная</w:t>
            </w:r>
          </w:p>
          <w:p w:rsidR="002C76B2" w:rsidRPr="00B04FB2" w:rsidRDefault="002C76B2" w:rsidP="00E52087">
            <w:pPr>
              <w:suppressAutoHyphens/>
              <w:spacing w:after="0" w:line="240" w:lineRule="auto"/>
              <w:ind w:right="-57"/>
              <w:jc w:val="center"/>
              <w:rPr>
                <w:rFonts w:ascii="Times New Roman" w:eastAsia="Times New Roman" w:hAnsi="Times New Roman" w:cs="Times New Roman"/>
                <w:i/>
                <w:sz w:val="20"/>
                <w:szCs w:val="20"/>
                <w:lang w:eastAsia="ru-RU"/>
              </w:rPr>
            </w:pPr>
          </w:p>
        </w:tc>
      </w:tr>
      <w:tr w:rsidR="002C76B2" w:rsidRPr="00B04FB2" w:rsidTr="003641E5">
        <w:trPr>
          <w:trHeight w:val="415"/>
        </w:trPr>
        <w:tc>
          <w:tcPr>
            <w:tcW w:w="646" w:type="pct"/>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pacing w:after="0" w:line="240" w:lineRule="auto"/>
              <w:jc w:val="center"/>
              <w:rPr>
                <w:rFonts w:ascii="Times New Roman" w:eastAsia="Times New Roman" w:hAnsi="Times New Roman" w:cs="Times New Roman"/>
                <w:i/>
                <w:sz w:val="24"/>
                <w:lang w:eastAsia="ru-RU"/>
              </w:rPr>
            </w:pPr>
            <w:r w:rsidRPr="00B04FB2">
              <w:rPr>
                <w:rFonts w:ascii="Times New Roman" w:eastAsia="Times New Roman" w:hAnsi="Times New Roman" w:cs="Times New Roman"/>
                <w:i/>
                <w:sz w:val="24"/>
                <w:lang w:eastAsia="ru-RU"/>
              </w:rPr>
              <w:t>1</w:t>
            </w:r>
          </w:p>
        </w:tc>
        <w:tc>
          <w:tcPr>
            <w:tcW w:w="1060" w:type="pct"/>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pacing w:after="0" w:line="240" w:lineRule="auto"/>
              <w:jc w:val="center"/>
              <w:rPr>
                <w:rFonts w:ascii="Times New Roman" w:eastAsia="Times New Roman" w:hAnsi="Times New Roman" w:cs="Times New Roman"/>
                <w:i/>
                <w:sz w:val="24"/>
                <w:lang w:eastAsia="ru-RU"/>
              </w:rPr>
            </w:pPr>
            <w:r w:rsidRPr="00B04FB2">
              <w:rPr>
                <w:rFonts w:ascii="Times New Roman" w:eastAsia="Times New Roman" w:hAnsi="Times New Roman" w:cs="Times New Roman"/>
                <w:i/>
                <w:sz w:val="24"/>
                <w:lang w:eastAsia="ru-RU"/>
              </w:rPr>
              <w:t>2</w:t>
            </w:r>
          </w:p>
        </w:tc>
        <w:tc>
          <w:tcPr>
            <w:tcW w:w="378" w:type="pct"/>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pacing w:after="0" w:line="240" w:lineRule="auto"/>
              <w:jc w:val="center"/>
              <w:rPr>
                <w:rFonts w:ascii="Times New Roman" w:eastAsia="Times New Roman" w:hAnsi="Times New Roman" w:cs="Times New Roman"/>
                <w:i/>
                <w:sz w:val="24"/>
                <w:lang w:eastAsia="ru-RU"/>
              </w:rPr>
            </w:pPr>
            <w:r w:rsidRPr="00B04FB2">
              <w:rPr>
                <w:rFonts w:ascii="Times New Roman" w:eastAsia="Times New Roman" w:hAnsi="Times New Roman" w:cs="Times New Roman"/>
                <w:i/>
                <w:sz w:val="24"/>
                <w:lang w:eastAsia="ru-RU"/>
              </w:rPr>
              <w:t>3</w:t>
            </w:r>
          </w:p>
        </w:tc>
        <w:tc>
          <w:tcPr>
            <w:tcW w:w="247" w:type="pct"/>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pacing w:after="0" w:line="240" w:lineRule="auto"/>
              <w:jc w:val="center"/>
              <w:rPr>
                <w:rFonts w:ascii="Times New Roman" w:eastAsia="Times New Roman" w:hAnsi="Times New Roman" w:cs="Times New Roman"/>
                <w:i/>
                <w:sz w:val="24"/>
                <w:lang w:eastAsia="ru-RU"/>
              </w:rPr>
            </w:pPr>
            <w:r w:rsidRPr="00B04FB2">
              <w:rPr>
                <w:rFonts w:ascii="Times New Roman" w:eastAsia="Times New Roman" w:hAnsi="Times New Roman" w:cs="Times New Roman"/>
                <w:i/>
                <w:sz w:val="24"/>
                <w:lang w:eastAsia="ru-RU"/>
              </w:rPr>
              <w:t>5</w:t>
            </w:r>
          </w:p>
        </w:tc>
        <w:tc>
          <w:tcPr>
            <w:tcW w:w="526" w:type="pct"/>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pacing w:after="0" w:line="240" w:lineRule="auto"/>
              <w:jc w:val="center"/>
              <w:rPr>
                <w:rFonts w:ascii="Times New Roman" w:eastAsia="Times New Roman" w:hAnsi="Times New Roman" w:cs="Times New Roman"/>
                <w:i/>
                <w:sz w:val="24"/>
                <w:lang w:eastAsia="ru-RU"/>
              </w:rPr>
            </w:pPr>
            <w:r w:rsidRPr="00B04FB2">
              <w:rPr>
                <w:rFonts w:ascii="Times New Roman" w:eastAsia="Times New Roman" w:hAnsi="Times New Roman" w:cs="Times New Roman"/>
                <w:i/>
                <w:sz w:val="24"/>
                <w:lang w:eastAsia="ru-RU"/>
              </w:rPr>
              <w:t>6</w:t>
            </w:r>
          </w:p>
        </w:tc>
        <w:tc>
          <w:tcPr>
            <w:tcW w:w="429" w:type="pct"/>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pacing w:after="0" w:line="240" w:lineRule="auto"/>
              <w:jc w:val="center"/>
              <w:rPr>
                <w:rFonts w:ascii="Times New Roman" w:eastAsia="Times New Roman" w:hAnsi="Times New Roman" w:cs="Times New Roman"/>
                <w:i/>
                <w:sz w:val="24"/>
                <w:lang w:eastAsia="ru-RU"/>
              </w:rPr>
            </w:pPr>
            <w:r w:rsidRPr="00B04FB2">
              <w:rPr>
                <w:rFonts w:ascii="Times New Roman" w:eastAsia="Times New Roman" w:hAnsi="Times New Roman" w:cs="Times New Roman"/>
                <w:i/>
                <w:sz w:val="24"/>
                <w:lang w:eastAsia="ru-RU"/>
              </w:rPr>
              <w:t>7</w:t>
            </w:r>
          </w:p>
        </w:tc>
        <w:tc>
          <w:tcPr>
            <w:tcW w:w="588" w:type="pct"/>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pacing w:after="0" w:line="240" w:lineRule="auto"/>
              <w:jc w:val="center"/>
              <w:rPr>
                <w:rFonts w:ascii="Times New Roman" w:eastAsia="Times New Roman" w:hAnsi="Times New Roman" w:cs="Times New Roman"/>
                <w:i/>
                <w:sz w:val="24"/>
                <w:lang w:eastAsia="ru-RU"/>
              </w:rPr>
            </w:pPr>
            <w:r w:rsidRPr="00B04FB2">
              <w:rPr>
                <w:rFonts w:ascii="Times New Roman" w:eastAsia="Times New Roman" w:hAnsi="Times New Roman" w:cs="Times New Roman"/>
                <w:i/>
                <w:sz w:val="24"/>
                <w:lang w:eastAsia="ru-RU"/>
              </w:rPr>
              <w:t>8</w:t>
            </w:r>
          </w:p>
        </w:tc>
        <w:tc>
          <w:tcPr>
            <w:tcW w:w="174" w:type="pct"/>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pacing w:after="0" w:line="240" w:lineRule="auto"/>
              <w:jc w:val="center"/>
              <w:rPr>
                <w:rFonts w:ascii="Times New Roman" w:eastAsia="Times New Roman" w:hAnsi="Times New Roman" w:cs="Times New Roman"/>
                <w:i/>
                <w:sz w:val="24"/>
                <w:lang w:eastAsia="ru-RU"/>
              </w:rPr>
            </w:pPr>
            <w:r w:rsidRPr="00B04FB2">
              <w:rPr>
                <w:rFonts w:ascii="Times New Roman" w:eastAsia="Times New Roman" w:hAnsi="Times New Roman" w:cs="Times New Roman"/>
                <w:i/>
                <w:sz w:val="24"/>
                <w:lang w:eastAsia="ru-RU"/>
              </w:rPr>
              <w:t>9</w:t>
            </w:r>
          </w:p>
        </w:tc>
        <w:tc>
          <w:tcPr>
            <w:tcW w:w="327" w:type="pct"/>
            <w:gridSpan w:val="3"/>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pacing w:after="0" w:line="240" w:lineRule="auto"/>
              <w:jc w:val="center"/>
              <w:rPr>
                <w:rFonts w:ascii="Times New Roman" w:eastAsia="Times New Roman" w:hAnsi="Times New Roman" w:cs="Times New Roman"/>
                <w:i/>
                <w:sz w:val="24"/>
                <w:lang w:eastAsia="ru-RU"/>
              </w:rPr>
            </w:pPr>
            <w:r w:rsidRPr="00B04FB2">
              <w:rPr>
                <w:rFonts w:ascii="Times New Roman" w:eastAsia="Times New Roman" w:hAnsi="Times New Roman" w:cs="Times New Roman"/>
                <w:i/>
                <w:sz w:val="24"/>
                <w:lang w:eastAsia="ru-RU"/>
              </w:rPr>
              <w:t>10</w:t>
            </w:r>
          </w:p>
        </w:tc>
        <w:tc>
          <w:tcPr>
            <w:tcW w:w="626" w:type="pct"/>
            <w:tcBorders>
              <w:top w:val="single" w:sz="4" w:space="0" w:color="auto"/>
              <w:left w:val="single" w:sz="4" w:space="0" w:color="auto"/>
              <w:bottom w:val="single" w:sz="4" w:space="0" w:color="auto"/>
              <w:right w:val="single" w:sz="4" w:space="0" w:color="auto"/>
            </w:tcBorders>
            <w:vAlign w:val="center"/>
            <w:hideMark/>
          </w:tcPr>
          <w:p w:rsidR="002C76B2" w:rsidRPr="00B04FB2" w:rsidRDefault="002C76B2" w:rsidP="00E52087">
            <w:pPr>
              <w:spacing w:after="0" w:line="240" w:lineRule="auto"/>
              <w:jc w:val="center"/>
              <w:rPr>
                <w:rFonts w:ascii="Times New Roman" w:eastAsia="Times New Roman" w:hAnsi="Times New Roman" w:cs="Times New Roman"/>
                <w:i/>
                <w:sz w:val="24"/>
                <w:lang w:eastAsia="ru-RU"/>
              </w:rPr>
            </w:pPr>
            <w:r w:rsidRPr="00B04FB2">
              <w:rPr>
                <w:rFonts w:ascii="Times New Roman" w:eastAsia="Times New Roman" w:hAnsi="Times New Roman" w:cs="Times New Roman"/>
                <w:i/>
                <w:sz w:val="24"/>
                <w:lang w:eastAsia="ru-RU"/>
              </w:rPr>
              <w:t>11</w:t>
            </w:r>
          </w:p>
        </w:tc>
      </w:tr>
      <w:tr w:rsidR="00FD6BA2" w:rsidRPr="00B04FB2" w:rsidTr="00B71602">
        <w:tc>
          <w:tcPr>
            <w:tcW w:w="646" w:type="pct"/>
            <w:tcBorders>
              <w:top w:val="single" w:sz="4" w:space="0" w:color="auto"/>
              <w:left w:val="single" w:sz="4" w:space="0" w:color="auto"/>
              <w:right w:val="single" w:sz="4" w:space="0" w:color="auto"/>
            </w:tcBorders>
          </w:tcPr>
          <w:p w:rsidR="00012EBF" w:rsidRPr="00B04FB2" w:rsidRDefault="00012EBF" w:rsidP="00012EBF">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 xml:space="preserve">ПК 2.1. </w:t>
            </w:r>
          </w:p>
          <w:p w:rsidR="00012EBF" w:rsidRPr="00B04FB2" w:rsidRDefault="00012EBF" w:rsidP="00012EBF">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ПК 2.2.</w:t>
            </w:r>
          </w:p>
          <w:p w:rsidR="00012EBF" w:rsidRPr="00B04FB2" w:rsidRDefault="00012EBF" w:rsidP="00012EBF">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01, ОК 02</w:t>
            </w:r>
          </w:p>
          <w:p w:rsidR="00012EBF" w:rsidRPr="00B04FB2" w:rsidRDefault="00012EBF" w:rsidP="00012EBF">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03, ОК04</w:t>
            </w:r>
          </w:p>
          <w:p w:rsidR="00012EBF" w:rsidRPr="00B04FB2" w:rsidRDefault="00012EBF" w:rsidP="00012EBF">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05, ОК 07</w:t>
            </w:r>
          </w:p>
          <w:p w:rsidR="00FD6BA2" w:rsidRPr="00B04FB2" w:rsidRDefault="00012EBF" w:rsidP="00012EBF">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08, ОК 09</w:t>
            </w:r>
          </w:p>
        </w:tc>
        <w:tc>
          <w:tcPr>
            <w:tcW w:w="1060" w:type="pct"/>
            <w:tcBorders>
              <w:top w:val="single" w:sz="4" w:space="0" w:color="auto"/>
              <w:left w:val="single" w:sz="4" w:space="0" w:color="auto"/>
              <w:right w:val="single" w:sz="4" w:space="0" w:color="auto"/>
            </w:tcBorders>
          </w:tcPr>
          <w:p w:rsidR="00FD6BA2" w:rsidRDefault="00012EBF"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ПМ 02</w:t>
            </w:r>
            <w:r w:rsidRPr="00B04FB2">
              <w:rPr>
                <w:rFonts w:ascii="Times New Roman" w:eastAsia="Times New Roman" w:hAnsi="Times New Roman" w:cs="Times New Roman"/>
                <w:sz w:val="24"/>
                <w:lang w:eastAsia="ru-RU"/>
              </w:rPr>
              <w:t xml:space="preserve"> Организация работ по выращиванию древесно-кустарников</w:t>
            </w:r>
            <w:r>
              <w:rPr>
                <w:rFonts w:ascii="Times New Roman" w:eastAsia="Times New Roman" w:hAnsi="Times New Roman" w:cs="Times New Roman"/>
                <w:sz w:val="24"/>
                <w:lang w:eastAsia="ru-RU"/>
              </w:rPr>
              <w:t xml:space="preserve">ой, </w:t>
            </w:r>
            <w:r w:rsidRPr="00B04FB2">
              <w:rPr>
                <w:rFonts w:ascii="Times New Roman" w:eastAsia="Times New Roman" w:hAnsi="Times New Roman" w:cs="Times New Roman"/>
                <w:sz w:val="24"/>
                <w:lang w:eastAsia="ru-RU"/>
              </w:rPr>
              <w:t>цветочно-декоративн</w:t>
            </w:r>
            <w:r>
              <w:rPr>
                <w:rFonts w:ascii="Times New Roman" w:eastAsia="Times New Roman" w:hAnsi="Times New Roman" w:cs="Times New Roman"/>
                <w:sz w:val="24"/>
                <w:lang w:eastAsia="ru-RU"/>
              </w:rPr>
              <w:t>ой растительности,</w:t>
            </w:r>
            <w:r w:rsidRPr="00B04FB2">
              <w:rPr>
                <w:rFonts w:ascii="Times New Roman" w:eastAsia="Times New Roman" w:hAnsi="Times New Roman" w:cs="Times New Roman"/>
                <w:sz w:val="24"/>
                <w:lang w:eastAsia="ru-RU"/>
              </w:rPr>
              <w:t xml:space="preserve"> газонных трав</w:t>
            </w:r>
            <w:r>
              <w:rPr>
                <w:rFonts w:ascii="Times New Roman" w:eastAsia="Times New Roman" w:hAnsi="Times New Roman" w:cs="Times New Roman"/>
                <w:sz w:val="24"/>
                <w:lang w:eastAsia="ru-RU"/>
              </w:rPr>
              <w:t xml:space="preserve"> в декоративном садоводстве.</w:t>
            </w:r>
          </w:p>
        </w:tc>
        <w:tc>
          <w:tcPr>
            <w:tcW w:w="378" w:type="pct"/>
            <w:tcBorders>
              <w:top w:val="single" w:sz="4" w:space="0" w:color="auto"/>
              <w:left w:val="single" w:sz="4" w:space="0" w:color="auto"/>
              <w:right w:val="single" w:sz="4" w:space="0" w:color="auto"/>
            </w:tcBorders>
          </w:tcPr>
          <w:p w:rsidR="00FD6BA2" w:rsidRDefault="00012EBF" w:rsidP="003641E5">
            <w:pPr>
              <w:spacing w:after="0" w:line="240" w:lineRule="auto"/>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352</w:t>
            </w:r>
          </w:p>
        </w:tc>
        <w:tc>
          <w:tcPr>
            <w:tcW w:w="247" w:type="pct"/>
            <w:tcBorders>
              <w:top w:val="single" w:sz="4" w:space="0" w:color="auto"/>
              <w:left w:val="single" w:sz="4" w:space="0" w:color="auto"/>
              <w:right w:val="single" w:sz="4" w:space="0" w:color="auto"/>
            </w:tcBorders>
          </w:tcPr>
          <w:p w:rsidR="00FD6BA2" w:rsidRDefault="00012EBF" w:rsidP="00E52087">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348</w:t>
            </w:r>
          </w:p>
        </w:tc>
        <w:tc>
          <w:tcPr>
            <w:tcW w:w="526" w:type="pct"/>
            <w:tcBorders>
              <w:top w:val="single" w:sz="4" w:space="0" w:color="auto"/>
              <w:left w:val="single" w:sz="4" w:space="0" w:color="auto"/>
              <w:right w:val="single" w:sz="4" w:space="0" w:color="auto"/>
            </w:tcBorders>
          </w:tcPr>
          <w:p w:rsidR="00FD6BA2" w:rsidRDefault="00012EBF" w:rsidP="00E52087">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100</w:t>
            </w:r>
          </w:p>
        </w:tc>
        <w:tc>
          <w:tcPr>
            <w:tcW w:w="429" w:type="pct"/>
            <w:tcBorders>
              <w:top w:val="single" w:sz="4" w:space="0" w:color="auto"/>
              <w:left w:val="single" w:sz="4" w:space="0" w:color="auto"/>
              <w:right w:val="single" w:sz="4" w:space="0" w:color="auto"/>
            </w:tcBorders>
          </w:tcPr>
          <w:p w:rsidR="00FD6BA2" w:rsidRPr="00B04FB2" w:rsidRDefault="00FD6BA2" w:rsidP="00E52087">
            <w:pPr>
              <w:spacing w:after="0" w:line="240" w:lineRule="auto"/>
              <w:jc w:val="center"/>
              <w:rPr>
                <w:rFonts w:ascii="Times New Roman" w:eastAsia="Times New Roman" w:hAnsi="Times New Roman" w:cs="Times New Roman"/>
                <w:sz w:val="24"/>
                <w:lang w:eastAsia="ru-RU"/>
              </w:rPr>
            </w:pPr>
          </w:p>
        </w:tc>
        <w:tc>
          <w:tcPr>
            <w:tcW w:w="588" w:type="pct"/>
            <w:tcBorders>
              <w:top w:val="single" w:sz="4" w:space="0" w:color="auto"/>
              <w:left w:val="single" w:sz="4" w:space="0" w:color="auto"/>
              <w:right w:val="single" w:sz="4" w:space="0" w:color="auto"/>
            </w:tcBorders>
          </w:tcPr>
          <w:p w:rsidR="00FD6BA2" w:rsidRDefault="00012EBF" w:rsidP="00E52087">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w:t>
            </w:r>
          </w:p>
        </w:tc>
        <w:tc>
          <w:tcPr>
            <w:tcW w:w="174" w:type="pct"/>
            <w:tcBorders>
              <w:top w:val="single" w:sz="4" w:space="0" w:color="auto"/>
              <w:left w:val="single" w:sz="4" w:space="0" w:color="auto"/>
              <w:bottom w:val="single" w:sz="4" w:space="0" w:color="auto"/>
              <w:right w:val="single" w:sz="4" w:space="0" w:color="auto"/>
            </w:tcBorders>
          </w:tcPr>
          <w:p w:rsidR="00FD6BA2" w:rsidRPr="00B04FB2" w:rsidRDefault="00FD6BA2" w:rsidP="00E52087">
            <w:pPr>
              <w:spacing w:after="0" w:line="240" w:lineRule="auto"/>
              <w:jc w:val="center"/>
              <w:rPr>
                <w:rFonts w:ascii="Times New Roman" w:eastAsia="Times New Roman" w:hAnsi="Times New Roman" w:cs="Times New Roman"/>
                <w:sz w:val="24"/>
                <w:lang w:eastAsia="ru-RU"/>
              </w:rPr>
            </w:pPr>
          </w:p>
        </w:tc>
        <w:tc>
          <w:tcPr>
            <w:tcW w:w="327" w:type="pct"/>
            <w:gridSpan w:val="3"/>
            <w:tcBorders>
              <w:top w:val="single" w:sz="4" w:space="0" w:color="auto"/>
              <w:left w:val="single" w:sz="4" w:space="0" w:color="auto"/>
              <w:right w:val="single" w:sz="4" w:space="0" w:color="auto"/>
            </w:tcBorders>
          </w:tcPr>
          <w:p w:rsidR="00FD6BA2" w:rsidRPr="00B04FB2" w:rsidRDefault="00AE40B2" w:rsidP="00E52087">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36</w:t>
            </w:r>
          </w:p>
        </w:tc>
        <w:tc>
          <w:tcPr>
            <w:tcW w:w="626" w:type="pct"/>
            <w:tcBorders>
              <w:top w:val="single" w:sz="4" w:space="0" w:color="auto"/>
              <w:left w:val="single" w:sz="4" w:space="0" w:color="auto"/>
              <w:bottom w:val="single" w:sz="4" w:space="0" w:color="auto"/>
              <w:right w:val="single" w:sz="4" w:space="0" w:color="auto"/>
            </w:tcBorders>
          </w:tcPr>
          <w:p w:rsidR="00FD6BA2" w:rsidRPr="00B04FB2" w:rsidRDefault="00FD6BA2" w:rsidP="00E52087">
            <w:pPr>
              <w:spacing w:after="0" w:line="240" w:lineRule="auto"/>
              <w:jc w:val="center"/>
              <w:rPr>
                <w:rFonts w:ascii="Times New Roman" w:eastAsia="Times New Roman" w:hAnsi="Times New Roman" w:cs="Times New Roman"/>
                <w:bCs/>
                <w:sz w:val="24"/>
                <w:lang w:eastAsia="ru-RU"/>
              </w:rPr>
            </w:pPr>
          </w:p>
        </w:tc>
      </w:tr>
      <w:tr w:rsidR="00012EBF" w:rsidRPr="00B04FB2" w:rsidTr="001F3F6E">
        <w:tc>
          <w:tcPr>
            <w:tcW w:w="646" w:type="pct"/>
            <w:tcBorders>
              <w:top w:val="single" w:sz="4" w:space="0" w:color="auto"/>
              <w:left w:val="single" w:sz="4" w:space="0" w:color="auto"/>
              <w:right w:val="single" w:sz="4" w:space="0" w:color="auto"/>
            </w:tcBorders>
          </w:tcPr>
          <w:p w:rsidR="00012EBF" w:rsidRPr="00B04FB2" w:rsidRDefault="00012EBF" w:rsidP="00012EBF">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 xml:space="preserve">ПК 2.1. </w:t>
            </w:r>
          </w:p>
          <w:p w:rsidR="00012EBF" w:rsidRPr="00B04FB2" w:rsidRDefault="00012EBF" w:rsidP="00012EBF">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ПК 2.2.</w:t>
            </w:r>
          </w:p>
          <w:p w:rsidR="00012EBF" w:rsidRPr="00B04FB2" w:rsidRDefault="00012EBF" w:rsidP="00012EBF">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01, ОК 02</w:t>
            </w:r>
          </w:p>
          <w:p w:rsidR="00012EBF" w:rsidRPr="00B04FB2" w:rsidRDefault="00012EBF" w:rsidP="00012EBF">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03, ОК04</w:t>
            </w:r>
          </w:p>
          <w:p w:rsidR="00012EBF" w:rsidRPr="00B04FB2" w:rsidRDefault="00012EBF" w:rsidP="00012EBF">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05, ОК 07</w:t>
            </w:r>
          </w:p>
          <w:p w:rsidR="00012EBF" w:rsidRPr="00B04FB2" w:rsidRDefault="00012EBF" w:rsidP="00012EBF">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08, ОК 09</w:t>
            </w:r>
          </w:p>
        </w:tc>
        <w:tc>
          <w:tcPr>
            <w:tcW w:w="1060" w:type="pct"/>
            <w:tcBorders>
              <w:top w:val="single" w:sz="4" w:space="0" w:color="auto"/>
              <w:left w:val="single" w:sz="4" w:space="0" w:color="auto"/>
              <w:right w:val="single" w:sz="4" w:space="0" w:color="auto"/>
            </w:tcBorders>
          </w:tcPr>
          <w:p w:rsidR="00012EBF" w:rsidRDefault="00012EBF" w:rsidP="00012EBF">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МДК 02.01</w:t>
            </w:r>
            <w:r w:rsidR="00AE40B2" w:rsidRPr="00B04FB2">
              <w:rPr>
                <w:rFonts w:ascii="Times New Roman" w:eastAsia="Times New Roman" w:hAnsi="Times New Roman" w:cs="Times New Roman"/>
                <w:sz w:val="24"/>
                <w:lang w:eastAsia="ru-RU"/>
              </w:rPr>
              <w:t xml:space="preserve"> Организация работ по выращиванию древесно-кустарников</w:t>
            </w:r>
            <w:r w:rsidR="00AE40B2">
              <w:rPr>
                <w:rFonts w:ascii="Times New Roman" w:eastAsia="Times New Roman" w:hAnsi="Times New Roman" w:cs="Times New Roman"/>
                <w:sz w:val="24"/>
                <w:lang w:eastAsia="ru-RU"/>
              </w:rPr>
              <w:t xml:space="preserve">ой, </w:t>
            </w:r>
            <w:r w:rsidR="00AE40B2" w:rsidRPr="00B04FB2">
              <w:rPr>
                <w:rFonts w:ascii="Times New Roman" w:eastAsia="Times New Roman" w:hAnsi="Times New Roman" w:cs="Times New Roman"/>
                <w:sz w:val="24"/>
                <w:lang w:eastAsia="ru-RU"/>
              </w:rPr>
              <w:t>цветочно-декоративн</w:t>
            </w:r>
            <w:r w:rsidR="00AE40B2">
              <w:rPr>
                <w:rFonts w:ascii="Times New Roman" w:eastAsia="Times New Roman" w:hAnsi="Times New Roman" w:cs="Times New Roman"/>
                <w:sz w:val="24"/>
                <w:lang w:eastAsia="ru-RU"/>
              </w:rPr>
              <w:t>ой растительности,</w:t>
            </w:r>
            <w:r w:rsidR="00AE40B2" w:rsidRPr="00B04FB2">
              <w:rPr>
                <w:rFonts w:ascii="Times New Roman" w:eastAsia="Times New Roman" w:hAnsi="Times New Roman" w:cs="Times New Roman"/>
                <w:sz w:val="24"/>
                <w:lang w:eastAsia="ru-RU"/>
              </w:rPr>
              <w:t xml:space="preserve"> газонных трав</w:t>
            </w:r>
          </w:p>
        </w:tc>
        <w:tc>
          <w:tcPr>
            <w:tcW w:w="378" w:type="pct"/>
            <w:tcBorders>
              <w:top w:val="single" w:sz="4" w:space="0" w:color="auto"/>
              <w:left w:val="single" w:sz="4" w:space="0" w:color="auto"/>
              <w:right w:val="single" w:sz="4" w:space="0" w:color="auto"/>
            </w:tcBorders>
          </w:tcPr>
          <w:p w:rsidR="00012EBF" w:rsidRDefault="00012EBF" w:rsidP="00012EBF">
            <w:pPr>
              <w:spacing w:after="0" w:line="240" w:lineRule="auto"/>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244</w:t>
            </w:r>
          </w:p>
          <w:p w:rsidR="00012EBF" w:rsidRDefault="00012EBF" w:rsidP="00012EBF">
            <w:pPr>
              <w:spacing w:after="0" w:line="240" w:lineRule="auto"/>
              <w:rPr>
                <w:rFonts w:ascii="Times New Roman" w:eastAsia="Times New Roman" w:hAnsi="Times New Roman" w:cs="Times New Roman"/>
                <w:bCs/>
                <w:sz w:val="24"/>
                <w:lang w:eastAsia="ru-RU"/>
              </w:rPr>
            </w:pPr>
          </w:p>
        </w:tc>
        <w:tc>
          <w:tcPr>
            <w:tcW w:w="247" w:type="pct"/>
            <w:tcBorders>
              <w:top w:val="single" w:sz="4" w:space="0" w:color="auto"/>
              <w:left w:val="single" w:sz="4" w:space="0" w:color="auto"/>
              <w:right w:val="single" w:sz="4" w:space="0" w:color="auto"/>
            </w:tcBorders>
          </w:tcPr>
          <w:p w:rsidR="00012EBF" w:rsidRPr="00B04FB2" w:rsidRDefault="00012EBF" w:rsidP="00012EBF">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240</w:t>
            </w:r>
          </w:p>
        </w:tc>
        <w:tc>
          <w:tcPr>
            <w:tcW w:w="526" w:type="pct"/>
            <w:tcBorders>
              <w:top w:val="single" w:sz="4" w:space="0" w:color="auto"/>
              <w:left w:val="single" w:sz="4" w:space="0" w:color="auto"/>
              <w:right w:val="single" w:sz="4" w:space="0" w:color="auto"/>
            </w:tcBorders>
          </w:tcPr>
          <w:p w:rsidR="00012EBF" w:rsidRPr="00B04FB2" w:rsidRDefault="00012EBF" w:rsidP="00012EBF">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100</w:t>
            </w:r>
          </w:p>
        </w:tc>
        <w:tc>
          <w:tcPr>
            <w:tcW w:w="429" w:type="pct"/>
            <w:tcBorders>
              <w:top w:val="single" w:sz="4" w:space="0" w:color="auto"/>
              <w:left w:val="single" w:sz="4" w:space="0" w:color="auto"/>
              <w:right w:val="single" w:sz="4" w:space="0" w:color="auto"/>
            </w:tcBorders>
          </w:tcPr>
          <w:p w:rsidR="00012EBF" w:rsidRPr="00B04FB2" w:rsidRDefault="00012EBF" w:rsidP="00012EBF">
            <w:pPr>
              <w:spacing w:after="0" w:line="240" w:lineRule="auto"/>
              <w:jc w:val="center"/>
              <w:rPr>
                <w:rFonts w:ascii="Times New Roman" w:eastAsia="Times New Roman" w:hAnsi="Times New Roman" w:cs="Times New Roman"/>
                <w:sz w:val="24"/>
                <w:lang w:eastAsia="ru-RU"/>
              </w:rPr>
            </w:pPr>
          </w:p>
        </w:tc>
        <w:tc>
          <w:tcPr>
            <w:tcW w:w="588" w:type="pct"/>
            <w:tcBorders>
              <w:top w:val="single" w:sz="4" w:space="0" w:color="auto"/>
              <w:left w:val="single" w:sz="4" w:space="0" w:color="auto"/>
              <w:right w:val="single" w:sz="4" w:space="0" w:color="auto"/>
            </w:tcBorders>
          </w:tcPr>
          <w:p w:rsidR="00012EBF" w:rsidRPr="00B04FB2" w:rsidRDefault="00012EBF" w:rsidP="00012EBF">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w:t>
            </w:r>
          </w:p>
        </w:tc>
        <w:tc>
          <w:tcPr>
            <w:tcW w:w="174" w:type="pct"/>
            <w:tcBorders>
              <w:top w:val="single" w:sz="4" w:space="0" w:color="auto"/>
              <w:left w:val="single" w:sz="4" w:space="0" w:color="auto"/>
              <w:right w:val="single" w:sz="4" w:space="0" w:color="auto"/>
            </w:tcBorders>
          </w:tcPr>
          <w:p w:rsidR="00012EBF" w:rsidRPr="00B04FB2" w:rsidRDefault="00012EBF" w:rsidP="00012EBF">
            <w:pPr>
              <w:spacing w:after="0" w:line="240" w:lineRule="auto"/>
              <w:jc w:val="center"/>
              <w:rPr>
                <w:rFonts w:ascii="Times New Roman" w:eastAsia="Times New Roman" w:hAnsi="Times New Roman" w:cs="Times New Roman"/>
                <w:bCs/>
                <w:sz w:val="24"/>
                <w:lang w:eastAsia="ru-RU"/>
              </w:rPr>
            </w:pPr>
          </w:p>
        </w:tc>
        <w:tc>
          <w:tcPr>
            <w:tcW w:w="327" w:type="pct"/>
            <w:gridSpan w:val="3"/>
            <w:tcBorders>
              <w:top w:val="single" w:sz="4" w:space="0" w:color="auto"/>
              <w:left w:val="single" w:sz="4" w:space="0" w:color="auto"/>
              <w:right w:val="single" w:sz="4" w:space="0" w:color="auto"/>
            </w:tcBorders>
          </w:tcPr>
          <w:p w:rsidR="00012EBF" w:rsidRPr="00B04FB2" w:rsidRDefault="00AE40B2" w:rsidP="00012EBF">
            <w:pPr>
              <w:spacing w:after="0" w:line="240" w:lineRule="auto"/>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36</w:t>
            </w:r>
          </w:p>
        </w:tc>
        <w:tc>
          <w:tcPr>
            <w:tcW w:w="626" w:type="pct"/>
            <w:tcBorders>
              <w:top w:val="single" w:sz="4" w:space="0" w:color="auto"/>
              <w:left w:val="single" w:sz="4" w:space="0" w:color="auto"/>
              <w:bottom w:val="single" w:sz="4" w:space="0" w:color="auto"/>
              <w:right w:val="single" w:sz="4" w:space="0" w:color="auto"/>
            </w:tcBorders>
          </w:tcPr>
          <w:p w:rsidR="00012EBF" w:rsidRPr="00B04FB2" w:rsidRDefault="00012EBF" w:rsidP="00012EBF">
            <w:pPr>
              <w:spacing w:after="0" w:line="240" w:lineRule="auto"/>
              <w:jc w:val="center"/>
              <w:rPr>
                <w:rFonts w:ascii="Times New Roman" w:eastAsia="Times New Roman" w:hAnsi="Times New Roman" w:cs="Times New Roman"/>
                <w:bCs/>
                <w:sz w:val="24"/>
                <w:lang w:eastAsia="ru-RU"/>
              </w:rPr>
            </w:pPr>
          </w:p>
        </w:tc>
      </w:tr>
      <w:tr w:rsidR="003641E5" w:rsidRPr="00B04FB2" w:rsidTr="00012EBF">
        <w:tc>
          <w:tcPr>
            <w:tcW w:w="646" w:type="pct"/>
            <w:vMerge w:val="restart"/>
            <w:tcBorders>
              <w:top w:val="single" w:sz="4" w:space="0" w:color="auto"/>
              <w:left w:val="single" w:sz="4" w:space="0" w:color="auto"/>
              <w:right w:val="single" w:sz="4" w:space="0" w:color="auto"/>
            </w:tcBorders>
            <w:hideMark/>
          </w:tcPr>
          <w:p w:rsidR="00012EBF" w:rsidRPr="00B04FB2" w:rsidRDefault="00012EBF" w:rsidP="00012EBF">
            <w:pPr>
              <w:spacing w:after="0" w:line="240" w:lineRule="auto"/>
              <w:rPr>
                <w:rFonts w:ascii="Times New Roman" w:eastAsia="Times New Roman" w:hAnsi="Times New Roman" w:cs="Times New Roman"/>
                <w:sz w:val="24"/>
                <w:lang w:eastAsia="ru-RU"/>
              </w:rPr>
            </w:pPr>
            <w:bookmarkStart w:id="113" w:name="_Hlk148967845"/>
            <w:r w:rsidRPr="00B04FB2">
              <w:rPr>
                <w:rFonts w:ascii="Times New Roman" w:eastAsia="Times New Roman" w:hAnsi="Times New Roman" w:cs="Times New Roman"/>
                <w:sz w:val="24"/>
                <w:lang w:eastAsia="ru-RU"/>
              </w:rPr>
              <w:t xml:space="preserve">ПК 2.1. </w:t>
            </w:r>
          </w:p>
          <w:p w:rsidR="00012EBF" w:rsidRPr="00B04FB2" w:rsidRDefault="00012EBF" w:rsidP="00012EBF">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ПК 2.2.</w:t>
            </w:r>
          </w:p>
          <w:p w:rsidR="00012EBF" w:rsidRPr="00B04FB2" w:rsidRDefault="00012EBF" w:rsidP="00012EBF">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01, ОК 02</w:t>
            </w:r>
          </w:p>
          <w:p w:rsidR="00012EBF" w:rsidRPr="00B04FB2" w:rsidRDefault="00012EBF" w:rsidP="00012EBF">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03, ОК04</w:t>
            </w:r>
          </w:p>
          <w:p w:rsidR="00012EBF" w:rsidRPr="00B04FB2" w:rsidRDefault="00012EBF" w:rsidP="00012EBF">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05, ОК 07</w:t>
            </w:r>
          </w:p>
          <w:p w:rsidR="003641E5" w:rsidRPr="00B04FB2" w:rsidRDefault="00012EBF" w:rsidP="00012EBF">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08, ОК 09</w:t>
            </w:r>
            <w:bookmarkEnd w:id="113"/>
          </w:p>
        </w:tc>
        <w:tc>
          <w:tcPr>
            <w:tcW w:w="1060" w:type="pct"/>
            <w:vMerge w:val="restart"/>
            <w:tcBorders>
              <w:top w:val="single" w:sz="4" w:space="0" w:color="auto"/>
              <w:left w:val="single" w:sz="4" w:space="0" w:color="auto"/>
              <w:right w:val="single" w:sz="4" w:space="0" w:color="auto"/>
            </w:tcBorders>
            <w:hideMark/>
          </w:tcPr>
          <w:p w:rsidR="003641E5" w:rsidRPr="00B04FB2" w:rsidRDefault="00FD6BA2"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Раздел </w:t>
            </w:r>
            <w:r w:rsidR="00C528ED">
              <w:rPr>
                <w:rFonts w:ascii="Times New Roman" w:eastAsia="Times New Roman" w:hAnsi="Times New Roman" w:cs="Times New Roman"/>
                <w:sz w:val="24"/>
                <w:lang w:eastAsia="ru-RU"/>
              </w:rPr>
              <w:t>02.</w:t>
            </w:r>
            <w:r>
              <w:rPr>
                <w:rFonts w:ascii="Times New Roman" w:eastAsia="Times New Roman" w:hAnsi="Times New Roman" w:cs="Times New Roman"/>
                <w:sz w:val="24"/>
                <w:lang w:eastAsia="ru-RU"/>
              </w:rPr>
              <w:t>01.01</w:t>
            </w:r>
            <w:r w:rsidR="003641E5" w:rsidRPr="00B04FB2">
              <w:rPr>
                <w:rFonts w:ascii="Times New Roman" w:eastAsia="Times New Roman" w:hAnsi="Times New Roman" w:cs="Times New Roman"/>
                <w:sz w:val="24"/>
                <w:lang w:eastAsia="ru-RU"/>
              </w:rPr>
              <w:t xml:space="preserve"> Организация работ по выращиванию </w:t>
            </w:r>
            <w:r w:rsidR="00AE40B2" w:rsidRPr="00B04FB2">
              <w:rPr>
                <w:rFonts w:ascii="Times New Roman" w:eastAsia="Times New Roman" w:hAnsi="Times New Roman" w:cs="Times New Roman"/>
                <w:sz w:val="24"/>
                <w:lang w:eastAsia="ru-RU"/>
              </w:rPr>
              <w:t>цветочно-декоративн</w:t>
            </w:r>
            <w:r w:rsidR="00AE40B2">
              <w:rPr>
                <w:rFonts w:ascii="Times New Roman" w:eastAsia="Times New Roman" w:hAnsi="Times New Roman" w:cs="Times New Roman"/>
                <w:sz w:val="24"/>
                <w:lang w:eastAsia="ru-RU"/>
              </w:rPr>
              <w:t>ой растительности,</w:t>
            </w:r>
            <w:r w:rsidR="00AE40B2" w:rsidRPr="00B04FB2">
              <w:rPr>
                <w:rFonts w:ascii="Times New Roman" w:eastAsia="Times New Roman" w:hAnsi="Times New Roman" w:cs="Times New Roman"/>
                <w:sz w:val="24"/>
                <w:lang w:eastAsia="ru-RU"/>
              </w:rPr>
              <w:t xml:space="preserve"> газонных трав </w:t>
            </w:r>
          </w:p>
          <w:p w:rsidR="003641E5" w:rsidRPr="00B04FB2" w:rsidRDefault="003641E5" w:rsidP="00E52087">
            <w:pPr>
              <w:spacing w:after="0" w:line="240" w:lineRule="auto"/>
              <w:rPr>
                <w:rFonts w:ascii="Times New Roman" w:eastAsia="Times New Roman" w:hAnsi="Times New Roman" w:cs="Times New Roman"/>
                <w:sz w:val="24"/>
                <w:lang w:eastAsia="ru-RU"/>
              </w:rPr>
            </w:pPr>
          </w:p>
        </w:tc>
        <w:tc>
          <w:tcPr>
            <w:tcW w:w="378" w:type="pct"/>
            <w:vMerge w:val="restart"/>
            <w:tcBorders>
              <w:top w:val="single" w:sz="4" w:space="0" w:color="auto"/>
              <w:left w:val="single" w:sz="4" w:space="0" w:color="auto"/>
              <w:right w:val="single" w:sz="4" w:space="0" w:color="auto"/>
            </w:tcBorders>
            <w:hideMark/>
          </w:tcPr>
          <w:p w:rsidR="00FD6BA2" w:rsidRDefault="00FD6BA2" w:rsidP="00FD6BA2">
            <w:pP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lastRenderedPageBreak/>
              <w:t>122</w:t>
            </w:r>
          </w:p>
          <w:p w:rsidR="00FD6BA2" w:rsidRPr="00FD6BA2" w:rsidRDefault="00FD6BA2" w:rsidP="00FD6BA2">
            <w:pPr>
              <w:rPr>
                <w:rFonts w:ascii="Times New Roman" w:eastAsia="Times New Roman" w:hAnsi="Times New Roman" w:cs="Times New Roman"/>
                <w:sz w:val="24"/>
                <w:lang w:eastAsia="ru-RU"/>
              </w:rPr>
            </w:pPr>
          </w:p>
          <w:p w:rsidR="00FD6BA2" w:rsidRDefault="00FD6BA2" w:rsidP="00FD6BA2">
            <w:pPr>
              <w:rPr>
                <w:rFonts w:ascii="Times New Roman" w:eastAsia="Times New Roman" w:hAnsi="Times New Roman" w:cs="Times New Roman"/>
                <w:sz w:val="24"/>
                <w:lang w:eastAsia="ru-RU"/>
              </w:rPr>
            </w:pPr>
          </w:p>
          <w:p w:rsidR="003641E5" w:rsidRDefault="003641E5" w:rsidP="00FD6BA2">
            <w:pPr>
              <w:rPr>
                <w:rFonts w:ascii="Times New Roman" w:eastAsia="Times New Roman" w:hAnsi="Times New Roman" w:cs="Times New Roman"/>
                <w:sz w:val="24"/>
                <w:lang w:eastAsia="ru-RU"/>
              </w:rPr>
            </w:pPr>
          </w:p>
          <w:p w:rsidR="00FD6BA2" w:rsidRPr="00FD6BA2" w:rsidRDefault="00FD6BA2" w:rsidP="00FD6BA2">
            <w:pPr>
              <w:rPr>
                <w:rFonts w:ascii="Times New Roman" w:eastAsia="Times New Roman" w:hAnsi="Times New Roman" w:cs="Times New Roman"/>
                <w:sz w:val="24"/>
                <w:lang w:eastAsia="ru-RU"/>
              </w:rPr>
            </w:pPr>
          </w:p>
        </w:tc>
        <w:tc>
          <w:tcPr>
            <w:tcW w:w="247" w:type="pct"/>
            <w:vMerge w:val="restart"/>
            <w:tcBorders>
              <w:top w:val="single" w:sz="4" w:space="0" w:color="auto"/>
              <w:left w:val="single" w:sz="4" w:space="0" w:color="auto"/>
              <w:right w:val="single" w:sz="4" w:space="0" w:color="auto"/>
            </w:tcBorders>
          </w:tcPr>
          <w:p w:rsidR="003641E5" w:rsidRPr="00B04FB2" w:rsidRDefault="00AE40B2" w:rsidP="00E52087">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lastRenderedPageBreak/>
              <w:t>120</w:t>
            </w:r>
          </w:p>
        </w:tc>
        <w:tc>
          <w:tcPr>
            <w:tcW w:w="526" w:type="pct"/>
            <w:vMerge w:val="restart"/>
            <w:tcBorders>
              <w:top w:val="single" w:sz="4" w:space="0" w:color="auto"/>
              <w:left w:val="single" w:sz="4" w:space="0" w:color="auto"/>
              <w:right w:val="single" w:sz="4" w:space="0" w:color="auto"/>
            </w:tcBorders>
          </w:tcPr>
          <w:p w:rsidR="003641E5" w:rsidRPr="00B04FB2" w:rsidRDefault="00AE40B2" w:rsidP="00E52087">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50</w:t>
            </w:r>
          </w:p>
        </w:tc>
        <w:tc>
          <w:tcPr>
            <w:tcW w:w="429" w:type="pct"/>
            <w:vMerge w:val="restart"/>
            <w:tcBorders>
              <w:top w:val="single" w:sz="4" w:space="0" w:color="auto"/>
              <w:left w:val="single" w:sz="4" w:space="0" w:color="auto"/>
              <w:right w:val="single" w:sz="4" w:space="0" w:color="auto"/>
            </w:tcBorders>
          </w:tcPr>
          <w:p w:rsidR="003641E5" w:rsidRPr="00B04FB2" w:rsidRDefault="003641E5" w:rsidP="00E52087">
            <w:pPr>
              <w:spacing w:after="0" w:line="240" w:lineRule="auto"/>
              <w:jc w:val="center"/>
              <w:rPr>
                <w:rFonts w:ascii="Times New Roman" w:eastAsia="Times New Roman" w:hAnsi="Times New Roman" w:cs="Times New Roman"/>
                <w:sz w:val="24"/>
                <w:lang w:eastAsia="ru-RU"/>
              </w:rPr>
            </w:pPr>
          </w:p>
        </w:tc>
        <w:tc>
          <w:tcPr>
            <w:tcW w:w="588" w:type="pct"/>
            <w:vMerge w:val="restart"/>
            <w:tcBorders>
              <w:top w:val="single" w:sz="4" w:space="0" w:color="auto"/>
              <w:left w:val="single" w:sz="4" w:space="0" w:color="auto"/>
              <w:right w:val="single" w:sz="4" w:space="0" w:color="auto"/>
            </w:tcBorders>
          </w:tcPr>
          <w:p w:rsidR="003641E5" w:rsidRPr="00B04FB2" w:rsidRDefault="00AE40B2" w:rsidP="00E52087">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c>
          <w:tcPr>
            <w:tcW w:w="174" w:type="pct"/>
            <w:vMerge w:val="restart"/>
            <w:tcBorders>
              <w:top w:val="single" w:sz="4" w:space="0" w:color="auto"/>
              <w:left w:val="single" w:sz="4" w:space="0" w:color="auto"/>
              <w:bottom w:val="single" w:sz="4" w:space="0" w:color="auto"/>
              <w:right w:val="single" w:sz="4" w:space="0" w:color="auto"/>
            </w:tcBorders>
          </w:tcPr>
          <w:p w:rsidR="003641E5" w:rsidRPr="00B04FB2" w:rsidRDefault="003641E5" w:rsidP="00E52087">
            <w:pPr>
              <w:spacing w:after="0" w:line="240" w:lineRule="auto"/>
              <w:jc w:val="center"/>
              <w:rPr>
                <w:rFonts w:ascii="Times New Roman" w:eastAsia="Times New Roman" w:hAnsi="Times New Roman" w:cs="Times New Roman"/>
                <w:sz w:val="24"/>
                <w:lang w:eastAsia="ru-RU"/>
              </w:rPr>
            </w:pPr>
          </w:p>
        </w:tc>
        <w:tc>
          <w:tcPr>
            <w:tcW w:w="327" w:type="pct"/>
            <w:gridSpan w:val="3"/>
            <w:vMerge w:val="restart"/>
            <w:tcBorders>
              <w:top w:val="single" w:sz="4" w:space="0" w:color="auto"/>
              <w:left w:val="single" w:sz="4" w:space="0" w:color="auto"/>
              <w:right w:val="single" w:sz="4" w:space="0" w:color="auto"/>
            </w:tcBorders>
            <w:hideMark/>
          </w:tcPr>
          <w:p w:rsidR="003641E5" w:rsidRPr="00B04FB2" w:rsidRDefault="003641E5" w:rsidP="00E52087">
            <w:pPr>
              <w:spacing w:after="0" w:line="240" w:lineRule="auto"/>
              <w:jc w:val="center"/>
              <w:rPr>
                <w:rFonts w:ascii="Times New Roman" w:eastAsia="Times New Roman" w:hAnsi="Times New Roman" w:cs="Times New Roman"/>
                <w:bCs/>
                <w:sz w:val="24"/>
                <w:lang w:eastAsia="ru-RU"/>
              </w:rPr>
            </w:pPr>
          </w:p>
          <w:p w:rsidR="003641E5" w:rsidRPr="00B04FB2" w:rsidRDefault="003641E5" w:rsidP="00E52087">
            <w:pPr>
              <w:spacing w:after="0" w:line="240" w:lineRule="auto"/>
              <w:jc w:val="center"/>
              <w:rPr>
                <w:rFonts w:ascii="Times New Roman" w:eastAsia="Times New Roman" w:hAnsi="Times New Roman" w:cs="Times New Roman"/>
                <w:bCs/>
                <w:sz w:val="24"/>
                <w:lang w:eastAsia="ru-RU"/>
              </w:rPr>
            </w:pPr>
          </w:p>
        </w:tc>
        <w:tc>
          <w:tcPr>
            <w:tcW w:w="626" w:type="pct"/>
            <w:tcBorders>
              <w:top w:val="single" w:sz="4" w:space="0" w:color="auto"/>
              <w:left w:val="single" w:sz="4" w:space="0" w:color="auto"/>
              <w:bottom w:val="single" w:sz="4" w:space="0" w:color="auto"/>
              <w:right w:val="single" w:sz="4" w:space="0" w:color="auto"/>
            </w:tcBorders>
            <w:hideMark/>
          </w:tcPr>
          <w:p w:rsidR="003641E5" w:rsidRPr="00B04FB2" w:rsidRDefault="003641E5" w:rsidP="00E52087">
            <w:pPr>
              <w:spacing w:after="0" w:line="240" w:lineRule="auto"/>
              <w:jc w:val="center"/>
              <w:rPr>
                <w:rFonts w:ascii="Times New Roman" w:eastAsia="Times New Roman" w:hAnsi="Times New Roman" w:cs="Times New Roman"/>
                <w:bCs/>
                <w:sz w:val="24"/>
                <w:lang w:eastAsia="ru-RU"/>
              </w:rPr>
            </w:pPr>
          </w:p>
        </w:tc>
      </w:tr>
      <w:tr w:rsidR="003641E5" w:rsidRPr="00B04FB2" w:rsidTr="00012EBF">
        <w:trPr>
          <w:trHeight w:val="314"/>
        </w:trPr>
        <w:tc>
          <w:tcPr>
            <w:tcW w:w="646" w:type="pct"/>
            <w:vMerge/>
            <w:tcBorders>
              <w:left w:val="single" w:sz="4" w:space="0" w:color="auto"/>
              <w:bottom w:val="single" w:sz="4" w:space="0" w:color="auto"/>
              <w:right w:val="single" w:sz="4" w:space="0" w:color="auto"/>
            </w:tcBorders>
            <w:hideMark/>
          </w:tcPr>
          <w:p w:rsidR="003641E5" w:rsidRPr="00B04FB2" w:rsidRDefault="003641E5" w:rsidP="00E52087">
            <w:pPr>
              <w:spacing w:after="0" w:line="240" w:lineRule="auto"/>
              <w:rPr>
                <w:rFonts w:ascii="Times New Roman" w:eastAsia="Times New Roman" w:hAnsi="Times New Roman" w:cs="Times New Roman"/>
                <w:sz w:val="24"/>
                <w:lang w:eastAsia="ru-RU"/>
              </w:rPr>
            </w:pPr>
          </w:p>
        </w:tc>
        <w:tc>
          <w:tcPr>
            <w:tcW w:w="1060" w:type="pct"/>
            <w:vMerge/>
            <w:tcBorders>
              <w:left w:val="single" w:sz="4" w:space="0" w:color="auto"/>
              <w:bottom w:val="single" w:sz="4" w:space="0" w:color="auto"/>
              <w:right w:val="single" w:sz="4" w:space="0" w:color="auto"/>
            </w:tcBorders>
            <w:hideMark/>
          </w:tcPr>
          <w:p w:rsidR="003641E5" w:rsidRPr="00B04FB2" w:rsidRDefault="003641E5" w:rsidP="00E52087">
            <w:pPr>
              <w:spacing w:after="0" w:line="240" w:lineRule="auto"/>
              <w:rPr>
                <w:rFonts w:ascii="Times New Roman" w:eastAsia="Times New Roman" w:hAnsi="Times New Roman" w:cs="Times New Roman"/>
                <w:sz w:val="24"/>
                <w:lang w:eastAsia="ru-RU"/>
              </w:rPr>
            </w:pPr>
          </w:p>
        </w:tc>
        <w:tc>
          <w:tcPr>
            <w:tcW w:w="378" w:type="pct"/>
            <w:vMerge/>
            <w:tcBorders>
              <w:left w:val="single" w:sz="4" w:space="0" w:color="auto"/>
              <w:bottom w:val="single" w:sz="4" w:space="0" w:color="auto"/>
              <w:right w:val="single" w:sz="4" w:space="0" w:color="auto"/>
            </w:tcBorders>
            <w:hideMark/>
          </w:tcPr>
          <w:p w:rsidR="003641E5" w:rsidRPr="00B04FB2" w:rsidRDefault="003641E5" w:rsidP="00E52087">
            <w:pPr>
              <w:spacing w:after="0" w:line="240" w:lineRule="auto"/>
              <w:jc w:val="center"/>
              <w:rPr>
                <w:rFonts w:ascii="Times New Roman" w:eastAsia="Times New Roman" w:hAnsi="Times New Roman" w:cs="Times New Roman"/>
                <w:bCs/>
                <w:sz w:val="24"/>
                <w:lang w:eastAsia="ru-RU"/>
              </w:rPr>
            </w:pPr>
          </w:p>
        </w:tc>
        <w:tc>
          <w:tcPr>
            <w:tcW w:w="247" w:type="pct"/>
            <w:vMerge/>
            <w:tcBorders>
              <w:left w:val="single" w:sz="4" w:space="0" w:color="auto"/>
              <w:bottom w:val="single" w:sz="4" w:space="0" w:color="auto"/>
              <w:right w:val="single" w:sz="4" w:space="0" w:color="auto"/>
            </w:tcBorders>
          </w:tcPr>
          <w:p w:rsidR="003641E5" w:rsidRPr="00B04FB2" w:rsidRDefault="003641E5" w:rsidP="00E52087">
            <w:pPr>
              <w:spacing w:after="0" w:line="240" w:lineRule="auto"/>
              <w:jc w:val="center"/>
              <w:rPr>
                <w:rFonts w:ascii="Times New Roman" w:eastAsia="Times New Roman" w:hAnsi="Times New Roman" w:cs="Times New Roman"/>
                <w:bCs/>
                <w:sz w:val="24"/>
                <w:lang w:eastAsia="ru-RU"/>
              </w:rPr>
            </w:pPr>
          </w:p>
        </w:tc>
        <w:tc>
          <w:tcPr>
            <w:tcW w:w="526" w:type="pct"/>
            <w:vMerge/>
            <w:tcBorders>
              <w:left w:val="single" w:sz="4" w:space="0" w:color="auto"/>
              <w:bottom w:val="single" w:sz="4" w:space="0" w:color="auto"/>
              <w:right w:val="single" w:sz="4" w:space="0" w:color="auto"/>
            </w:tcBorders>
          </w:tcPr>
          <w:p w:rsidR="003641E5" w:rsidRPr="00B04FB2" w:rsidRDefault="003641E5" w:rsidP="00E52087">
            <w:pPr>
              <w:spacing w:after="0" w:line="240" w:lineRule="auto"/>
              <w:jc w:val="center"/>
              <w:rPr>
                <w:rFonts w:ascii="Times New Roman" w:eastAsia="Times New Roman" w:hAnsi="Times New Roman" w:cs="Times New Roman"/>
                <w:bCs/>
                <w:sz w:val="24"/>
                <w:lang w:eastAsia="ru-RU"/>
              </w:rPr>
            </w:pPr>
          </w:p>
        </w:tc>
        <w:tc>
          <w:tcPr>
            <w:tcW w:w="429" w:type="pct"/>
            <w:vMerge/>
            <w:tcBorders>
              <w:left w:val="single" w:sz="4" w:space="0" w:color="auto"/>
              <w:bottom w:val="single" w:sz="4" w:space="0" w:color="auto"/>
              <w:right w:val="single" w:sz="4" w:space="0" w:color="auto"/>
            </w:tcBorders>
          </w:tcPr>
          <w:p w:rsidR="003641E5" w:rsidRPr="00B04FB2" w:rsidRDefault="003641E5" w:rsidP="00E52087">
            <w:pPr>
              <w:spacing w:after="0" w:line="240" w:lineRule="auto"/>
              <w:rPr>
                <w:rFonts w:ascii="Times New Roman" w:eastAsia="Times New Roman" w:hAnsi="Times New Roman" w:cs="Times New Roman"/>
                <w:sz w:val="24"/>
                <w:lang w:eastAsia="ru-RU"/>
              </w:rPr>
            </w:pPr>
          </w:p>
        </w:tc>
        <w:tc>
          <w:tcPr>
            <w:tcW w:w="588" w:type="pct"/>
            <w:vMerge/>
            <w:tcBorders>
              <w:left w:val="single" w:sz="4" w:space="0" w:color="auto"/>
              <w:bottom w:val="single" w:sz="4" w:space="0" w:color="auto"/>
              <w:right w:val="single" w:sz="4" w:space="0" w:color="auto"/>
            </w:tcBorders>
          </w:tcPr>
          <w:p w:rsidR="003641E5" w:rsidRPr="00B04FB2" w:rsidRDefault="003641E5" w:rsidP="00E52087">
            <w:pPr>
              <w:spacing w:after="0" w:line="240" w:lineRule="auto"/>
              <w:jc w:val="center"/>
              <w:rPr>
                <w:rFonts w:ascii="Times New Roman" w:eastAsia="Times New Roman" w:hAnsi="Times New Roman" w:cs="Times New Roman"/>
                <w:sz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41E5" w:rsidRPr="00B04FB2" w:rsidRDefault="003641E5" w:rsidP="00E52087">
            <w:pPr>
              <w:spacing w:after="0" w:line="240" w:lineRule="auto"/>
              <w:rPr>
                <w:rFonts w:ascii="Times New Roman" w:eastAsia="Times New Roman" w:hAnsi="Times New Roman" w:cs="Times New Roman"/>
                <w:sz w:val="24"/>
                <w:lang w:eastAsia="ru-RU"/>
              </w:rPr>
            </w:pPr>
          </w:p>
        </w:tc>
        <w:tc>
          <w:tcPr>
            <w:tcW w:w="327" w:type="pct"/>
            <w:gridSpan w:val="3"/>
            <w:vMerge/>
            <w:tcBorders>
              <w:left w:val="single" w:sz="4" w:space="0" w:color="auto"/>
              <w:bottom w:val="single" w:sz="4" w:space="0" w:color="auto"/>
              <w:right w:val="single" w:sz="4" w:space="0" w:color="auto"/>
            </w:tcBorders>
            <w:hideMark/>
          </w:tcPr>
          <w:p w:rsidR="003641E5" w:rsidRPr="00B04FB2" w:rsidRDefault="003641E5" w:rsidP="00E52087">
            <w:pPr>
              <w:spacing w:after="0" w:line="240" w:lineRule="auto"/>
              <w:jc w:val="center"/>
              <w:rPr>
                <w:rFonts w:ascii="Times New Roman" w:eastAsia="Times New Roman" w:hAnsi="Times New Roman" w:cs="Times New Roman"/>
                <w:bCs/>
                <w:sz w:val="24"/>
                <w:lang w:eastAsia="ru-RU"/>
              </w:rPr>
            </w:pPr>
          </w:p>
        </w:tc>
        <w:tc>
          <w:tcPr>
            <w:tcW w:w="626" w:type="pct"/>
            <w:tcBorders>
              <w:top w:val="single" w:sz="4" w:space="0" w:color="auto"/>
              <w:left w:val="single" w:sz="4" w:space="0" w:color="auto"/>
              <w:bottom w:val="single" w:sz="4" w:space="0" w:color="auto"/>
              <w:right w:val="single" w:sz="4" w:space="0" w:color="auto"/>
            </w:tcBorders>
            <w:hideMark/>
          </w:tcPr>
          <w:p w:rsidR="003641E5" w:rsidRPr="00B04FB2" w:rsidRDefault="003641E5" w:rsidP="00E52087">
            <w:pPr>
              <w:spacing w:after="0" w:line="240" w:lineRule="auto"/>
              <w:jc w:val="center"/>
              <w:rPr>
                <w:rFonts w:ascii="Times New Roman" w:eastAsia="Times New Roman" w:hAnsi="Times New Roman" w:cs="Times New Roman"/>
                <w:bCs/>
                <w:sz w:val="24"/>
                <w:lang w:eastAsia="ru-RU"/>
              </w:rPr>
            </w:pPr>
          </w:p>
        </w:tc>
      </w:tr>
      <w:bookmarkEnd w:id="112"/>
      <w:tr w:rsidR="00AE40B2" w:rsidRPr="00B04FB2" w:rsidTr="00012EBF">
        <w:trPr>
          <w:trHeight w:val="314"/>
        </w:trPr>
        <w:tc>
          <w:tcPr>
            <w:tcW w:w="646" w:type="pct"/>
            <w:tcBorders>
              <w:left w:val="single" w:sz="4" w:space="0" w:color="auto"/>
              <w:bottom w:val="single" w:sz="4" w:space="0" w:color="auto"/>
              <w:right w:val="single" w:sz="4" w:space="0" w:color="auto"/>
            </w:tcBorders>
          </w:tcPr>
          <w:p w:rsidR="00AE40B2" w:rsidRPr="00B04FB2" w:rsidRDefault="00AE40B2" w:rsidP="00AE40B2">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 xml:space="preserve">ПК 2.1. </w:t>
            </w:r>
          </w:p>
          <w:p w:rsidR="00AE40B2" w:rsidRPr="00B04FB2" w:rsidRDefault="00AE40B2" w:rsidP="00AE40B2">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ПК 2.2.</w:t>
            </w:r>
          </w:p>
          <w:p w:rsidR="00AE40B2" w:rsidRPr="00B04FB2" w:rsidRDefault="00AE40B2" w:rsidP="00AE40B2">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01, ОК 02</w:t>
            </w:r>
          </w:p>
          <w:p w:rsidR="00AE40B2" w:rsidRPr="00B04FB2" w:rsidRDefault="00AE40B2" w:rsidP="00AE40B2">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03, ОК04</w:t>
            </w:r>
          </w:p>
          <w:p w:rsidR="00AE40B2" w:rsidRPr="00B04FB2" w:rsidRDefault="00AE40B2" w:rsidP="00AE40B2">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05, ОК 07</w:t>
            </w:r>
          </w:p>
          <w:p w:rsidR="00AE40B2" w:rsidRPr="00B04FB2" w:rsidRDefault="00AE40B2" w:rsidP="00AE40B2">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08, ОК 09</w:t>
            </w:r>
          </w:p>
        </w:tc>
        <w:tc>
          <w:tcPr>
            <w:tcW w:w="1060" w:type="pct"/>
            <w:tcBorders>
              <w:left w:val="single" w:sz="4" w:space="0" w:color="auto"/>
              <w:bottom w:val="single" w:sz="4" w:space="0" w:color="auto"/>
              <w:right w:val="single" w:sz="4" w:space="0" w:color="auto"/>
            </w:tcBorders>
          </w:tcPr>
          <w:p w:rsidR="00AE40B2" w:rsidRPr="00B04FB2" w:rsidRDefault="00AE40B2" w:rsidP="00AE40B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Раздел 02.01.02 </w:t>
            </w:r>
            <w:r w:rsidRPr="00B04FB2">
              <w:rPr>
                <w:rFonts w:ascii="Times New Roman" w:eastAsia="Times New Roman" w:hAnsi="Times New Roman" w:cs="Times New Roman"/>
                <w:sz w:val="24"/>
                <w:lang w:eastAsia="ru-RU"/>
              </w:rPr>
              <w:t>Организация работ по выращиванию древесно-кустарников</w:t>
            </w:r>
            <w:r>
              <w:rPr>
                <w:rFonts w:ascii="Times New Roman" w:eastAsia="Times New Roman" w:hAnsi="Times New Roman" w:cs="Times New Roman"/>
                <w:sz w:val="24"/>
                <w:lang w:eastAsia="ru-RU"/>
              </w:rPr>
              <w:t>ых растений</w:t>
            </w:r>
          </w:p>
          <w:p w:rsidR="00AE40B2" w:rsidRPr="00B04FB2" w:rsidRDefault="00AE40B2" w:rsidP="00E52087">
            <w:pPr>
              <w:spacing w:after="0" w:line="240" w:lineRule="auto"/>
              <w:rPr>
                <w:rFonts w:ascii="Times New Roman" w:eastAsia="Times New Roman" w:hAnsi="Times New Roman" w:cs="Times New Roman"/>
                <w:sz w:val="24"/>
                <w:lang w:eastAsia="ru-RU"/>
              </w:rPr>
            </w:pPr>
          </w:p>
        </w:tc>
        <w:tc>
          <w:tcPr>
            <w:tcW w:w="378" w:type="pct"/>
            <w:tcBorders>
              <w:left w:val="single" w:sz="4" w:space="0" w:color="auto"/>
              <w:bottom w:val="single" w:sz="4" w:space="0" w:color="auto"/>
              <w:right w:val="single" w:sz="4" w:space="0" w:color="auto"/>
            </w:tcBorders>
          </w:tcPr>
          <w:p w:rsidR="00AE40B2" w:rsidRPr="00B04FB2" w:rsidRDefault="00AE40B2" w:rsidP="00E52087">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122</w:t>
            </w:r>
          </w:p>
        </w:tc>
        <w:tc>
          <w:tcPr>
            <w:tcW w:w="247" w:type="pct"/>
            <w:tcBorders>
              <w:left w:val="single" w:sz="4" w:space="0" w:color="auto"/>
              <w:bottom w:val="single" w:sz="4" w:space="0" w:color="auto"/>
              <w:right w:val="single" w:sz="4" w:space="0" w:color="auto"/>
            </w:tcBorders>
          </w:tcPr>
          <w:p w:rsidR="00AE40B2" w:rsidRPr="00B04FB2" w:rsidRDefault="00AE40B2" w:rsidP="00E52087">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120</w:t>
            </w:r>
          </w:p>
        </w:tc>
        <w:tc>
          <w:tcPr>
            <w:tcW w:w="526" w:type="pct"/>
            <w:tcBorders>
              <w:left w:val="single" w:sz="4" w:space="0" w:color="auto"/>
              <w:bottom w:val="single" w:sz="4" w:space="0" w:color="auto"/>
              <w:right w:val="single" w:sz="4" w:space="0" w:color="auto"/>
            </w:tcBorders>
          </w:tcPr>
          <w:p w:rsidR="00AE40B2" w:rsidRPr="00B04FB2" w:rsidRDefault="00AE40B2" w:rsidP="00E52087">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50</w:t>
            </w:r>
          </w:p>
        </w:tc>
        <w:tc>
          <w:tcPr>
            <w:tcW w:w="429" w:type="pct"/>
            <w:tcBorders>
              <w:left w:val="single" w:sz="4" w:space="0" w:color="auto"/>
              <w:bottom w:val="single" w:sz="4" w:space="0" w:color="auto"/>
              <w:right w:val="single" w:sz="4" w:space="0" w:color="auto"/>
            </w:tcBorders>
          </w:tcPr>
          <w:p w:rsidR="00AE40B2" w:rsidRPr="00B04FB2" w:rsidRDefault="00AE40B2" w:rsidP="00E52087">
            <w:pPr>
              <w:spacing w:after="0" w:line="240" w:lineRule="auto"/>
              <w:rPr>
                <w:rFonts w:ascii="Times New Roman" w:eastAsia="Times New Roman" w:hAnsi="Times New Roman" w:cs="Times New Roman"/>
                <w:sz w:val="24"/>
                <w:lang w:eastAsia="ru-RU"/>
              </w:rPr>
            </w:pPr>
          </w:p>
        </w:tc>
        <w:tc>
          <w:tcPr>
            <w:tcW w:w="588" w:type="pct"/>
            <w:tcBorders>
              <w:left w:val="single" w:sz="4" w:space="0" w:color="auto"/>
              <w:bottom w:val="single" w:sz="4" w:space="0" w:color="auto"/>
              <w:right w:val="single" w:sz="4" w:space="0" w:color="auto"/>
            </w:tcBorders>
          </w:tcPr>
          <w:p w:rsidR="00AE40B2" w:rsidRPr="00B04FB2" w:rsidRDefault="00AE40B2" w:rsidP="00E52087">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c>
          <w:tcPr>
            <w:tcW w:w="0" w:type="auto"/>
            <w:tcBorders>
              <w:top w:val="single" w:sz="4" w:space="0" w:color="auto"/>
              <w:left w:val="single" w:sz="4" w:space="0" w:color="auto"/>
              <w:bottom w:val="single" w:sz="4" w:space="0" w:color="auto"/>
              <w:right w:val="single" w:sz="4" w:space="0" w:color="auto"/>
            </w:tcBorders>
            <w:vAlign w:val="center"/>
          </w:tcPr>
          <w:p w:rsidR="00AE40B2" w:rsidRPr="00B04FB2" w:rsidRDefault="00AE40B2" w:rsidP="00E52087">
            <w:pPr>
              <w:spacing w:after="0" w:line="240" w:lineRule="auto"/>
              <w:rPr>
                <w:rFonts w:ascii="Times New Roman" w:eastAsia="Times New Roman" w:hAnsi="Times New Roman" w:cs="Times New Roman"/>
                <w:sz w:val="24"/>
                <w:lang w:eastAsia="ru-RU"/>
              </w:rPr>
            </w:pPr>
          </w:p>
        </w:tc>
        <w:tc>
          <w:tcPr>
            <w:tcW w:w="327" w:type="pct"/>
            <w:gridSpan w:val="3"/>
            <w:tcBorders>
              <w:left w:val="single" w:sz="4" w:space="0" w:color="auto"/>
              <w:bottom w:val="single" w:sz="4" w:space="0" w:color="auto"/>
              <w:right w:val="single" w:sz="4" w:space="0" w:color="auto"/>
            </w:tcBorders>
          </w:tcPr>
          <w:p w:rsidR="00AE40B2" w:rsidRPr="00B04FB2" w:rsidRDefault="00AE40B2" w:rsidP="00E52087">
            <w:pPr>
              <w:spacing w:after="0" w:line="240" w:lineRule="auto"/>
              <w:jc w:val="center"/>
              <w:rPr>
                <w:rFonts w:ascii="Times New Roman" w:eastAsia="Times New Roman" w:hAnsi="Times New Roman" w:cs="Times New Roman"/>
                <w:bCs/>
                <w:sz w:val="24"/>
                <w:lang w:eastAsia="ru-RU"/>
              </w:rPr>
            </w:pPr>
          </w:p>
        </w:tc>
        <w:tc>
          <w:tcPr>
            <w:tcW w:w="626" w:type="pct"/>
            <w:tcBorders>
              <w:top w:val="single" w:sz="4" w:space="0" w:color="auto"/>
              <w:left w:val="single" w:sz="4" w:space="0" w:color="auto"/>
              <w:bottom w:val="single" w:sz="4" w:space="0" w:color="auto"/>
              <w:right w:val="single" w:sz="4" w:space="0" w:color="auto"/>
            </w:tcBorders>
          </w:tcPr>
          <w:p w:rsidR="00AE40B2" w:rsidRPr="00B04FB2" w:rsidRDefault="00AE40B2" w:rsidP="00E52087">
            <w:pPr>
              <w:spacing w:after="0" w:line="240" w:lineRule="auto"/>
              <w:jc w:val="center"/>
              <w:rPr>
                <w:rFonts w:ascii="Times New Roman" w:eastAsia="Times New Roman" w:hAnsi="Times New Roman" w:cs="Times New Roman"/>
                <w:bCs/>
                <w:sz w:val="24"/>
                <w:lang w:eastAsia="ru-RU"/>
              </w:rPr>
            </w:pPr>
          </w:p>
        </w:tc>
      </w:tr>
      <w:tr w:rsidR="002C76B2" w:rsidRPr="00B04FB2" w:rsidTr="002C76B2">
        <w:tc>
          <w:tcPr>
            <w:tcW w:w="646" w:type="pct"/>
            <w:tcBorders>
              <w:top w:val="single" w:sz="4" w:space="0" w:color="auto"/>
              <w:left w:val="single" w:sz="4" w:space="0" w:color="auto"/>
              <w:bottom w:val="single" w:sz="4" w:space="0" w:color="auto"/>
              <w:right w:val="single" w:sz="4" w:space="0" w:color="auto"/>
            </w:tcBorders>
          </w:tcPr>
          <w:p w:rsidR="002C76B2" w:rsidRPr="00B04FB2" w:rsidRDefault="002C76B2" w:rsidP="00E52087">
            <w:pPr>
              <w:spacing w:after="0" w:line="240" w:lineRule="auto"/>
              <w:rPr>
                <w:rFonts w:ascii="Times New Roman" w:eastAsia="Times New Roman" w:hAnsi="Times New Roman" w:cs="Times New Roman"/>
                <w:i/>
                <w:sz w:val="24"/>
                <w:lang w:eastAsia="ru-RU"/>
              </w:rPr>
            </w:pPr>
          </w:p>
        </w:tc>
        <w:tc>
          <w:tcPr>
            <w:tcW w:w="1060" w:type="pct"/>
            <w:tcBorders>
              <w:top w:val="single" w:sz="4" w:space="0" w:color="auto"/>
              <w:left w:val="single" w:sz="4" w:space="0" w:color="auto"/>
              <w:bottom w:val="single" w:sz="4" w:space="0" w:color="auto"/>
              <w:right w:val="single" w:sz="4" w:space="0" w:color="auto"/>
            </w:tcBorders>
            <w:hideMark/>
          </w:tcPr>
          <w:p w:rsidR="002C76B2" w:rsidRPr="00B04FB2" w:rsidRDefault="002C76B2" w:rsidP="00E52087">
            <w:pPr>
              <w:suppressAutoHyphens/>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 xml:space="preserve">Производственная практика (по профилю специальности), часов </w:t>
            </w:r>
          </w:p>
        </w:tc>
        <w:tc>
          <w:tcPr>
            <w:tcW w:w="378" w:type="pct"/>
            <w:tcBorders>
              <w:top w:val="single" w:sz="4" w:space="0" w:color="auto"/>
              <w:left w:val="single" w:sz="4" w:space="0" w:color="auto"/>
              <w:bottom w:val="single" w:sz="4" w:space="0" w:color="auto"/>
              <w:right w:val="single" w:sz="4" w:space="0" w:color="auto"/>
            </w:tcBorders>
          </w:tcPr>
          <w:p w:rsidR="002C76B2" w:rsidRPr="00B04FB2" w:rsidRDefault="002C76B2" w:rsidP="00E52087">
            <w:pPr>
              <w:suppressAutoHyphens/>
              <w:spacing w:after="0" w:line="240" w:lineRule="auto"/>
              <w:jc w:val="center"/>
              <w:rPr>
                <w:rFonts w:ascii="Times New Roman" w:eastAsia="Times New Roman" w:hAnsi="Times New Roman" w:cs="Times New Roman"/>
                <w:i/>
                <w:sz w:val="24"/>
                <w:lang w:eastAsia="ru-RU"/>
              </w:rPr>
            </w:pPr>
            <w:r w:rsidRPr="00B04FB2">
              <w:rPr>
                <w:rFonts w:ascii="Times New Roman" w:eastAsia="Times New Roman" w:hAnsi="Times New Roman" w:cs="Times New Roman"/>
                <w:bCs/>
                <w:sz w:val="24"/>
                <w:lang w:eastAsia="ru-RU"/>
              </w:rPr>
              <w:t>72</w:t>
            </w:r>
          </w:p>
          <w:p w:rsidR="002C76B2" w:rsidRPr="00B04FB2" w:rsidRDefault="002C76B2" w:rsidP="00E52087">
            <w:pPr>
              <w:suppressAutoHyphens/>
              <w:spacing w:after="0" w:line="240" w:lineRule="auto"/>
              <w:jc w:val="center"/>
              <w:rPr>
                <w:rFonts w:ascii="Times New Roman" w:eastAsia="Times New Roman" w:hAnsi="Times New Roman" w:cs="Times New Roman"/>
                <w:bCs/>
                <w:i/>
                <w:sz w:val="24"/>
                <w:lang w:eastAsia="ru-RU"/>
              </w:rPr>
            </w:pPr>
          </w:p>
        </w:tc>
        <w:tc>
          <w:tcPr>
            <w:tcW w:w="247" w:type="pct"/>
            <w:tcBorders>
              <w:top w:val="single" w:sz="4" w:space="0" w:color="auto"/>
              <w:left w:val="single" w:sz="4" w:space="0" w:color="auto"/>
              <w:bottom w:val="single" w:sz="4" w:space="0" w:color="auto"/>
              <w:right w:val="single" w:sz="4" w:space="0" w:color="auto"/>
            </w:tcBorders>
            <w:shd w:val="clear" w:color="auto" w:fill="C0C0C0"/>
          </w:tcPr>
          <w:p w:rsidR="002C76B2" w:rsidRPr="00B04FB2" w:rsidRDefault="002C76B2" w:rsidP="00E52087">
            <w:pPr>
              <w:spacing w:after="0" w:line="240" w:lineRule="auto"/>
              <w:jc w:val="center"/>
              <w:rPr>
                <w:rFonts w:ascii="Times New Roman" w:eastAsia="Times New Roman" w:hAnsi="Times New Roman" w:cs="Times New Roman"/>
                <w:bCs/>
                <w:i/>
                <w:sz w:val="24"/>
                <w:lang w:eastAsia="ru-RU"/>
              </w:rPr>
            </w:pPr>
          </w:p>
        </w:tc>
        <w:tc>
          <w:tcPr>
            <w:tcW w:w="526" w:type="pct"/>
            <w:tcBorders>
              <w:top w:val="single" w:sz="4" w:space="0" w:color="auto"/>
              <w:left w:val="single" w:sz="4" w:space="0" w:color="auto"/>
              <w:bottom w:val="single" w:sz="4" w:space="0" w:color="auto"/>
              <w:right w:val="single" w:sz="4" w:space="0" w:color="auto"/>
            </w:tcBorders>
            <w:shd w:val="clear" w:color="auto" w:fill="C0C0C0"/>
          </w:tcPr>
          <w:p w:rsidR="002C76B2" w:rsidRPr="00B04FB2" w:rsidRDefault="002C76B2" w:rsidP="00E52087">
            <w:pPr>
              <w:spacing w:after="0" w:line="240" w:lineRule="auto"/>
              <w:jc w:val="center"/>
              <w:rPr>
                <w:rFonts w:ascii="Times New Roman" w:eastAsia="Times New Roman" w:hAnsi="Times New Roman" w:cs="Times New Roman"/>
                <w:bCs/>
                <w:i/>
                <w:sz w:val="24"/>
                <w:lang w:eastAsia="ru-RU"/>
              </w:rPr>
            </w:pPr>
          </w:p>
        </w:tc>
        <w:tc>
          <w:tcPr>
            <w:tcW w:w="1518" w:type="pct"/>
            <w:gridSpan w:val="6"/>
            <w:tcBorders>
              <w:top w:val="single" w:sz="4" w:space="0" w:color="auto"/>
              <w:left w:val="single" w:sz="4" w:space="0" w:color="auto"/>
              <w:bottom w:val="single" w:sz="4" w:space="0" w:color="auto"/>
              <w:right w:val="single" w:sz="4" w:space="0" w:color="auto"/>
            </w:tcBorders>
            <w:shd w:val="clear" w:color="auto" w:fill="C0C0C0"/>
          </w:tcPr>
          <w:p w:rsidR="002C76B2" w:rsidRPr="00B04FB2" w:rsidRDefault="002C76B2" w:rsidP="00E52087">
            <w:pPr>
              <w:spacing w:after="0" w:line="240" w:lineRule="auto"/>
              <w:jc w:val="center"/>
              <w:rPr>
                <w:rFonts w:ascii="Times New Roman" w:eastAsia="Times New Roman" w:hAnsi="Times New Roman" w:cs="Times New Roman"/>
                <w:i/>
                <w:sz w:val="24"/>
                <w:lang w:eastAsia="ru-RU"/>
              </w:rPr>
            </w:pPr>
          </w:p>
        </w:tc>
        <w:tc>
          <w:tcPr>
            <w:tcW w:w="626" w:type="pct"/>
            <w:tcBorders>
              <w:top w:val="single" w:sz="4" w:space="0" w:color="auto"/>
              <w:left w:val="single" w:sz="4" w:space="0" w:color="auto"/>
              <w:bottom w:val="single" w:sz="4" w:space="0" w:color="auto"/>
              <w:right w:val="single" w:sz="4" w:space="0" w:color="auto"/>
            </w:tcBorders>
            <w:hideMark/>
          </w:tcPr>
          <w:p w:rsidR="002C76B2" w:rsidRPr="00B04FB2" w:rsidRDefault="002C76B2" w:rsidP="00E52087">
            <w:pPr>
              <w:suppressAutoHyphens/>
              <w:spacing w:after="0" w:line="240" w:lineRule="auto"/>
              <w:jc w:val="center"/>
              <w:rPr>
                <w:rFonts w:ascii="Times New Roman" w:eastAsia="Times New Roman" w:hAnsi="Times New Roman" w:cs="Times New Roman"/>
                <w:i/>
                <w:color w:val="C00000"/>
                <w:sz w:val="24"/>
                <w:lang w:eastAsia="ru-RU"/>
              </w:rPr>
            </w:pPr>
            <w:r w:rsidRPr="00B04FB2">
              <w:rPr>
                <w:rFonts w:ascii="Times New Roman" w:eastAsia="Times New Roman" w:hAnsi="Times New Roman" w:cs="Times New Roman"/>
                <w:bCs/>
                <w:sz w:val="24"/>
                <w:lang w:eastAsia="ru-RU"/>
              </w:rPr>
              <w:t>72</w:t>
            </w:r>
          </w:p>
        </w:tc>
      </w:tr>
      <w:tr w:rsidR="002C76B2" w:rsidRPr="00B04FB2" w:rsidTr="002C76B2">
        <w:tc>
          <w:tcPr>
            <w:tcW w:w="646" w:type="pct"/>
            <w:tcBorders>
              <w:top w:val="single" w:sz="4" w:space="0" w:color="auto"/>
              <w:left w:val="single" w:sz="4" w:space="0" w:color="auto"/>
              <w:bottom w:val="single" w:sz="4" w:space="0" w:color="auto"/>
              <w:right w:val="single" w:sz="4" w:space="0" w:color="auto"/>
            </w:tcBorders>
          </w:tcPr>
          <w:p w:rsidR="002C76B2" w:rsidRPr="00B04FB2" w:rsidRDefault="002C76B2" w:rsidP="00E52087">
            <w:pPr>
              <w:spacing w:after="0" w:line="240" w:lineRule="auto"/>
              <w:rPr>
                <w:rFonts w:ascii="Times New Roman" w:eastAsia="Times New Roman" w:hAnsi="Times New Roman" w:cs="Times New Roman"/>
                <w:i/>
                <w:sz w:val="24"/>
                <w:lang w:eastAsia="ru-RU"/>
              </w:rPr>
            </w:pPr>
          </w:p>
        </w:tc>
        <w:tc>
          <w:tcPr>
            <w:tcW w:w="1060" w:type="pct"/>
            <w:tcBorders>
              <w:top w:val="single" w:sz="4" w:space="0" w:color="auto"/>
              <w:left w:val="single" w:sz="4" w:space="0" w:color="auto"/>
              <w:bottom w:val="single" w:sz="4" w:space="0" w:color="auto"/>
              <w:right w:val="single" w:sz="4" w:space="0" w:color="auto"/>
            </w:tcBorders>
            <w:hideMark/>
          </w:tcPr>
          <w:p w:rsidR="002C76B2" w:rsidRPr="00B04FB2" w:rsidRDefault="002C76B2" w:rsidP="00E52087">
            <w:pPr>
              <w:suppressAutoHyphens/>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Промежуточная аттестация</w:t>
            </w:r>
          </w:p>
        </w:tc>
        <w:tc>
          <w:tcPr>
            <w:tcW w:w="378" w:type="pct"/>
            <w:tcBorders>
              <w:top w:val="single" w:sz="4" w:space="0" w:color="auto"/>
              <w:left w:val="single" w:sz="4" w:space="0" w:color="auto"/>
              <w:bottom w:val="single" w:sz="4" w:space="0" w:color="auto"/>
              <w:right w:val="single" w:sz="4" w:space="0" w:color="auto"/>
            </w:tcBorders>
            <w:hideMark/>
          </w:tcPr>
          <w:p w:rsidR="002C76B2" w:rsidRPr="00B04FB2" w:rsidRDefault="002C76B2" w:rsidP="00E52087">
            <w:pPr>
              <w:suppressAutoHyphens/>
              <w:spacing w:after="0" w:line="240" w:lineRule="auto"/>
              <w:jc w:val="center"/>
              <w:rPr>
                <w:rFonts w:ascii="Times New Roman" w:eastAsia="Times New Roman" w:hAnsi="Times New Roman" w:cs="Times New Roman"/>
                <w:bCs/>
                <w:sz w:val="24"/>
                <w:lang w:eastAsia="ru-RU"/>
              </w:rPr>
            </w:pPr>
            <w:r w:rsidRPr="00B04FB2">
              <w:rPr>
                <w:rFonts w:ascii="Times New Roman" w:eastAsia="Times New Roman" w:hAnsi="Times New Roman" w:cs="Times New Roman"/>
                <w:bCs/>
                <w:sz w:val="24"/>
                <w:lang w:eastAsia="ru-RU"/>
              </w:rPr>
              <w:t>-</w:t>
            </w:r>
          </w:p>
        </w:tc>
        <w:tc>
          <w:tcPr>
            <w:tcW w:w="247" w:type="pct"/>
            <w:tcBorders>
              <w:top w:val="single" w:sz="4" w:space="0" w:color="auto"/>
              <w:left w:val="single" w:sz="4" w:space="0" w:color="auto"/>
              <w:bottom w:val="single" w:sz="4" w:space="0" w:color="auto"/>
              <w:right w:val="single" w:sz="4" w:space="0" w:color="auto"/>
            </w:tcBorders>
            <w:shd w:val="clear" w:color="auto" w:fill="C0C0C0"/>
          </w:tcPr>
          <w:p w:rsidR="002C76B2" w:rsidRPr="00B04FB2" w:rsidRDefault="002C76B2" w:rsidP="00E52087">
            <w:pPr>
              <w:spacing w:after="0" w:line="240" w:lineRule="auto"/>
              <w:jc w:val="center"/>
              <w:rPr>
                <w:rFonts w:ascii="Times New Roman" w:eastAsia="Times New Roman" w:hAnsi="Times New Roman" w:cs="Times New Roman"/>
                <w:i/>
                <w:sz w:val="24"/>
                <w:lang w:eastAsia="ru-RU"/>
              </w:rPr>
            </w:pPr>
          </w:p>
        </w:tc>
        <w:tc>
          <w:tcPr>
            <w:tcW w:w="526" w:type="pct"/>
            <w:tcBorders>
              <w:top w:val="single" w:sz="4" w:space="0" w:color="auto"/>
              <w:left w:val="single" w:sz="4" w:space="0" w:color="auto"/>
              <w:bottom w:val="single" w:sz="4" w:space="0" w:color="auto"/>
              <w:right w:val="single" w:sz="4" w:space="0" w:color="auto"/>
            </w:tcBorders>
            <w:shd w:val="clear" w:color="auto" w:fill="C0C0C0"/>
          </w:tcPr>
          <w:p w:rsidR="002C76B2" w:rsidRPr="00B04FB2" w:rsidRDefault="002C76B2" w:rsidP="00E52087">
            <w:pPr>
              <w:spacing w:after="0" w:line="240" w:lineRule="auto"/>
              <w:jc w:val="center"/>
              <w:rPr>
                <w:rFonts w:ascii="Times New Roman" w:eastAsia="Times New Roman" w:hAnsi="Times New Roman" w:cs="Times New Roman"/>
                <w:i/>
                <w:sz w:val="24"/>
                <w:lang w:eastAsia="ru-RU"/>
              </w:rPr>
            </w:pPr>
          </w:p>
        </w:tc>
        <w:tc>
          <w:tcPr>
            <w:tcW w:w="1518" w:type="pct"/>
            <w:gridSpan w:val="6"/>
            <w:tcBorders>
              <w:top w:val="single" w:sz="4" w:space="0" w:color="auto"/>
              <w:left w:val="single" w:sz="4" w:space="0" w:color="auto"/>
              <w:bottom w:val="single" w:sz="4" w:space="0" w:color="auto"/>
              <w:right w:val="single" w:sz="4" w:space="0" w:color="auto"/>
            </w:tcBorders>
            <w:shd w:val="clear" w:color="auto" w:fill="C0C0C0"/>
          </w:tcPr>
          <w:p w:rsidR="002C76B2" w:rsidRPr="00B04FB2" w:rsidRDefault="002C76B2" w:rsidP="00E52087">
            <w:pPr>
              <w:spacing w:after="0" w:line="240" w:lineRule="auto"/>
              <w:jc w:val="center"/>
              <w:rPr>
                <w:rFonts w:ascii="Times New Roman" w:eastAsia="Times New Roman" w:hAnsi="Times New Roman" w:cs="Times New Roman"/>
                <w:i/>
                <w:sz w:val="24"/>
                <w:lang w:eastAsia="ru-RU"/>
              </w:rPr>
            </w:pPr>
          </w:p>
        </w:tc>
        <w:tc>
          <w:tcPr>
            <w:tcW w:w="626" w:type="pct"/>
            <w:tcBorders>
              <w:top w:val="single" w:sz="4" w:space="0" w:color="auto"/>
              <w:left w:val="single" w:sz="4" w:space="0" w:color="auto"/>
              <w:bottom w:val="single" w:sz="4" w:space="0" w:color="auto"/>
              <w:right w:val="single" w:sz="4" w:space="0" w:color="auto"/>
            </w:tcBorders>
          </w:tcPr>
          <w:p w:rsidR="002C76B2" w:rsidRPr="00B04FB2" w:rsidRDefault="002C76B2" w:rsidP="00E52087">
            <w:pPr>
              <w:suppressAutoHyphens/>
              <w:spacing w:after="0" w:line="240" w:lineRule="auto"/>
              <w:jc w:val="center"/>
              <w:rPr>
                <w:rFonts w:ascii="Times New Roman" w:eastAsia="Times New Roman" w:hAnsi="Times New Roman" w:cs="Times New Roman"/>
                <w:sz w:val="24"/>
                <w:lang w:eastAsia="ru-RU"/>
              </w:rPr>
            </w:pPr>
          </w:p>
        </w:tc>
      </w:tr>
      <w:tr w:rsidR="00AE40B2" w:rsidRPr="00B04FB2" w:rsidTr="001F3F6E">
        <w:tc>
          <w:tcPr>
            <w:tcW w:w="646" w:type="pct"/>
            <w:tcBorders>
              <w:top w:val="single" w:sz="4" w:space="0" w:color="auto"/>
              <w:left w:val="single" w:sz="4" w:space="0" w:color="auto"/>
              <w:bottom w:val="single" w:sz="4" w:space="0" w:color="auto"/>
              <w:right w:val="single" w:sz="4" w:space="0" w:color="auto"/>
            </w:tcBorders>
          </w:tcPr>
          <w:p w:rsidR="00AE40B2" w:rsidRPr="003641E5" w:rsidRDefault="00AE40B2" w:rsidP="00AE40B2">
            <w:pPr>
              <w:spacing w:after="0" w:line="240" w:lineRule="auto"/>
              <w:rPr>
                <w:rFonts w:ascii="Times New Roman" w:eastAsia="Times New Roman" w:hAnsi="Times New Roman" w:cs="Times New Roman"/>
                <w:sz w:val="24"/>
                <w:lang w:eastAsia="ru-RU"/>
              </w:rPr>
            </w:pPr>
          </w:p>
        </w:tc>
        <w:tc>
          <w:tcPr>
            <w:tcW w:w="1060" w:type="pct"/>
            <w:tcBorders>
              <w:top w:val="single" w:sz="4" w:space="0" w:color="auto"/>
              <w:left w:val="single" w:sz="4" w:space="0" w:color="auto"/>
              <w:bottom w:val="single" w:sz="4" w:space="0" w:color="auto"/>
              <w:right w:val="single" w:sz="4" w:space="0" w:color="auto"/>
            </w:tcBorders>
            <w:hideMark/>
          </w:tcPr>
          <w:p w:rsidR="00AE40B2" w:rsidRPr="003641E5" w:rsidRDefault="00AE40B2" w:rsidP="00AE40B2">
            <w:pPr>
              <w:spacing w:after="0" w:line="240" w:lineRule="auto"/>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Всего:</w:t>
            </w:r>
          </w:p>
        </w:tc>
        <w:tc>
          <w:tcPr>
            <w:tcW w:w="378" w:type="pct"/>
            <w:tcBorders>
              <w:top w:val="single" w:sz="4" w:space="0" w:color="auto"/>
              <w:left w:val="single" w:sz="4" w:space="0" w:color="auto"/>
              <w:right w:val="single" w:sz="4" w:space="0" w:color="auto"/>
            </w:tcBorders>
          </w:tcPr>
          <w:p w:rsidR="00AE40B2" w:rsidRDefault="00AE40B2" w:rsidP="00AE40B2">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352</w:t>
            </w:r>
          </w:p>
        </w:tc>
        <w:tc>
          <w:tcPr>
            <w:tcW w:w="247" w:type="pct"/>
            <w:tcBorders>
              <w:top w:val="single" w:sz="4" w:space="0" w:color="auto"/>
              <w:left w:val="single" w:sz="4" w:space="0" w:color="auto"/>
              <w:right w:val="single" w:sz="4" w:space="0" w:color="auto"/>
            </w:tcBorders>
          </w:tcPr>
          <w:p w:rsidR="00AE40B2" w:rsidRDefault="00AE40B2" w:rsidP="00AE40B2">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348</w:t>
            </w:r>
          </w:p>
        </w:tc>
        <w:tc>
          <w:tcPr>
            <w:tcW w:w="526" w:type="pct"/>
            <w:tcBorders>
              <w:top w:val="single" w:sz="4" w:space="0" w:color="auto"/>
              <w:left w:val="single" w:sz="4" w:space="0" w:color="auto"/>
              <w:right w:val="single" w:sz="4" w:space="0" w:color="auto"/>
            </w:tcBorders>
          </w:tcPr>
          <w:p w:rsidR="00AE40B2" w:rsidRDefault="00AE40B2" w:rsidP="00AE40B2">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100</w:t>
            </w:r>
          </w:p>
        </w:tc>
        <w:tc>
          <w:tcPr>
            <w:tcW w:w="429" w:type="pct"/>
            <w:tcBorders>
              <w:top w:val="single" w:sz="4" w:space="0" w:color="auto"/>
              <w:left w:val="single" w:sz="4" w:space="0" w:color="auto"/>
              <w:right w:val="single" w:sz="4" w:space="0" w:color="auto"/>
            </w:tcBorders>
          </w:tcPr>
          <w:p w:rsidR="00AE40B2" w:rsidRPr="00B04FB2" w:rsidRDefault="00AE40B2" w:rsidP="00AE40B2">
            <w:pPr>
              <w:spacing w:after="0" w:line="240" w:lineRule="auto"/>
              <w:jc w:val="center"/>
              <w:rPr>
                <w:rFonts w:ascii="Times New Roman" w:eastAsia="Times New Roman" w:hAnsi="Times New Roman" w:cs="Times New Roman"/>
                <w:sz w:val="24"/>
                <w:lang w:eastAsia="ru-RU"/>
              </w:rPr>
            </w:pPr>
          </w:p>
        </w:tc>
        <w:tc>
          <w:tcPr>
            <w:tcW w:w="588" w:type="pct"/>
            <w:tcBorders>
              <w:top w:val="single" w:sz="4" w:space="0" w:color="auto"/>
              <w:left w:val="single" w:sz="4" w:space="0" w:color="auto"/>
              <w:right w:val="single" w:sz="4" w:space="0" w:color="auto"/>
            </w:tcBorders>
          </w:tcPr>
          <w:p w:rsidR="00AE40B2" w:rsidRDefault="00AE40B2" w:rsidP="00AE40B2">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w:t>
            </w:r>
          </w:p>
        </w:tc>
        <w:tc>
          <w:tcPr>
            <w:tcW w:w="182" w:type="pct"/>
            <w:gridSpan w:val="2"/>
            <w:tcBorders>
              <w:top w:val="single" w:sz="4" w:space="0" w:color="auto"/>
              <w:left w:val="single" w:sz="4" w:space="0" w:color="auto"/>
              <w:bottom w:val="single" w:sz="4" w:space="0" w:color="auto"/>
              <w:right w:val="single" w:sz="4" w:space="0" w:color="auto"/>
            </w:tcBorders>
          </w:tcPr>
          <w:p w:rsidR="00AE40B2" w:rsidRPr="00B04FB2" w:rsidRDefault="00AE40B2" w:rsidP="00AE40B2">
            <w:pPr>
              <w:spacing w:after="0" w:line="240" w:lineRule="auto"/>
              <w:jc w:val="center"/>
              <w:rPr>
                <w:rFonts w:ascii="Times New Roman" w:eastAsia="Times New Roman" w:hAnsi="Times New Roman" w:cs="Times New Roman"/>
                <w:sz w:val="24"/>
                <w:lang w:eastAsia="ru-RU"/>
              </w:rPr>
            </w:pPr>
          </w:p>
        </w:tc>
        <w:tc>
          <w:tcPr>
            <w:tcW w:w="319" w:type="pct"/>
            <w:gridSpan w:val="2"/>
            <w:tcBorders>
              <w:top w:val="single" w:sz="4" w:space="0" w:color="auto"/>
              <w:left w:val="single" w:sz="4" w:space="0" w:color="auto"/>
              <w:right w:val="single" w:sz="4" w:space="0" w:color="auto"/>
            </w:tcBorders>
          </w:tcPr>
          <w:p w:rsidR="00AE40B2" w:rsidRPr="00B04FB2" w:rsidRDefault="00AE40B2" w:rsidP="00AE40B2">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36</w:t>
            </w:r>
          </w:p>
        </w:tc>
        <w:tc>
          <w:tcPr>
            <w:tcW w:w="626" w:type="pct"/>
            <w:tcBorders>
              <w:top w:val="single" w:sz="4" w:space="0" w:color="auto"/>
              <w:left w:val="single" w:sz="4" w:space="0" w:color="auto"/>
              <w:bottom w:val="single" w:sz="4" w:space="0" w:color="auto"/>
              <w:right w:val="single" w:sz="4" w:space="0" w:color="auto"/>
            </w:tcBorders>
            <w:hideMark/>
          </w:tcPr>
          <w:p w:rsidR="00AE40B2" w:rsidRPr="003641E5" w:rsidRDefault="00AE40B2" w:rsidP="00AE40B2">
            <w:pPr>
              <w:spacing w:after="0" w:line="240" w:lineRule="auto"/>
              <w:jc w:val="center"/>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72</w:t>
            </w:r>
          </w:p>
        </w:tc>
      </w:tr>
    </w:tbl>
    <w:p w:rsidR="00E52087" w:rsidRDefault="00E52087" w:rsidP="00E52087">
      <w:pPr>
        <w:spacing w:after="0" w:line="276" w:lineRule="auto"/>
        <w:rPr>
          <w:rFonts w:ascii="Times New Roman" w:eastAsia="Times New Roman" w:hAnsi="Times New Roman" w:cs="Times New Roman"/>
          <w:sz w:val="28"/>
          <w:szCs w:val="28"/>
          <w:lang w:eastAsia="ru-RU"/>
        </w:rPr>
      </w:pPr>
      <w:r w:rsidRPr="00B04FB2">
        <w:rPr>
          <w:rFonts w:ascii="Times New Roman" w:eastAsia="Times New Roman" w:hAnsi="Times New Roman" w:cs="Times New Roman"/>
          <w:sz w:val="24"/>
          <w:lang w:eastAsia="ru-RU"/>
        </w:rPr>
        <w:br w:type="page"/>
      </w:r>
      <w:bookmarkStart w:id="114" w:name="_Hlk148961717"/>
      <w:r w:rsidRPr="001F3F6E">
        <w:rPr>
          <w:rFonts w:ascii="Times New Roman" w:eastAsia="Times New Roman" w:hAnsi="Times New Roman" w:cs="Times New Roman"/>
          <w:sz w:val="28"/>
          <w:szCs w:val="28"/>
          <w:lang w:eastAsia="ru-RU"/>
        </w:rPr>
        <w:lastRenderedPageBreak/>
        <w:t>2.2. Тематический план и содержание профессионального модуля (ПМ)</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7"/>
        <w:gridCol w:w="8769"/>
        <w:gridCol w:w="1559"/>
      </w:tblGrid>
      <w:tr w:rsidR="00ED5F7F" w:rsidRPr="001F3F6E" w:rsidTr="004C6E70">
        <w:trPr>
          <w:trHeight w:val="20"/>
        </w:trPr>
        <w:tc>
          <w:tcPr>
            <w:tcW w:w="1462" w:type="pct"/>
            <w:tcBorders>
              <w:top w:val="single" w:sz="4" w:space="0" w:color="auto"/>
              <w:left w:val="single" w:sz="4" w:space="0" w:color="auto"/>
              <w:bottom w:val="single" w:sz="4" w:space="0" w:color="auto"/>
              <w:right w:val="single" w:sz="4" w:space="0" w:color="auto"/>
            </w:tcBorders>
          </w:tcPr>
          <w:bookmarkEnd w:id="114"/>
          <w:p w:rsidR="00ED5F7F" w:rsidRPr="001F3F6E" w:rsidRDefault="00ED5F7F" w:rsidP="001F3F6E">
            <w:pPr>
              <w:suppressAutoHyphens/>
              <w:spacing w:after="0" w:line="276" w:lineRule="auto"/>
              <w:jc w:val="center"/>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Наименование разделов и тем</w:t>
            </w: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uppressAutoHyphens/>
              <w:spacing w:after="0" w:line="276" w:lineRule="auto"/>
              <w:jc w:val="center"/>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Содержание учебного материала и формы организации деятельности обучающихся</w:t>
            </w:r>
          </w:p>
        </w:tc>
        <w:tc>
          <w:tcPr>
            <w:tcW w:w="53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uppressAutoHyphens/>
              <w:spacing w:after="0" w:line="276" w:lineRule="auto"/>
              <w:jc w:val="center"/>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Объем часов</w:t>
            </w:r>
          </w:p>
        </w:tc>
      </w:tr>
      <w:tr w:rsidR="00ED5F7F" w:rsidRPr="001F3F6E" w:rsidTr="004C6E70">
        <w:trPr>
          <w:trHeight w:val="20"/>
        </w:trPr>
        <w:tc>
          <w:tcPr>
            <w:tcW w:w="1462"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1</w:t>
            </w:r>
          </w:p>
        </w:tc>
        <w:tc>
          <w:tcPr>
            <w:tcW w:w="3004"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c>
          <w:tcPr>
            <w:tcW w:w="534"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3</w:t>
            </w:r>
          </w:p>
        </w:tc>
      </w:tr>
      <w:tr w:rsidR="00ED5F7F" w:rsidRPr="001F3F6E" w:rsidTr="004C6E70">
        <w:trPr>
          <w:trHeight w:val="20"/>
        </w:trPr>
        <w:tc>
          <w:tcPr>
            <w:tcW w:w="4466" w:type="pct"/>
            <w:gridSpan w:val="2"/>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40" w:lineRule="auto"/>
              <w:rPr>
                <w:rFonts w:ascii="Times New Roman" w:eastAsia="Times New Roman" w:hAnsi="Times New Roman" w:cs="Times New Roman"/>
                <w:bCs/>
                <w:sz w:val="24"/>
                <w:szCs w:val="24"/>
                <w:lang w:eastAsia="ru-RU"/>
              </w:rPr>
            </w:pPr>
            <w:r w:rsidRPr="001F3F6E">
              <w:rPr>
                <w:rFonts w:ascii="Times New Roman" w:eastAsia="Times New Roman" w:hAnsi="Times New Roman" w:cs="Times New Roman"/>
                <w:sz w:val="24"/>
                <w:szCs w:val="24"/>
                <w:lang w:eastAsia="ru-RU"/>
              </w:rPr>
              <w:t>МДК 02.01 Организация работ по выращиванию древесно-кустарниковой, цветочно-декоративной растительности, газонных трав</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uppressAutoHyphens/>
              <w:spacing w:after="0" w:line="240" w:lineRule="auto"/>
              <w:jc w:val="center"/>
              <w:rPr>
                <w:rFonts w:ascii="Times New Roman" w:eastAsia="Times New Roman" w:hAnsi="Times New Roman" w:cs="Times New Roman"/>
                <w:sz w:val="24"/>
                <w:szCs w:val="24"/>
                <w:lang w:eastAsia="ru-RU"/>
              </w:rPr>
            </w:pPr>
            <w:r w:rsidRPr="001F3F6E">
              <w:rPr>
                <w:rFonts w:ascii="Times New Roman" w:eastAsia="Times New Roman" w:hAnsi="Times New Roman" w:cs="Times New Roman"/>
                <w:sz w:val="24"/>
                <w:szCs w:val="24"/>
                <w:lang w:eastAsia="ru-RU"/>
              </w:rPr>
              <w:t>244</w:t>
            </w:r>
          </w:p>
        </w:tc>
      </w:tr>
      <w:tr w:rsidR="00ED5F7F" w:rsidRPr="001F3F6E" w:rsidTr="004C6E70">
        <w:trPr>
          <w:trHeight w:val="20"/>
        </w:trPr>
        <w:tc>
          <w:tcPr>
            <w:tcW w:w="4466" w:type="pct"/>
            <w:gridSpan w:val="2"/>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40" w:lineRule="auto"/>
              <w:rPr>
                <w:rFonts w:ascii="Times New Roman" w:eastAsia="Times New Roman" w:hAnsi="Times New Roman" w:cs="Times New Roman"/>
                <w:sz w:val="24"/>
                <w:szCs w:val="24"/>
                <w:lang w:eastAsia="ru-RU"/>
              </w:rPr>
            </w:pPr>
            <w:r w:rsidRPr="001F3F6E">
              <w:rPr>
                <w:rFonts w:ascii="Times New Roman" w:eastAsia="Times New Roman" w:hAnsi="Times New Roman" w:cs="Times New Roman"/>
                <w:sz w:val="24"/>
                <w:szCs w:val="24"/>
                <w:lang w:eastAsia="ru-RU"/>
              </w:rPr>
              <w:t xml:space="preserve"> Раздел 02.01.01 Организация работ по выращиванию цветочно-декоративной растительности, газонных трав </w:t>
            </w:r>
          </w:p>
          <w:p w:rsidR="00ED5F7F" w:rsidRPr="001F3F6E" w:rsidRDefault="00ED5F7F" w:rsidP="001F3F6E">
            <w:pPr>
              <w:spacing w:after="0" w:line="240" w:lineRule="auto"/>
              <w:rPr>
                <w:rFonts w:ascii="Times New Roman" w:eastAsia="Times New Roman" w:hAnsi="Times New Roman" w:cs="Times New Roman"/>
                <w:bCs/>
                <w:sz w:val="24"/>
                <w:szCs w:val="24"/>
                <w:lang w:eastAsia="ru-RU"/>
              </w:rPr>
            </w:pP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uppressAutoHyphens/>
              <w:spacing w:after="0" w:line="240" w:lineRule="auto"/>
              <w:jc w:val="center"/>
              <w:rPr>
                <w:rFonts w:ascii="Times New Roman" w:eastAsia="Times New Roman" w:hAnsi="Times New Roman" w:cs="Times New Roman"/>
                <w:sz w:val="24"/>
                <w:szCs w:val="24"/>
                <w:lang w:eastAsia="ru-RU"/>
              </w:rPr>
            </w:pPr>
            <w:r w:rsidRPr="001F3F6E">
              <w:rPr>
                <w:rFonts w:ascii="Times New Roman" w:eastAsia="Times New Roman" w:hAnsi="Times New Roman" w:cs="Times New Roman"/>
                <w:sz w:val="24"/>
                <w:szCs w:val="24"/>
                <w:lang w:eastAsia="ru-RU"/>
              </w:rPr>
              <w:t>122</w:t>
            </w:r>
            <w:r>
              <w:rPr>
                <w:rFonts w:ascii="Times New Roman" w:eastAsia="Times New Roman" w:hAnsi="Times New Roman" w:cs="Times New Roman"/>
                <w:sz w:val="24"/>
                <w:szCs w:val="24"/>
                <w:lang w:eastAsia="ru-RU"/>
              </w:rPr>
              <w:t>/2</w:t>
            </w:r>
          </w:p>
        </w:tc>
      </w:tr>
      <w:tr w:rsidR="00ED5F7F" w:rsidRPr="001F3F6E" w:rsidTr="004C6E70">
        <w:trPr>
          <w:trHeight w:val="20"/>
        </w:trPr>
        <w:tc>
          <w:tcPr>
            <w:tcW w:w="1462"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Тема 1.1 Краткий обзор развития цветоводства</w:t>
            </w:r>
          </w:p>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1. История развития цветоводства. Полиплоидия.</w:t>
            </w:r>
            <w:r w:rsidRPr="001F3F6E">
              <w:rPr>
                <w:rFonts w:ascii="Times New Roman" w:eastAsia="Calibri" w:hAnsi="Times New Roman" w:cs="Times New Roman"/>
                <w:bCs/>
                <w:sz w:val="24"/>
                <w:szCs w:val="24"/>
                <w:lang w:val="en-US"/>
              </w:rPr>
              <w:t>F</w:t>
            </w:r>
            <w:r w:rsidRPr="001F3F6E">
              <w:rPr>
                <w:rFonts w:ascii="Times New Roman" w:eastAsia="Calibri" w:hAnsi="Times New Roman" w:cs="Times New Roman"/>
                <w:bCs/>
                <w:sz w:val="24"/>
                <w:szCs w:val="24"/>
              </w:rPr>
              <w:t>1 гибриды.</w:t>
            </w:r>
          </w:p>
          <w:p w:rsidR="00ED5F7F" w:rsidRPr="001F3F6E" w:rsidRDefault="00ED5F7F" w:rsidP="001F3F6E">
            <w:pPr>
              <w:spacing w:after="0" w:line="276" w:lineRule="auto"/>
              <w:rPr>
                <w:rFonts w:ascii="Times New Roman" w:eastAsia="Calibri" w:hAnsi="Times New Roman" w:cs="Times New Roman"/>
                <w:bCs/>
                <w:sz w:val="24"/>
                <w:szCs w:val="24"/>
              </w:rPr>
            </w:pPr>
          </w:p>
        </w:tc>
        <w:tc>
          <w:tcPr>
            <w:tcW w:w="534" w:type="pct"/>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uppressAutoHyphens/>
              <w:spacing w:after="0" w:line="276" w:lineRule="auto"/>
              <w:jc w:val="both"/>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Тема 1.2 Морфологические особенности цветочных культур</w:t>
            </w:r>
          </w:p>
        </w:tc>
        <w:tc>
          <w:tcPr>
            <w:tcW w:w="3004"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 xml:space="preserve">2. Корень. Стебель. Почка. Корневище. Клубень. Луковица. Клубнелуковица. Лист. Цветок. </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sz w:val="24"/>
                <w:szCs w:val="24"/>
              </w:rPr>
            </w:pPr>
            <w:r w:rsidRPr="001F3F6E">
              <w:rPr>
                <w:rFonts w:ascii="Times New Roman" w:eastAsia="Calibri" w:hAnsi="Times New Roman" w:cs="Times New Roman"/>
                <w:sz w:val="24"/>
                <w:szCs w:val="24"/>
              </w:rPr>
              <w:t>2</w:t>
            </w:r>
          </w:p>
          <w:p w:rsidR="00ED5F7F" w:rsidRPr="001F3F6E" w:rsidRDefault="00ED5F7F" w:rsidP="001F3F6E">
            <w:pPr>
              <w:spacing w:after="0" w:line="276" w:lineRule="auto"/>
              <w:rPr>
                <w:rFonts w:ascii="Times New Roman" w:eastAsia="Calibri" w:hAnsi="Times New Roman" w:cs="Times New Roman"/>
                <w:bCs/>
                <w:sz w:val="24"/>
                <w:szCs w:val="24"/>
              </w:rPr>
            </w:pPr>
          </w:p>
        </w:tc>
      </w:tr>
      <w:tr w:rsidR="00ED5F7F" w:rsidRPr="001F3F6E" w:rsidTr="004C6E70">
        <w:trPr>
          <w:trHeight w:val="20"/>
        </w:trPr>
        <w:tc>
          <w:tcPr>
            <w:tcW w:w="1462" w:type="pct"/>
            <w:vMerge w:val="restart"/>
            <w:tcBorders>
              <w:top w:val="single" w:sz="4" w:space="0" w:color="auto"/>
              <w:left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Тема 1.3 Факторы среды в условиях открытого и защищённого грунта</w:t>
            </w:r>
          </w:p>
        </w:tc>
        <w:tc>
          <w:tcPr>
            <w:tcW w:w="3004"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3. Тепло и его значение для цветочных культур. Вода и её значение для цветочных культур.</w:t>
            </w:r>
            <w:r w:rsidRPr="001F3F6E">
              <w:rPr>
                <w:rFonts w:ascii="Calibri" w:eastAsia="Calibri" w:hAnsi="Calibri" w:cs="Times New Roman"/>
                <w:kern w:val="2"/>
                <w:sz w:val="24"/>
                <w:szCs w:val="24"/>
                <w14:ligatures w14:val="standardContextual"/>
              </w:rPr>
              <w:t xml:space="preserve"> </w:t>
            </w:r>
            <w:r w:rsidRPr="001F3F6E">
              <w:rPr>
                <w:rFonts w:ascii="Times New Roman" w:eastAsia="Calibri" w:hAnsi="Times New Roman" w:cs="Times New Roman"/>
                <w:bCs/>
                <w:sz w:val="24"/>
                <w:szCs w:val="24"/>
              </w:rPr>
              <w:t>Свет и его значение для цветочных культур. Воздушная среда и её значение для цветочных культур.</w:t>
            </w:r>
          </w:p>
        </w:tc>
        <w:tc>
          <w:tcPr>
            <w:tcW w:w="534" w:type="pct"/>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sz w:val="24"/>
                <w:szCs w:val="24"/>
              </w:rPr>
            </w:pPr>
            <w:r w:rsidRPr="001F3F6E">
              <w:rPr>
                <w:rFonts w:ascii="Times New Roman" w:eastAsia="Calibri" w:hAnsi="Times New Roman" w:cs="Times New Roman"/>
                <w:sz w:val="24"/>
                <w:szCs w:val="24"/>
              </w:rPr>
              <w:t>2</w:t>
            </w:r>
          </w:p>
        </w:tc>
      </w:tr>
      <w:tr w:rsidR="00ED5F7F" w:rsidRPr="001F3F6E" w:rsidTr="004C6E70">
        <w:trPr>
          <w:trHeight w:val="20"/>
        </w:trPr>
        <w:tc>
          <w:tcPr>
            <w:tcW w:w="1462" w:type="pct"/>
            <w:vMerge/>
            <w:tcBorders>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4. Практическая работа №1. Проращивание семян цветочных растений.</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sz w:val="24"/>
                <w:szCs w:val="24"/>
              </w:rPr>
            </w:pPr>
            <w:r w:rsidRPr="001F3F6E">
              <w:rPr>
                <w:rFonts w:ascii="Times New Roman" w:eastAsia="Calibri" w:hAnsi="Times New Roman" w:cs="Times New Roman"/>
                <w:sz w:val="24"/>
                <w:szCs w:val="24"/>
              </w:rPr>
              <w:t>2</w:t>
            </w:r>
          </w:p>
        </w:tc>
      </w:tr>
      <w:tr w:rsidR="00ED5F7F" w:rsidRPr="001F3F6E" w:rsidTr="004C6E70">
        <w:trPr>
          <w:trHeight w:val="20"/>
        </w:trPr>
        <w:tc>
          <w:tcPr>
            <w:tcW w:w="1462" w:type="pct"/>
            <w:tcBorders>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5. Практическая работа №2.Обеспечение «зимнего покоя» и условий для зимнего хранения многолетников</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sz w:val="24"/>
                <w:szCs w:val="24"/>
              </w:rPr>
            </w:pPr>
            <w:r w:rsidRPr="001F3F6E">
              <w:rPr>
                <w:rFonts w:ascii="Times New Roman" w:eastAsia="Calibri" w:hAnsi="Times New Roman" w:cs="Times New Roman"/>
                <w:sz w:val="24"/>
                <w:szCs w:val="24"/>
              </w:rPr>
              <w:t>2</w:t>
            </w:r>
          </w:p>
        </w:tc>
      </w:tr>
      <w:tr w:rsidR="00ED5F7F" w:rsidRPr="001F3F6E" w:rsidTr="004C6E70">
        <w:trPr>
          <w:trHeight w:val="20"/>
        </w:trPr>
        <w:tc>
          <w:tcPr>
            <w:tcW w:w="1462"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Тема 2.1 Почвы. Садовые земли, субстраты</w:t>
            </w:r>
          </w:p>
        </w:tc>
        <w:tc>
          <w:tcPr>
            <w:tcW w:w="3004"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6. Почвы и садовые земли. Искусственные субстраты. Оранжерейные субстраты. Гидропонный метод выращивания цветочных культур.</w:t>
            </w:r>
          </w:p>
        </w:tc>
        <w:tc>
          <w:tcPr>
            <w:tcW w:w="534" w:type="pct"/>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Тема 2.2 Применение удобрений в защищённом грунте</w:t>
            </w:r>
          </w:p>
        </w:tc>
        <w:tc>
          <w:tcPr>
            <w:tcW w:w="3004"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7. Применение удобрений в защищённом грунте. Характеристика субстратов на основе подстилочного торфа. Дозы удобрений для различных культур, выращиваемых на верховом торфе в расчёте на 1м3. Состав питательных растворов для влагоёмких субстратов.</w:t>
            </w:r>
          </w:p>
        </w:tc>
        <w:tc>
          <w:tcPr>
            <w:tcW w:w="534" w:type="pct"/>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8. Практическая работа№3. Расчёт доз удобрений, нормы внесения, расход жидкости.</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Тема 2.3 Применение удобрений в открытом грунте</w:t>
            </w: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 xml:space="preserve">9.Действующее вещество.  Рекомендуемые дозы действующего вещества в зависимости от механического и химического состава почв и особенностей культур. </w:t>
            </w:r>
          </w:p>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Применение органических удобрений в открытом и защищённом грунте.</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868"/>
        </w:trPr>
        <w:tc>
          <w:tcPr>
            <w:tcW w:w="1462"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lastRenderedPageBreak/>
              <w:t>Тема 2.4. Обеззараживание субстратов.</w:t>
            </w:r>
          </w:p>
        </w:tc>
        <w:tc>
          <w:tcPr>
            <w:tcW w:w="3004" w:type="pct"/>
            <w:tcBorders>
              <w:top w:val="single" w:sz="4" w:space="0" w:color="auto"/>
              <w:left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10. Пропаривание. Термоэлектрический способ обеззараживания. Способ электромагнитного излучения.</w:t>
            </w:r>
          </w:p>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Химический способ обеззараживания.</w:t>
            </w:r>
          </w:p>
        </w:tc>
        <w:tc>
          <w:tcPr>
            <w:tcW w:w="534" w:type="pct"/>
            <w:tcBorders>
              <w:top w:val="single" w:sz="4" w:space="0" w:color="auto"/>
              <w:left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vMerge w:val="restart"/>
            <w:tcBorders>
              <w:top w:val="single" w:sz="4" w:space="0" w:color="auto"/>
              <w:left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Тема 2.5 Классификация регуляторов роста при выращивании цветочных культур.</w:t>
            </w:r>
          </w:p>
        </w:tc>
        <w:tc>
          <w:tcPr>
            <w:tcW w:w="3004"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 xml:space="preserve">11. Регуляторы роста. Стимуляторы роста. Ауксины, </w:t>
            </w:r>
            <w:proofErr w:type="spellStart"/>
            <w:r w:rsidRPr="001F3F6E">
              <w:rPr>
                <w:rFonts w:ascii="Times New Roman" w:eastAsia="Calibri" w:hAnsi="Times New Roman" w:cs="Times New Roman"/>
                <w:bCs/>
                <w:sz w:val="24"/>
                <w:szCs w:val="24"/>
              </w:rPr>
              <w:t>гибберелины</w:t>
            </w:r>
            <w:proofErr w:type="spellEnd"/>
            <w:r w:rsidRPr="001F3F6E">
              <w:rPr>
                <w:rFonts w:ascii="Times New Roman" w:eastAsia="Calibri" w:hAnsi="Times New Roman" w:cs="Times New Roman"/>
                <w:bCs/>
                <w:sz w:val="24"/>
                <w:szCs w:val="24"/>
              </w:rPr>
              <w:t xml:space="preserve">, </w:t>
            </w:r>
            <w:proofErr w:type="spellStart"/>
            <w:r w:rsidRPr="001F3F6E">
              <w:rPr>
                <w:rFonts w:ascii="Times New Roman" w:eastAsia="Calibri" w:hAnsi="Times New Roman" w:cs="Times New Roman"/>
                <w:bCs/>
                <w:sz w:val="24"/>
                <w:szCs w:val="24"/>
              </w:rPr>
              <w:t>цитокинины</w:t>
            </w:r>
            <w:proofErr w:type="spellEnd"/>
            <w:r w:rsidRPr="001F3F6E">
              <w:rPr>
                <w:rFonts w:ascii="Times New Roman" w:eastAsia="Calibri" w:hAnsi="Times New Roman" w:cs="Times New Roman"/>
                <w:bCs/>
                <w:sz w:val="24"/>
                <w:szCs w:val="24"/>
              </w:rPr>
              <w:t>, природные соединения негормональной природы. Ингибиторы роста.</w:t>
            </w:r>
          </w:p>
        </w:tc>
        <w:tc>
          <w:tcPr>
            <w:tcW w:w="534" w:type="pct"/>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vMerge/>
            <w:tcBorders>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12. Практическая работа №4 Посев семян с применением регуляторов роста. Контрольные пробы</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vMerge w:val="restart"/>
            <w:tcBorders>
              <w:top w:val="single" w:sz="4" w:space="0" w:color="auto"/>
              <w:left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Тема 2.6 Размножение цветочных растений открытого и защищённого грунта</w:t>
            </w:r>
          </w:p>
        </w:tc>
        <w:tc>
          <w:tcPr>
            <w:tcW w:w="3004"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13. Половое размножение. Бесполое размножение. Семенное размножение цветочных культур. Вегетативное размножение цветочных культур. Размножение цветочных растений вегетативным способом (луковицами). Микроклональное размножение цветочных культур</w:t>
            </w:r>
          </w:p>
        </w:tc>
        <w:tc>
          <w:tcPr>
            <w:tcW w:w="534" w:type="pct"/>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0" w:type="auto"/>
            <w:vMerge/>
            <w:tcBorders>
              <w:left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14.Практическая работа №5 Посев семян с применением ауксинов.</w:t>
            </w:r>
          </w:p>
        </w:tc>
        <w:tc>
          <w:tcPr>
            <w:tcW w:w="534" w:type="pct"/>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0" w:type="auto"/>
            <w:vMerge/>
            <w:tcBorders>
              <w:left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15. Практическая работа№6. Размножение цветочных растений вегетативным способом (черенками).</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0" w:type="auto"/>
            <w:vMerge/>
            <w:tcBorders>
              <w:left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16. Практическая работа№7. Размножение цветочных растений вегетативным способом (листьями и сегментами листа).</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0" w:type="auto"/>
            <w:vMerge/>
            <w:tcBorders>
              <w:left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17. Практическая работа№8. Размножение цветочных растений вегетативным способом(корневищами)</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0" w:type="auto"/>
            <w:vMerge/>
            <w:tcBorders>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18. Практическая работа№9. Размножение цветочных растений микроклональным способом.</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0" w:type="auto"/>
            <w:tcBorders>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19. Практическая работа №10 Изучение эффективности способов подготовки посевного материала.</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Тема 2.7 Уход за цветочными культурами открытого и защищённого грунта</w:t>
            </w:r>
          </w:p>
        </w:tc>
        <w:tc>
          <w:tcPr>
            <w:tcW w:w="3004"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20. Посадка. Пересадка. Пикировка. Обрезка. Подвязка. Прополка. Рыхление почвы. Подкормки. Опрыскивание. Мульчирование. Защита растений от вредителей и болезней.</w:t>
            </w:r>
          </w:p>
        </w:tc>
        <w:tc>
          <w:tcPr>
            <w:tcW w:w="534" w:type="pct"/>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vMerge w:val="restart"/>
            <w:tcBorders>
              <w:top w:val="single" w:sz="4" w:space="0" w:color="auto"/>
              <w:left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Тема 3.1 Производственные мощности для выращивания цветочных культур</w:t>
            </w:r>
          </w:p>
        </w:tc>
        <w:tc>
          <w:tcPr>
            <w:tcW w:w="3004"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 xml:space="preserve">21.Оранжереи, двускатные, </w:t>
            </w:r>
            <w:proofErr w:type="spellStart"/>
            <w:r w:rsidRPr="001F3F6E">
              <w:rPr>
                <w:rFonts w:ascii="Times New Roman" w:eastAsia="Calibri" w:hAnsi="Times New Roman" w:cs="Times New Roman"/>
                <w:bCs/>
                <w:sz w:val="24"/>
                <w:szCs w:val="24"/>
              </w:rPr>
              <w:t>многоскатные</w:t>
            </w:r>
            <w:proofErr w:type="spellEnd"/>
            <w:r w:rsidRPr="001F3F6E">
              <w:rPr>
                <w:rFonts w:ascii="Times New Roman" w:eastAsia="Calibri" w:hAnsi="Times New Roman" w:cs="Times New Roman"/>
                <w:bCs/>
                <w:sz w:val="24"/>
                <w:szCs w:val="24"/>
              </w:rPr>
              <w:t>, ангарные, башенные, с водоналивной кровлей, бельгийские теплички, стеллажные. Парники. Хранилища и подсобные помещения. Открытый грунт</w:t>
            </w:r>
          </w:p>
        </w:tc>
        <w:tc>
          <w:tcPr>
            <w:tcW w:w="534" w:type="pct"/>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vMerge/>
            <w:tcBorders>
              <w:left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22. Практическая работа №11 Конструкции оранжерей- чертёж.</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vMerge/>
            <w:tcBorders>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23. Практическая работа№12 Правила пересадки и перевалки растений.</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p>
        </w:tc>
      </w:tr>
      <w:tr w:rsidR="00ED5F7F" w:rsidRPr="001F3F6E" w:rsidTr="004C6E70">
        <w:trPr>
          <w:trHeight w:val="20"/>
        </w:trPr>
        <w:tc>
          <w:tcPr>
            <w:tcW w:w="1462"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lastRenderedPageBreak/>
              <w:t>Тема 4.1 Общая характеристика однолетников и агротехника их выращивания</w:t>
            </w: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24. Длительность периода развития различных видов растений от посева до цветения. Сроки посева семян в открытый грунт.</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vMerge w:val="restart"/>
            <w:tcBorders>
              <w:top w:val="single" w:sz="4" w:space="0" w:color="auto"/>
              <w:left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Тема 4.2 Декоративно-цветущие однолетники</w:t>
            </w: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25. Семейство сложноцветные.</w:t>
            </w:r>
            <w:r w:rsidRPr="001F3F6E">
              <w:rPr>
                <w:rFonts w:ascii="Calibri" w:eastAsia="Calibri" w:hAnsi="Calibri" w:cs="Times New Roman"/>
                <w:kern w:val="2"/>
                <w:sz w:val="24"/>
                <w:szCs w:val="24"/>
                <w14:ligatures w14:val="standardContextual"/>
              </w:rPr>
              <w:t xml:space="preserve"> </w:t>
            </w:r>
            <w:r w:rsidRPr="001F3F6E">
              <w:rPr>
                <w:rFonts w:ascii="Times New Roman" w:eastAsia="Calibri" w:hAnsi="Times New Roman" w:cs="Times New Roman"/>
                <w:bCs/>
                <w:sz w:val="24"/>
                <w:szCs w:val="24"/>
              </w:rPr>
              <w:t>Семейство крестоцветные.</w:t>
            </w:r>
            <w:r w:rsidRPr="001F3F6E">
              <w:rPr>
                <w:rFonts w:ascii="Calibri" w:eastAsia="Calibri" w:hAnsi="Calibri" w:cs="Times New Roman"/>
                <w:kern w:val="2"/>
                <w:sz w:val="24"/>
                <w:szCs w:val="24"/>
                <w14:ligatures w14:val="standardContextual"/>
              </w:rPr>
              <w:t xml:space="preserve"> </w:t>
            </w:r>
            <w:r w:rsidRPr="001F3F6E">
              <w:rPr>
                <w:rFonts w:ascii="Times New Roman" w:eastAsia="Calibri" w:hAnsi="Times New Roman" w:cs="Times New Roman"/>
                <w:bCs/>
                <w:sz w:val="24"/>
                <w:szCs w:val="24"/>
              </w:rPr>
              <w:t>Семейство паслёновые. Семейство норичниковые.</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vMerge/>
            <w:tcBorders>
              <w:left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26. Семейство бегониевые. Семейство вербеновые.</w:t>
            </w:r>
            <w:r w:rsidRPr="001F3F6E">
              <w:rPr>
                <w:rFonts w:ascii="Calibri" w:eastAsia="Calibri" w:hAnsi="Calibri" w:cs="Times New Roman"/>
                <w:kern w:val="2"/>
                <w:sz w:val="24"/>
                <w:szCs w:val="24"/>
                <w14:ligatures w14:val="standardContextual"/>
              </w:rPr>
              <w:t xml:space="preserve"> </w:t>
            </w:r>
            <w:r w:rsidRPr="001F3F6E">
              <w:rPr>
                <w:rFonts w:ascii="Times New Roman" w:eastAsia="Calibri" w:hAnsi="Times New Roman" w:cs="Times New Roman"/>
                <w:bCs/>
                <w:sz w:val="24"/>
                <w:szCs w:val="24"/>
              </w:rPr>
              <w:t xml:space="preserve">Семейство гвоздичные. Семейство лютиковые. Семейство </w:t>
            </w:r>
            <w:proofErr w:type="spellStart"/>
            <w:r w:rsidRPr="001F3F6E">
              <w:rPr>
                <w:rFonts w:ascii="Times New Roman" w:eastAsia="Calibri" w:hAnsi="Times New Roman" w:cs="Times New Roman"/>
                <w:bCs/>
                <w:sz w:val="24"/>
                <w:szCs w:val="24"/>
              </w:rPr>
              <w:t>лобелиевые</w:t>
            </w:r>
            <w:proofErr w:type="spellEnd"/>
            <w:r w:rsidRPr="001F3F6E">
              <w:rPr>
                <w:rFonts w:ascii="Times New Roman" w:eastAsia="Calibri" w:hAnsi="Times New Roman" w:cs="Times New Roman"/>
                <w:bCs/>
                <w:sz w:val="24"/>
                <w:szCs w:val="24"/>
              </w:rPr>
              <w:t>.</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vMerge/>
            <w:tcBorders>
              <w:left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 xml:space="preserve">27. Семейство </w:t>
            </w:r>
            <w:proofErr w:type="spellStart"/>
            <w:r w:rsidRPr="001F3F6E">
              <w:rPr>
                <w:rFonts w:ascii="Times New Roman" w:eastAsia="Calibri" w:hAnsi="Times New Roman" w:cs="Times New Roman"/>
                <w:bCs/>
                <w:sz w:val="24"/>
                <w:szCs w:val="24"/>
              </w:rPr>
              <w:t>капуциновые</w:t>
            </w:r>
            <w:proofErr w:type="spellEnd"/>
            <w:r w:rsidRPr="001F3F6E">
              <w:rPr>
                <w:rFonts w:ascii="Times New Roman" w:eastAsia="Calibri" w:hAnsi="Times New Roman" w:cs="Times New Roman"/>
                <w:bCs/>
                <w:sz w:val="24"/>
                <w:szCs w:val="24"/>
              </w:rPr>
              <w:t xml:space="preserve">. Семейство </w:t>
            </w:r>
            <w:proofErr w:type="spellStart"/>
            <w:r w:rsidRPr="001F3F6E">
              <w:rPr>
                <w:rFonts w:ascii="Times New Roman" w:eastAsia="Calibri" w:hAnsi="Times New Roman" w:cs="Times New Roman"/>
                <w:bCs/>
                <w:sz w:val="24"/>
                <w:szCs w:val="24"/>
              </w:rPr>
              <w:t>синюховые</w:t>
            </w:r>
            <w:proofErr w:type="spellEnd"/>
            <w:r w:rsidRPr="001F3F6E">
              <w:rPr>
                <w:rFonts w:ascii="Times New Roman" w:eastAsia="Calibri" w:hAnsi="Times New Roman" w:cs="Times New Roman"/>
                <w:bCs/>
                <w:sz w:val="24"/>
                <w:szCs w:val="24"/>
              </w:rPr>
              <w:t>. Семейство губоцветные. Семейство бальзаминовые.</w:t>
            </w:r>
            <w:r w:rsidRPr="001F3F6E">
              <w:rPr>
                <w:rFonts w:ascii="Calibri" w:eastAsia="Calibri" w:hAnsi="Calibri" w:cs="Times New Roman"/>
                <w:kern w:val="2"/>
                <w:sz w:val="24"/>
                <w:szCs w:val="24"/>
                <w14:ligatures w14:val="standardContextual"/>
              </w:rPr>
              <w:t xml:space="preserve"> </w:t>
            </w:r>
            <w:r w:rsidRPr="001F3F6E">
              <w:rPr>
                <w:rFonts w:ascii="Times New Roman" w:eastAsia="Calibri" w:hAnsi="Times New Roman" w:cs="Times New Roman"/>
                <w:bCs/>
                <w:sz w:val="24"/>
                <w:szCs w:val="24"/>
              </w:rPr>
              <w:t>Семейство каперсовые. Семейство кипрейные. Семейство амарантовые. Семейство маковые.</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 xml:space="preserve">Тема 4.3 Вьющиеся однолетники </w:t>
            </w:r>
          </w:p>
        </w:tc>
        <w:tc>
          <w:tcPr>
            <w:tcW w:w="3004"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 xml:space="preserve">28. Семейство бобовые. Семейство вьюнковые. Семейство </w:t>
            </w:r>
            <w:proofErr w:type="spellStart"/>
            <w:r w:rsidRPr="001F3F6E">
              <w:rPr>
                <w:rFonts w:ascii="Times New Roman" w:eastAsia="Calibri" w:hAnsi="Times New Roman" w:cs="Times New Roman"/>
                <w:bCs/>
                <w:sz w:val="24"/>
                <w:szCs w:val="24"/>
              </w:rPr>
              <w:t>синюховые</w:t>
            </w:r>
            <w:proofErr w:type="spellEnd"/>
            <w:r w:rsidRPr="001F3F6E">
              <w:rPr>
                <w:rFonts w:ascii="Times New Roman" w:eastAsia="Calibri" w:hAnsi="Times New Roman" w:cs="Times New Roman"/>
                <w:bCs/>
                <w:sz w:val="24"/>
                <w:szCs w:val="24"/>
              </w:rPr>
              <w:t>.</w:t>
            </w:r>
          </w:p>
        </w:tc>
        <w:tc>
          <w:tcPr>
            <w:tcW w:w="534" w:type="pct"/>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0" w:type="auto"/>
            <w:tcBorders>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Тема 4.4 Лиственно-декоративные однолетники.  Ковровые растения.</w:t>
            </w: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 xml:space="preserve">29. Семейство маревые. Семейство губоцветные. Семейство сложноцветные. Семейство амарантовые, Семейство сложноцветные. Семейство толстянковые. Семейство кипрейные. Семейство губоцветные. Семейство </w:t>
            </w:r>
            <w:proofErr w:type="spellStart"/>
            <w:r w:rsidRPr="001F3F6E">
              <w:rPr>
                <w:rFonts w:ascii="Times New Roman" w:eastAsia="Calibri" w:hAnsi="Times New Roman" w:cs="Times New Roman"/>
                <w:bCs/>
                <w:sz w:val="24"/>
                <w:szCs w:val="24"/>
              </w:rPr>
              <w:t>бурачниковые</w:t>
            </w:r>
            <w:proofErr w:type="spellEnd"/>
            <w:r w:rsidRPr="001F3F6E">
              <w:rPr>
                <w:rFonts w:ascii="Times New Roman" w:eastAsia="Calibri" w:hAnsi="Times New Roman" w:cs="Times New Roman"/>
                <w:bCs/>
                <w:sz w:val="24"/>
                <w:szCs w:val="24"/>
              </w:rPr>
              <w:t>. Семейство Гераниевые.</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vMerge w:val="restart"/>
            <w:tcBorders>
              <w:top w:val="single" w:sz="4" w:space="0" w:color="auto"/>
              <w:left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Тема 4.6 Общая характеристика и агротехника выращивания двулетних цветочных культур</w:t>
            </w:r>
          </w:p>
        </w:tc>
        <w:tc>
          <w:tcPr>
            <w:tcW w:w="3004"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 xml:space="preserve">30. Двулетники. Семейство гвоздичные. Семейство колокольчиковые. Семейство сложноцветные. Семейство норичниковые. Семейство </w:t>
            </w:r>
            <w:proofErr w:type="spellStart"/>
            <w:r w:rsidRPr="001F3F6E">
              <w:rPr>
                <w:rFonts w:ascii="Times New Roman" w:eastAsia="Calibri" w:hAnsi="Times New Roman" w:cs="Times New Roman"/>
                <w:bCs/>
                <w:sz w:val="24"/>
                <w:szCs w:val="24"/>
              </w:rPr>
              <w:t>бурачниковые</w:t>
            </w:r>
            <w:proofErr w:type="spellEnd"/>
            <w:r w:rsidRPr="001F3F6E">
              <w:rPr>
                <w:rFonts w:ascii="Times New Roman" w:eastAsia="Calibri" w:hAnsi="Times New Roman" w:cs="Times New Roman"/>
                <w:bCs/>
                <w:sz w:val="24"/>
                <w:szCs w:val="24"/>
              </w:rPr>
              <w:t>. Семейство мальвовые. Семейство фиалковые.</w:t>
            </w:r>
          </w:p>
        </w:tc>
        <w:tc>
          <w:tcPr>
            <w:tcW w:w="534" w:type="pct"/>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0" w:type="auto"/>
            <w:vMerge/>
            <w:tcBorders>
              <w:left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31.Практическая работа №13 Прививка травянистых растений</w:t>
            </w:r>
          </w:p>
        </w:tc>
        <w:tc>
          <w:tcPr>
            <w:tcW w:w="534" w:type="pct"/>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0" w:type="auto"/>
            <w:vMerge/>
            <w:tcBorders>
              <w:left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32. Практическая работа №13 Прививка травянистых растений</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0" w:type="auto"/>
            <w:vMerge/>
            <w:tcBorders>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33. Практическая работа №13 Прививка травянистых растений</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p>
        </w:tc>
      </w:tr>
      <w:tr w:rsidR="00ED5F7F" w:rsidRPr="001F3F6E" w:rsidTr="004C6E70">
        <w:trPr>
          <w:trHeight w:val="20"/>
        </w:trPr>
        <w:tc>
          <w:tcPr>
            <w:tcW w:w="1462" w:type="pct"/>
            <w:vMerge w:val="restar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Тема 4.7 Общая характеристика и агротехника выращивания многолетних цветочных культур.</w:t>
            </w:r>
          </w:p>
        </w:tc>
        <w:tc>
          <w:tcPr>
            <w:tcW w:w="3004"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34.Свойства многолетников. Сидячие растения. Ползучие растения. Многолетники, зимующие в открытом грунте. Семейство лютиковые</w:t>
            </w:r>
          </w:p>
        </w:tc>
        <w:tc>
          <w:tcPr>
            <w:tcW w:w="534" w:type="pct"/>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35. Семейство пионовые. Семейство сложноцветные. Семейство лилейные.</w:t>
            </w:r>
            <w:r w:rsidRPr="001F3F6E">
              <w:rPr>
                <w:rFonts w:ascii="Calibri" w:eastAsia="Calibri" w:hAnsi="Calibri" w:cs="Times New Roman"/>
                <w:kern w:val="2"/>
                <w:sz w:val="24"/>
                <w:szCs w:val="24"/>
                <w14:ligatures w14:val="standardContextual"/>
              </w:rPr>
              <w:t xml:space="preserve"> </w:t>
            </w:r>
            <w:r w:rsidRPr="001F3F6E">
              <w:rPr>
                <w:rFonts w:ascii="Times New Roman" w:eastAsia="Calibri" w:hAnsi="Times New Roman" w:cs="Times New Roman"/>
                <w:bCs/>
                <w:sz w:val="24"/>
                <w:szCs w:val="24"/>
              </w:rPr>
              <w:t>Семейство камнеломковые. Семейство ирисовые. Семейство бобовые</w:t>
            </w:r>
          </w:p>
        </w:tc>
        <w:tc>
          <w:tcPr>
            <w:tcW w:w="534" w:type="pct"/>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36. Практическая работа №14 Подготовка почвы и посадка  ирисов для выгонки.</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37. Практическая работа №15 Черенкование пеларгоний</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38.</w:t>
            </w:r>
            <w:r w:rsidRPr="001F3F6E">
              <w:rPr>
                <w:rFonts w:ascii="Calibri" w:eastAsia="Calibri" w:hAnsi="Calibri" w:cs="Times New Roman"/>
                <w:kern w:val="2"/>
                <w:sz w:val="24"/>
                <w:szCs w:val="24"/>
                <w14:ligatures w14:val="standardContextual"/>
              </w:rPr>
              <w:t xml:space="preserve"> </w:t>
            </w:r>
            <w:r w:rsidRPr="001F3F6E">
              <w:rPr>
                <w:rFonts w:ascii="Times New Roman" w:eastAsia="Calibri" w:hAnsi="Times New Roman" w:cs="Times New Roman"/>
                <w:bCs/>
                <w:sz w:val="24"/>
                <w:szCs w:val="24"/>
              </w:rPr>
              <w:t>Практическая работа №16 Подготовка семян пеларгонии к посеву. Скарификация. Намачивание. Стратификация.  Обработка микроэлементами и стимуляторами.</w:t>
            </w:r>
          </w:p>
        </w:tc>
        <w:tc>
          <w:tcPr>
            <w:tcW w:w="534" w:type="pct"/>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 xml:space="preserve">39. Семейство маковые. Семейство первоцветные. Семейство розоцветные. Семейство </w:t>
            </w:r>
            <w:proofErr w:type="spellStart"/>
            <w:r w:rsidRPr="001F3F6E">
              <w:rPr>
                <w:rFonts w:ascii="Times New Roman" w:eastAsia="Calibri" w:hAnsi="Times New Roman" w:cs="Times New Roman"/>
                <w:bCs/>
                <w:sz w:val="24"/>
                <w:szCs w:val="24"/>
              </w:rPr>
              <w:t>синюховые</w:t>
            </w:r>
            <w:proofErr w:type="spellEnd"/>
            <w:r w:rsidRPr="001F3F6E">
              <w:rPr>
                <w:rFonts w:ascii="Times New Roman" w:eastAsia="Calibri" w:hAnsi="Times New Roman" w:cs="Times New Roman"/>
                <w:bCs/>
                <w:sz w:val="24"/>
                <w:szCs w:val="24"/>
              </w:rPr>
              <w:t>. Семейство крестоцветные. Семейство молочайные. Семейство губоцветные. Семейство колокольчиковые. Семейство фиалковые.</w:t>
            </w:r>
          </w:p>
        </w:tc>
        <w:tc>
          <w:tcPr>
            <w:tcW w:w="534" w:type="pct"/>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Тема 4.8 Лиственно-декоративные многолетники, зимующие в открытом грунте.</w:t>
            </w:r>
          </w:p>
        </w:tc>
        <w:tc>
          <w:tcPr>
            <w:tcW w:w="3004" w:type="pct"/>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40. Семейство маковые. Семейство зонтичные. Семейство гречишные. Семейство злаковые. Семейство коноплёвые.</w:t>
            </w:r>
          </w:p>
        </w:tc>
        <w:tc>
          <w:tcPr>
            <w:tcW w:w="534" w:type="pct"/>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Тема 4.9 Луковичные многолетние цветочные культуры</w:t>
            </w: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41. Морфологические и биологические особенности луковичных. Семейство лилейные. Гиацинт. Лилия. Тюльпан. Виды и гибриды. Семейство амариллисовые.</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Тема 4.10 Мелколуковичные цветочные культуры. Многолетники, не зимующие в открытом грунте.</w:t>
            </w: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 xml:space="preserve">42. Семейство амариллисовые. Семейство лилейные. Семейство сложноцветные. Семейство ирисовые. Семейство </w:t>
            </w:r>
            <w:proofErr w:type="spellStart"/>
            <w:r w:rsidRPr="001F3F6E">
              <w:rPr>
                <w:rFonts w:ascii="Times New Roman" w:eastAsia="Calibri" w:hAnsi="Times New Roman" w:cs="Times New Roman"/>
                <w:bCs/>
                <w:sz w:val="24"/>
                <w:szCs w:val="24"/>
              </w:rPr>
              <w:t>канновые</w:t>
            </w:r>
            <w:proofErr w:type="spellEnd"/>
            <w:r w:rsidRPr="001F3F6E">
              <w:rPr>
                <w:rFonts w:ascii="Times New Roman" w:eastAsia="Calibri" w:hAnsi="Times New Roman" w:cs="Times New Roman"/>
                <w:bCs/>
                <w:sz w:val="24"/>
                <w:szCs w:val="24"/>
              </w:rPr>
              <w:t>.</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ED5F7F">
        <w:trPr>
          <w:trHeight w:val="20"/>
        </w:trPr>
        <w:tc>
          <w:tcPr>
            <w:tcW w:w="5000" w:type="pct"/>
            <w:gridSpan w:val="3"/>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Раздел 5. Декоративные цветочные культуры защищённого грунта</w:t>
            </w:r>
          </w:p>
        </w:tc>
      </w:tr>
      <w:tr w:rsidR="00ED5F7F" w:rsidRPr="001F3F6E" w:rsidTr="004C6E70">
        <w:trPr>
          <w:trHeight w:val="20"/>
        </w:trPr>
        <w:tc>
          <w:tcPr>
            <w:tcW w:w="1462" w:type="pct"/>
            <w:vMerge w:val="restart"/>
            <w:tcBorders>
              <w:top w:val="single" w:sz="4" w:space="0" w:color="auto"/>
              <w:left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 xml:space="preserve">Тема 5.1 </w:t>
            </w:r>
            <w:proofErr w:type="spellStart"/>
            <w:r w:rsidRPr="001F3F6E">
              <w:rPr>
                <w:rFonts w:ascii="Times New Roman" w:eastAsia="Calibri" w:hAnsi="Times New Roman" w:cs="Times New Roman"/>
                <w:bCs/>
                <w:sz w:val="24"/>
                <w:szCs w:val="24"/>
              </w:rPr>
              <w:t>Сезонноцветущие</w:t>
            </w:r>
            <w:proofErr w:type="spellEnd"/>
            <w:r w:rsidRPr="001F3F6E">
              <w:rPr>
                <w:rFonts w:ascii="Times New Roman" w:eastAsia="Calibri" w:hAnsi="Times New Roman" w:cs="Times New Roman"/>
                <w:bCs/>
                <w:sz w:val="24"/>
                <w:szCs w:val="24"/>
              </w:rPr>
              <w:t xml:space="preserve"> цветочные культуры</w:t>
            </w: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43. Гвоздика ремонтантная. Гвоздика крупноцветковая. Выращивание маточников и производство укоренённых черенков. Выращивание цветущей гвоздики на срезку.</w:t>
            </w:r>
          </w:p>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Роза. Выращивание в грунтовых оранжереях. Хризантема индийская. Размножение. Получение цветочной продукции.</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vMerge/>
            <w:tcBorders>
              <w:left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 xml:space="preserve">44. Практическая работа №17. Выполнение технологической карты по выращиванию цветочно-декоративных культур </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vMerge/>
            <w:tcBorders>
              <w:left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45. Практическая работа №17. Выполнение технологической карты по выращиванию цветочно-декоративных культур</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vMerge/>
            <w:tcBorders>
              <w:left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46. Практическая работа №17. Выполнение технологической карты по выращиванию цветочно-декоративных культур</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vMerge/>
            <w:tcBorders>
              <w:left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47. Практическая работа №17. Выполнение технологической карты по выращиванию цветочно-декоративных культур</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vMerge/>
            <w:tcBorders>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48. Практическая работа №17. Выполнение технологической карты по выращиванию цветочно-декоративных культур</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vMerge w:val="restart"/>
            <w:tcBorders>
              <w:top w:val="single" w:sz="4" w:space="0" w:color="auto"/>
              <w:left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6.1 Назначение газонов и их классификация.</w:t>
            </w: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49. Культурный газон. Опыт культуры газона в зарубежных странах и России. Дернина.</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vMerge/>
            <w:tcBorders>
              <w:left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50. Декоративные газоны. Партерные газоны. Обыкновенные садово-парковые газоны. Луговые газоны Цветущие газоны. Технология устройства газонов.</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vMerge/>
            <w:tcBorders>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51. Спортивные газоны. Специальные газоны. Технология устройства.</w:t>
            </w:r>
            <w:r w:rsidRPr="001F3F6E">
              <w:rPr>
                <w:rFonts w:ascii="Times New Roman" w:eastAsia="Calibri" w:hAnsi="Times New Roman" w:cs="Times New Roman"/>
                <w:bCs/>
                <w:sz w:val="24"/>
                <w:szCs w:val="24"/>
              </w:rPr>
              <w:tab/>
            </w:r>
          </w:p>
          <w:p w:rsidR="00ED5F7F" w:rsidRPr="001F3F6E" w:rsidRDefault="00ED5F7F" w:rsidP="001F3F6E">
            <w:pPr>
              <w:spacing w:after="0" w:line="276" w:lineRule="auto"/>
              <w:rPr>
                <w:rFonts w:ascii="Times New Roman" w:eastAsia="Calibri" w:hAnsi="Times New Roman" w:cs="Times New Roman"/>
                <w:bCs/>
                <w:sz w:val="24"/>
                <w:szCs w:val="24"/>
              </w:rPr>
            </w:pP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85"/>
        </w:trPr>
        <w:tc>
          <w:tcPr>
            <w:tcW w:w="1462" w:type="pct"/>
            <w:vMerge w:val="restart"/>
            <w:tcBorders>
              <w:top w:val="single" w:sz="4" w:space="0" w:color="auto"/>
              <w:left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6.2 Способы устройства газонов.</w:t>
            </w: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52.Устройство газонов с помощью посева семян.</w:t>
            </w:r>
          </w:p>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Состав травосмесей для обыкновенного садово-паркового газона. Расчёт нормы высева семян.</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vMerge/>
            <w:tcBorders>
              <w:left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53. Подготовка почвы для создания газона. Конструкции основания газонов в зависимости от подстилающих грунтов материнской породы.</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vMerge/>
            <w:tcBorders>
              <w:left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54. Предпосевная обработка участка и посев семян. Механизация процесса устройства газона.</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1462" w:type="pct"/>
            <w:vMerge/>
            <w:tcBorders>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 xml:space="preserve">55. Устройство газонов способом </w:t>
            </w:r>
            <w:proofErr w:type="spellStart"/>
            <w:r w:rsidRPr="001F3F6E">
              <w:rPr>
                <w:rFonts w:ascii="Times New Roman" w:eastAsia="Calibri" w:hAnsi="Times New Roman" w:cs="Times New Roman"/>
                <w:bCs/>
                <w:sz w:val="24"/>
                <w:szCs w:val="24"/>
              </w:rPr>
              <w:t>дернования</w:t>
            </w:r>
            <w:proofErr w:type="spellEnd"/>
            <w:r w:rsidRPr="001F3F6E">
              <w:rPr>
                <w:rFonts w:ascii="Times New Roman" w:eastAsia="Calibri" w:hAnsi="Times New Roman" w:cs="Times New Roman"/>
                <w:bCs/>
                <w:sz w:val="24"/>
                <w:szCs w:val="24"/>
              </w:rPr>
              <w:t>. Дерновые ковры. Устройство газонов укладкой готовой дернины.</w:t>
            </w:r>
          </w:p>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 xml:space="preserve">Озеленение и укрепление береговых откосов, склонов у дренажных открытых канав, каналов и набережных. Способы </w:t>
            </w:r>
            <w:proofErr w:type="spellStart"/>
            <w:r w:rsidRPr="001F3F6E">
              <w:rPr>
                <w:rFonts w:ascii="Times New Roman" w:eastAsia="Calibri" w:hAnsi="Times New Roman" w:cs="Times New Roman"/>
                <w:bCs/>
                <w:sz w:val="24"/>
                <w:szCs w:val="24"/>
              </w:rPr>
              <w:t>одерновки</w:t>
            </w:r>
            <w:proofErr w:type="spellEnd"/>
            <w:r w:rsidRPr="001F3F6E">
              <w:rPr>
                <w:rFonts w:ascii="Times New Roman" w:eastAsia="Calibri" w:hAnsi="Times New Roman" w:cs="Times New Roman"/>
                <w:bCs/>
                <w:sz w:val="24"/>
                <w:szCs w:val="24"/>
              </w:rPr>
              <w:t xml:space="preserve"> откосов:</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0" w:type="auto"/>
            <w:vMerge/>
            <w:tcBorders>
              <w:left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 xml:space="preserve">56. Устройство газонов способом </w:t>
            </w:r>
            <w:proofErr w:type="spellStart"/>
            <w:r w:rsidRPr="001F3F6E">
              <w:rPr>
                <w:rFonts w:ascii="Times New Roman" w:eastAsia="Calibri" w:hAnsi="Times New Roman" w:cs="Times New Roman"/>
                <w:bCs/>
                <w:sz w:val="24"/>
                <w:szCs w:val="24"/>
              </w:rPr>
              <w:t>гидропосева</w:t>
            </w:r>
            <w:proofErr w:type="spellEnd"/>
            <w:r w:rsidRPr="001F3F6E">
              <w:rPr>
                <w:rFonts w:ascii="Times New Roman" w:eastAsia="Calibri" w:hAnsi="Times New Roman" w:cs="Times New Roman"/>
                <w:bCs/>
                <w:sz w:val="24"/>
                <w:szCs w:val="24"/>
              </w:rPr>
              <w:t>. Устройство газонов из почвопокровных растений</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0" w:type="auto"/>
            <w:vMerge/>
            <w:tcBorders>
              <w:left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57. Устройство спортивных газонов. Этапы устройства спортивных газонов.</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0" w:type="auto"/>
            <w:vMerge/>
            <w:tcBorders>
              <w:left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58. Содержание газонов. Водный режим и орошение. Скашивание травостоя. Внесение удобрений.</w:t>
            </w:r>
            <w:r w:rsidRPr="001F3F6E">
              <w:rPr>
                <w:rFonts w:ascii="Calibri" w:eastAsia="Calibri" w:hAnsi="Calibri" w:cs="Times New Roman"/>
                <w:kern w:val="2"/>
                <w:sz w:val="24"/>
                <w:szCs w:val="24"/>
                <w14:ligatures w14:val="standardContextual"/>
              </w:rPr>
              <w:t xml:space="preserve"> </w:t>
            </w:r>
            <w:r w:rsidRPr="001F3F6E">
              <w:rPr>
                <w:rFonts w:ascii="Times New Roman" w:eastAsia="Calibri" w:hAnsi="Times New Roman" w:cs="Times New Roman"/>
                <w:bCs/>
                <w:sz w:val="24"/>
                <w:szCs w:val="24"/>
              </w:rPr>
              <w:t xml:space="preserve">Борьба с сорной растительностью на </w:t>
            </w:r>
            <w:proofErr w:type="spellStart"/>
            <w:r w:rsidRPr="001F3F6E">
              <w:rPr>
                <w:rFonts w:ascii="Times New Roman" w:eastAsia="Calibri" w:hAnsi="Times New Roman" w:cs="Times New Roman"/>
                <w:bCs/>
                <w:sz w:val="24"/>
                <w:szCs w:val="24"/>
              </w:rPr>
              <w:t>rазонах</w:t>
            </w:r>
            <w:proofErr w:type="spellEnd"/>
            <w:r w:rsidRPr="001F3F6E">
              <w:rPr>
                <w:rFonts w:ascii="Times New Roman" w:eastAsia="Calibri" w:hAnsi="Times New Roman" w:cs="Times New Roman"/>
                <w:bCs/>
                <w:sz w:val="24"/>
                <w:szCs w:val="24"/>
              </w:rPr>
              <w:t>.</w:t>
            </w:r>
            <w:r w:rsidRPr="001F3F6E">
              <w:rPr>
                <w:rFonts w:ascii="Calibri" w:eastAsia="Calibri" w:hAnsi="Calibri" w:cs="Times New Roman"/>
                <w:kern w:val="2"/>
                <w:sz w:val="24"/>
                <w:szCs w:val="24"/>
                <w14:ligatures w14:val="standardContextual"/>
              </w:rPr>
              <w:t xml:space="preserve"> </w:t>
            </w:r>
            <w:r w:rsidRPr="001F3F6E">
              <w:rPr>
                <w:rFonts w:ascii="Times New Roman" w:eastAsia="Calibri" w:hAnsi="Times New Roman" w:cs="Times New Roman"/>
                <w:bCs/>
                <w:sz w:val="24"/>
                <w:szCs w:val="24"/>
              </w:rPr>
              <w:t>Очистка газона от мусора.</w:t>
            </w:r>
            <w:r w:rsidRPr="001F3F6E">
              <w:rPr>
                <w:rFonts w:ascii="Calibri" w:eastAsia="Calibri" w:hAnsi="Calibri" w:cs="Times New Roman"/>
                <w:kern w:val="2"/>
                <w:sz w:val="24"/>
                <w:szCs w:val="24"/>
                <w14:ligatures w14:val="standardContextual"/>
              </w:rPr>
              <w:t xml:space="preserve"> </w:t>
            </w:r>
            <w:r w:rsidRPr="001F3F6E">
              <w:rPr>
                <w:rFonts w:ascii="Times New Roman" w:eastAsia="Calibri" w:hAnsi="Times New Roman" w:cs="Times New Roman"/>
                <w:bCs/>
                <w:sz w:val="24"/>
                <w:szCs w:val="24"/>
              </w:rPr>
              <w:t>Землевание прикатывание газонов.</w:t>
            </w:r>
            <w:r w:rsidRPr="001F3F6E">
              <w:rPr>
                <w:rFonts w:ascii="Calibri" w:eastAsia="Calibri" w:hAnsi="Calibri" w:cs="Times New Roman"/>
                <w:kern w:val="2"/>
                <w:sz w:val="24"/>
                <w:szCs w:val="24"/>
                <w14:ligatures w14:val="standardContextual"/>
              </w:rPr>
              <w:t xml:space="preserve"> </w:t>
            </w:r>
            <w:r w:rsidRPr="001F3F6E">
              <w:rPr>
                <w:rFonts w:ascii="Times New Roman" w:eastAsia="Calibri" w:hAnsi="Times New Roman" w:cs="Times New Roman"/>
                <w:bCs/>
                <w:sz w:val="24"/>
                <w:szCs w:val="24"/>
              </w:rPr>
              <w:t>Механическая обработка дернины.</w:t>
            </w:r>
            <w:r w:rsidRPr="001F3F6E">
              <w:rPr>
                <w:rFonts w:ascii="Calibri" w:eastAsia="Calibri" w:hAnsi="Calibri" w:cs="Times New Roman"/>
                <w:kern w:val="2"/>
                <w:sz w:val="24"/>
                <w:szCs w:val="24"/>
                <w14:ligatures w14:val="standardContextual"/>
              </w:rPr>
              <w:t xml:space="preserve"> </w:t>
            </w:r>
            <w:r w:rsidRPr="001F3F6E">
              <w:rPr>
                <w:rFonts w:ascii="Times New Roman" w:eastAsia="Calibri" w:hAnsi="Times New Roman" w:cs="Times New Roman"/>
                <w:bCs/>
                <w:sz w:val="24"/>
                <w:szCs w:val="24"/>
              </w:rPr>
              <w:t>Защита газонов от вредителей и болезней. Ремонт газонов.</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0" w:type="auto"/>
            <w:vMerge/>
            <w:tcBorders>
              <w:left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59. Практическая работа №17. Выполнение технологической карты по выращиванию посевного газона.</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0" w:type="auto"/>
            <w:vMerge/>
            <w:tcBorders>
              <w:left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60. Практическая работа №17. Выполнение технологической карты по выращиванию рулонного газона.</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rPr>
          <w:trHeight w:val="20"/>
        </w:trPr>
        <w:tc>
          <w:tcPr>
            <w:tcW w:w="0" w:type="auto"/>
            <w:vMerge/>
            <w:tcBorders>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p>
        </w:tc>
        <w:tc>
          <w:tcPr>
            <w:tcW w:w="3004" w:type="pct"/>
            <w:tcBorders>
              <w:top w:val="single" w:sz="4" w:space="0" w:color="auto"/>
              <w:left w:val="single" w:sz="4" w:space="0" w:color="auto"/>
              <w:bottom w:val="single" w:sz="4" w:space="0" w:color="auto"/>
              <w:right w:val="single" w:sz="4" w:space="0" w:color="auto"/>
            </w:tcBorders>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61. Зачёт</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2</w:t>
            </w:r>
          </w:p>
        </w:tc>
      </w:tr>
      <w:tr w:rsidR="00ED5F7F" w:rsidRPr="001F3F6E" w:rsidTr="004C6E70">
        <w:tc>
          <w:tcPr>
            <w:tcW w:w="4466" w:type="pct"/>
            <w:gridSpan w:val="2"/>
            <w:tcBorders>
              <w:top w:val="single" w:sz="4" w:space="0" w:color="auto"/>
              <w:left w:val="single" w:sz="4" w:space="0" w:color="auto"/>
              <w:bottom w:val="single" w:sz="4" w:space="0" w:color="auto"/>
              <w:right w:val="single" w:sz="4" w:space="0" w:color="auto"/>
            </w:tcBorders>
          </w:tcPr>
          <w:p w:rsidR="00ED5F7F" w:rsidRPr="001F3F6E" w:rsidRDefault="00ED5F7F" w:rsidP="00ED5F7F">
            <w:pPr>
              <w:spacing w:after="0" w:line="276" w:lineRule="auto"/>
              <w:jc w:val="both"/>
              <w:rPr>
                <w:rFonts w:ascii="Times New Roman" w:eastAsia="Calibri" w:hAnsi="Times New Roman" w:cs="Times New Roman"/>
                <w:bCs/>
                <w:sz w:val="24"/>
                <w:szCs w:val="24"/>
              </w:rPr>
            </w:pPr>
            <w:r w:rsidRPr="001F3F6E">
              <w:rPr>
                <w:rFonts w:ascii="Times New Roman" w:eastAsia="Calibri" w:hAnsi="Times New Roman" w:cs="Times New Roman"/>
                <w:sz w:val="24"/>
                <w:szCs w:val="24"/>
              </w:rPr>
              <w:t xml:space="preserve">Обязательные аудиторные учебные занятия </w:t>
            </w:r>
          </w:p>
        </w:tc>
        <w:tc>
          <w:tcPr>
            <w:tcW w:w="534" w:type="pct"/>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sz w:val="24"/>
                <w:szCs w:val="24"/>
              </w:rPr>
            </w:pPr>
            <w:r w:rsidRPr="001F3F6E">
              <w:rPr>
                <w:rFonts w:ascii="Times New Roman" w:eastAsia="Calibri" w:hAnsi="Times New Roman" w:cs="Times New Roman"/>
                <w:sz w:val="24"/>
                <w:szCs w:val="24"/>
              </w:rPr>
              <w:t>120</w:t>
            </w:r>
          </w:p>
        </w:tc>
      </w:tr>
      <w:tr w:rsidR="00ED5F7F" w:rsidRPr="001F3F6E" w:rsidTr="004C6E70">
        <w:tc>
          <w:tcPr>
            <w:tcW w:w="4466" w:type="pct"/>
            <w:gridSpan w:val="2"/>
            <w:tcBorders>
              <w:top w:val="single" w:sz="4" w:space="0" w:color="auto"/>
              <w:left w:val="single" w:sz="4" w:space="0" w:color="auto"/>
              <w:bottom w:val="single" w:sz="4" w:space="0" w:color="auto"/>
              <w:right w:val="single" w:sz="4" w:space="0" w:color="auto"/>
            </w:tcBorders>
          </w:tcPr>
          <w:p w:rsidR="00ED5F7F" w:rsidRPr="001F3F6E" w:rsidRDefault="00ED5F7F" w:rsidP="001F3F6E">
            <w:pPr>
              <w:suppressAutoHyphens/>
              <w:spacing w:after="0" w:line="276" w:lineRule="auto"/>
              <w:jc w:val="both"/>
              <w:rPr>
                <w:rFonts w:ascii="Times New Roman" w:eastAsia="Calibri" w:hAnsi="Times New Roman" w:cs="Times New Roman"/>
                <w:sz w:val="24"/>
                <w:szCs w:val="24"/>
              </w:rPr>
            </w:pPr>
            <w:r w:rsidRPr="001F3F6E">
              <w:rPr>
                <w:rFonts w:ascii="Times New Roman" w:eastAsia="Calibri" w:hAnsi="Times New Roman" w:cs="Times New Roman"/>
                <w:sz w:val="24"/>
                <w:szCs w:val="24"/>
              </w:rPr>
              <w:t xml:space="preserve">Самостоятельная учебная работа обучающегося </w:t>
            </w:r>
          </w:p>
          <w:p w:rsidR="00ED5F7F" w:rsidRPr="001F3F6E" w:rsidRDefault="00ED5F7F" w:rsidP="001F3F6E">
            <w:pPr>
              <w:suppressAutoHyphens/>
              <w:spacing w:after="0" w:line="276" w:lineRule="auto"/>
              <w:jc w:val="both"/>
              <w:rPr>
                <w:rFonts w:ascii="Times New Roman" w:eastAsia="Calibri" w:hAnsi="Times New Roman" w:cs="Times New Roman"/>
                <w:sz w:val="24"/>
                <w:szCs w:val="24"/>
              </w:rPr>
            </w:pPr>
            <w:r w:rsidRPr="001F3F6E">
              <w:rPr>
                <w:rFonts w:ascii="Times New Roman" w:eastAsia="Calibri" w:hAnsi="Times New Roman" w:cs="Times New Roman"/>
                <w:sz w:val="24"/>
                <w:szCs w:val="24"/>
              </w:rPr>
              <w:t xml:space="preserve">Тема: </w:t>
            </w:r>
            <w:proofErr w:type="spellStart"/>
            <w:r w:rsidRPr="001F3F6E">
              <w:rPr>
                <w:rFonts w:ascii="Times New Roman" w:eastAsia="Calibri" w:hAnsi="Times New Roman" w:cs="Times New Roman"/>
                <w:sz w:val="24"/>
                <w:szCs w:val="24"/>
              </w:rPr>
              <w:t>Сезонноцветущие</w:t>
            </w:r>
            <w:proofErr w:type="spellEnd"/>
            <w:r w:rsidRPr="001F3F6E">
              <w:rPr>
                <w:rFonts w:ascii="Times New Roman" w:eastAsia="Calibri" w:hAnsi="Times New Roman" w:cs="Times New Roman"/>
                <w:sz w:val="24"/>
                <w:szCs w:val="24"/>
              </w:rPr>
              <w:t>, горшечные культуры. Вечнозелёные декоративно-лиственные и красивоцветущие культуры.</w:t>
            </w:r>
          </w:p>
          <w:p w:rsidR="00ED5F7F" w:rsidRPr="001F3F6E" w:rsidRDefault="00ED5F7F" w:rsidP="001F3F6E">
            <w:pPr>
              <w:suppressAutoHyphens/>
              <w:spacing w:after="0" w:line="276" w:lineRule="auto"/>
              <w:jc w:val="both"/>
              <w:rPr>
                <w:rFonts w:ascii="Times New Roman" w:eastAsia="Calibri" w:hAnsi="Times New Roman" w:cs="Times New Roman"/>
                <w:bCs/>
                <w:sz w:val="24"/>
                <w:szCs w:val="24"/>
              </w:rPr>
            </w:pPr>
            <w:r w:rsidRPr="001F3F6E">
              <w:rPr>
                <w:rFonts w:ascii="Times New Roman" w:eastAsia="Calibri" w:hAnsi="Times New Roman" w:cs="Times New Roman"/>
                <w:sz w:val="24"/>
                <w:szCs w:val="24"/>
              </w:rPr>
              <w:t>Работа выполняется в виде презентации.</w:t>
            </w:r>
          </w:p>
          <w:p w:rsidR="00ED5F7F" w:rsidRPr="001F3F6E" w:rsidRDefault="00ED5F7F" w:rsidP="001F3F6E">
            <w:pPr>
              <w:suppressAutoHyphens/>
              <w:spacing w:after="0" w:line="276" w:lineRule="auto"/>
              <w:rPr>
                <w:rFonts w:ascii="Times New Roman" w:eastAsia="Calibri" w:hAnsi="Times New Roman" w:cs="Times New Roman"/>
                <w:sz w:val="24"/>
                <w:szCs w:val="24"/>
              </w:rPr>
            </w:pPr>
          </w:p>
        </w:tc>
        <w:tc>
          <w:tcPr>
            <w:tcW w:w="534" w:type="pct"/>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sz w:val="24"/>
                <w:szCs w:val="24"/>
              </w:rPr>
            </w:pPr>
            <w:r w:rsidRPr="001F3F6E">
              <w:rPr>
                <w:rFonts w:ascii="Times New Roman" w:eastAsia="Calibri" w:hAnsi="Times New Roman" w:cs="Times New Roman"/>
                <w:sz w:val="24"/>
                <w:szCs w:val="24"/>
              </w:rPr>
              <w:t>2</w:t>
            </w:r>
          </w:p>
        </w:tc>
      </w:tr>
      <w:tr w:rsidR="00ED5F7F" w:rsidRPr="001F3F6E" w:rsidTr="004C6E70">
        <w:trPr>
          <w:trHeight w:val="20"/>
        </w:trPr>
        <w:tc>
          <w:tcPr>
            <w:tcW w:w="4466" w:type="pct"/>
            <w:gridSpan w:val="2"/>
            <w:tcBorders>
              <w:top w:val="single" w:sz="4" w:space="0" w:color="auto"/>
              <w:left w:val="single" w:sz="4" w:space="0" w:color="auto"/>
              <w:bottom w:val="single" w:sz="4" w:space="0" w:color="auto"/>
              <w:right w:val="single" w:sz="4" w:space="0" w:color="auto"/>
            </w:tcBorders>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Всего:</w:t>
            </w:r>
          </w:p>
        </w:tc>
        <w:tc>
          <w:tcPr>
            <w:tcW w:w="534" w:type="pct"/>
            <w:tcBorders>
              <w:top w:val="single" w:sz="4" w:space="0" w:color="auto"/>
              <w:left w:val="single" w:sz="4" w:space="0" w:color="auto"/>
              <w:bottom w:val="single" w:sz="4" w:space="0" w:color="auto"/>
              <w:right w:val="single" w:sz="4" w:space="0" w:color="auto"/>
            </w:tcBorders>
            <w:vAlign w:val="center"/>
            <w:hideMark/>
          </w:tcPr>
          <w:p w:rsidR="00ED5F7F" w:rsidRPr="001F3F6E" w:rsidRDefault="00ED5F7F" w:rsidP="001F3F6E">
            <w:pPr>
              <w:spacing w:after="0" w:line="276" w:lineRule="auto"/>
              <w:rPr>
                <w:rFonts w:ascii="Times New Roman" w:eastAsia="Calibri" w:hAnsi="Times New Roman" w:cs="Times New Roman"/>
                <w:bCs/>
                <w:sz w:val="24"/>
                <w:szCs w:val="24"/>
              </w:rPr>
            </w:pPr>
            <w:r w:rsidRPr="001F3F6E">
              <w:rPr>
                <w:rFonts w:ascii="Times New Roman" w:eastAsia="Calibri" w:hAnsi="Times New Roman" w:cs="Times New Roman"/>
                <w:bCs/>
                <w:sz w:val="24"/>
                <w:szCs w:val="24"/>
              </w:rPr>
              <w:t>122</w:t>
            </w:r>
          </w:p>
        </w:tc>
      </w:tr>
      <w:tr w:rsidR="00ED5F7F" w:rsidRPr="001F3F6E" w:rsidTr="004C6E70">
        <w:trPr>
          <w:trHeight w:val="20"/>
        </w:trPr>
        <w:tc>
          <w:tcPr>
            <w:tcW w:w="4466" w:type="pct"/>
            <w:gridSpan w:val="2"/>
            <w:tcBorders>
              <w:top w:val="single" w:sz="4" w:space="0" w:color="auto"/>
              <w:left w:val="single" w:sz="4" w:space="0" w:color="auto"/>
              <w:bottom w:val="single" w:sz="4" w:space="0" w:color="auto"/>
              <w:right w:val="single" w:sz="4" w:space="0" w:color="auto"/>
            </w:tcBorders>
          </w:tcPr>
          <w:p w:rsidR="00ED5F7F" w:rsidRPr="00277CDA" w:rsidRDefault="00ED5F7F" w:rsidP="00277CDA">
            <w:pPr>
              <w:spacing w:after="0" w:line="240" w:lineRule="auto"/>
              <w:rPr>
                <w:rFonts w:ascii="Times New Roman" w:eastAsia="Times New Roman" w:hAnsi="Times New Roman" w:cs="Times New Roman"/>
                <w:bCs/>
                <w:sz w:val="24"/>
                <w:lang w:eastAsia="ru-RU"/>
              </w:rPr>
            </w:pPr>
            <w:r w:rsidRPr="00277CDA">
              <w:rPr>
                <w:rFonts w:ascii="Times New Roman" w:eastAsia="Times New Roman" w:hAnsi="Times New Roman" w:cs="Times New Roman"/>
                <w:bCs/>
                <w:sz w:val="24"/>
                <w:lang w:eastAsia="ru-RU"/>
              </w:rPr>
              <w:lastRenderedPageBreak/>
              <w:t>Учебная практика раздела 1</w:t>
            </w:r>
          </w:p>
          <w:p w:rsidR="00ED5F7F" w:rsidRPr="00277CDA" w:rsidRDefault="00ED5F7F" w:rsidP="00277CDA">
            <w:pPr>
              <w:spacing w:after="0" w:line="240" w:lineRule="auto"/>
              <w:rPr>
                <w:rFonts w:ascii="Times New Roman" w:eastAsia="Times New Roman" w:hAnsi="Times New Roman" w:cs="Times New Roman"/>
                <w:bCs/>
                <w:sz w:val="24"/>
                <w:lang w:eastAsia="ru-RU"/>
              </w:rPr>
            </w:pPr>
            <w:r w:rsidRPr="00277CDA">
              <w:rPr>
                <w:rFonts w:ascii="Times New Roman" w:eastAsia="Times New Roman" w:hAnsi="Times New Roman" w:cs="Times New Roman"/>
                <w:bCs/>
                <w:sz w:val="24"/>
                <w:lang w:eastAsia="ru-RU"/>
              </w:rPr>
              <w:t xml:space="preserve">Виды работ </w:t>
            </w:r>
          </w:p>
          <w:p w:rsidR="00ED5F7F" w:rsidRPr="00277CDA" w:rsidRDefault="00ED5F7F" w:rsidP="00F95D58">
            <w:pPr>
              <w:numPr>
                <w:ilvl w:val="0"/>
                <w:numId w:val="18"/>
              </w:numPr>
              <w:spacing w:before="120" w:after="120" w:line="276" w:lineRule="auto"/>
              <w:rPr>
                <w:rFonts w:ascii="Times New Roman" w:eastAsia="Times New Roman" w:hAnsi="Times New Roman" w:cs="Times New Roman"/>
                <w:sz w:val="24"/>
                <w:szCs w:val="24"/>
                <w:lang w:eastAsia="x-none"/>
              </w:rPr>
            </w:pPr>
            <w:r w:rsidRPr="00277CDA">
              <w:rPr>
                <w:rFonts w:ascii="Times New Roman" w:eastAsia="Times New Roman" w:hAnsi="Times New Roman" w:cs="Times New Roman"/>
                <w:sz w:val="24"/>
                <w:szCs w:val="24"/>
                <w:lang w:eastAsia="x-none"/>
              </w:rPr>
              <w:t>Подготовка семян, сортировка луковиц и клубнелуковиц цветочных растений</w:t>
            </w:r>
          </w:p>
          <w:p w:rsidR="00ED5F7F" w:rsidRPr="00277CDA" w:rsidRDefault="00ED5F7F" w:rsidP="00F95D58">
            <w:pPr>
              <w:numPr>
                <w:ilvl w:val="0"/>
                <w:numId w:val="18"/>
              </w:numPr>
              <w:spacing w:before="120" w:after="120" w:line="276" w:lineRule="auto"/>
              <w:rPr>
                <w:rFonts w:ascii="Times New Roman" w:eastAsia="Times New Roman" w:hAnsi="Times New Roman" w:cs="Times New Roman"/>
                <w:sz w:val="24"/>
                <w:szCs w:val="24"/>
                <w:lang w:eastAsia="x-none"/>
              </w:rPr>
            </w:pPr>
            <w:r w:rsidRPr="00277CDA">
              <w:rPr>
                <w:rFonts w:ascii="Times New Roman" w:eastAsia="Times New Roman" w:hAnsi="Times New Roman" w:cs="Times New Roman"/>
                <w:sz w:val="24"/>
                <w:szCs w:val="24"/>
                <w:lang w:eastAsia="x-none"/>
              </w:rPr>
              <w:t>Пикировка и черенкование декоративных растений</w:t>
            </w:r>
          </w:p>
          <w:p w:rsidR="00ED5F7F" w:rsidRPr="00277CDA" w:rsidRDefault="00ED5F7F" w:rsidP="00F95D58">
            <w:pPr>
              <w:numPr>
                <w:ilvl w:val="0"/>
                <w:numId w:val="18"/>
              </w:numPr>
              <w:spacing w:before="120" w:after="120" w:line="276" w:lineRule="auto"/>
              <w:rPr>
                <w:rFonts w:ascii="Times New Roman" w:eastAsia="Times New Roman" w:hAnsi="Times New Roman" w:cs="Times New Roman"/>
                <w:sz w:val="24"/>
                <w:szCs w:val="24"/>
                <w:lang w:val="x-none" w:eastAsia="x-none"/>
              </w:rPr>
            </w:pPr>
            <w:r w:rsidRPr="00277CDA">
              <w:rPr>
                <w:rFonts w:ascii="Times New Roman" w:eastAsia="Times New Roman" w:hAnsi="Times New Roman" w:cs="Times New Roman"/>
                <w:sz w:val="24"/>
                <w:szCs w:val="24"/>
                <w:lang w:eastAsia="x-none"/>
              </w:rPr>
              <w:t>Выгонка луковичных растений</w:t>
            </w:r>
          </w:p>
          <w:p w:rsidR="00ED5F7F" w:rsidRPr="00277CDA" w:rsidRDefault="00ED5F7F" w:rsidP="00F95D58">
            <w:pPr>
              <w:numPr>
                <w:ilvl w:val="0"/>
                <w:numId w:val="18"/>
              </w:numPr>
              <w:spacing w:before="120" w:after="120" w:line="276" w:lineRule="auto"/>
              <w:rPr>
                <w:rFonts w:ascii="Times New Roman" w:eastAsia="Times New Roman" w:hAnsi="Times New Roman" w:cs="Times New Roman"/>
                <w:sz w:val="24"/>
                <w:szCs w:val="24"/>
                <w:lang w:val="x-none" w:eastAsia="x-none"/>
              </w:rPr>
            </w:pPr>
            <w:r w:rsidRPr="00277CDA">
              <w:rPr>
                <w:rFonts w:ascii="Times New Roman" w:eastAsia="Times New Roman" w:hAnsi="Times New Roman" w:cs="Times New Roman"/>
                <w:sz w:val="24"/>
                <w:szCs w:val="24"/>
                <w:lang w:val="x-none" w:eastAsia="x-none"/>
              </w:rPr>
              <w:t>Отбирать и составлять травосмеси</w:t>
            </w:r>
          </w:p>
          <w:p w:rsidR="00ED5F7F" w:rsidRPr="00277CDA" w:rsidRDefault="00ED5F7F" w:rsidP="00F95D58">
            <w:pPr>
              <w:numPr>
                <w:ilvl w:val="0"/>
                <w:numId w:val="18"/>
              </w:numPr>
              <w:spacing w:before="120" w:after="120" w:line="276" w:lineRule="auto"/>
              <w:rPr>
                <w:rFonts w:ascii="Times New Roman" w:eastAsia="Times New Roman" w:hAnsi="Times New Roman" w:cs="Times New Roman"/>
                <w:sz w:val="24"/>
                <w:szCs w:val="24"/>
                <w:lang w:val="x-none" w:eastAsia="x-none"/>
              </w:rPr>
            </w:pPr>
            <w:r w:rsidRPr="00277CDA">
              <w:rPr>
                <w:rFonts w:ascii="Times New Roman" w:eastAsia="Times New Roman" w:hAnsi="Times New Roman" w:cs="Times New Roman"/>
                <w:sz w:val="24"/>
                <w:szCs w:val="24"/>
                <w:lang w:val="x-none" w:eastAsia="x-none"/>
              </w:rPr>
              <w:t xml:space="preserve">Производить укатку при засыпке семян растительной смесью </w:t>
            </w:r>
          </w:p>
          <w:p w:rsidR="00ED5F7F" w:rsidRPr="00277CDA" w:rsidRDefault="00ED5F7F" w:rsidP="00F95D58">
            <w:pPr>
              <w:numPr>
                <w:ilvl w:val="0"/>
                <w:numId w:val="18"/>
              </w:numPr>
              <w:spacing w:before="120" w:after="120" w:line="276" w:lineRule="auto"/>
              <w:rPr>
                <w:rFonts w:ascii="Times New Roman" w:eastAsia="Times New Roman" w:hAnsi="Times New Roman" w:cs="Times New Roman"/>
                <w:sz w:val="24"/>
                <w:szCs w:val="24"/>
                <w:lang w:val="x-none" w:eastAsia="x-none"/>
              </w:rPr>
            </w:pPr>
            <w:r w:rsidRPr="00277CDA">
              <w:rPr>
                <w:rFonts w:ascii="Times New Roman" w:eastAsia="Times New Roman" w:hAnsi="Times New Roman" w:cs="Times New Roman"/>
                <w:sz w:val="24"/>
                <w:szCs w:val="24"/>
                <w:lang w:val="x-none" w:eastAsia="x-none"/>
              </w:rPr>
              <w:t xml:space="preserve">Владеть техникой посадки декоративных растений по рисунку </w:t>
            </w:r>
          </w:p>
          <w:p w:rsidR="00ED5F7F" w:rsidRPr="00277CDA" w:rsidRDefault="00ED5F7F" w:rsidP="00F95D58">
            <w:pPr>
              <w:numPr>
                <w:ilvl w:val="0"/>
                <w:numId w:val="18"/>
              </w:numPr>
              <w:spacing w:before="120" w:after="120" w:line="276" w:lineRule="auto"/>
              <w:rPr>
                <w:rFonts w:ascii="Times New Roman" w:eastAsia="Times New Roman" w:hAnsi="Times New Roman" w:cs="Times New Roman"/>
                <w:sz w:val="24"/>
                <w:szCs w:val="24"/>
                <w:lang w:val="x-none" w:eastAsia="x-none"/>
              </w:rPr>
            </w:pPr>
            <w:r w:rsidRPr="00277CDA">
              <w:rPr>
                <w:rFonts w:ascii="Times New Roman" w:eastAsia="Times New Roman" w:hAnsi="Times New Roman" w:cs="Times New Roman"/>
                <w:sz w:val="24"/>
                <w:szCs w:val="24"/>
                <w:lang w:val="x-none" w:eastAsia="x-none"/>
              </w:rPr>
              <w:t>Освоение агротехнических приёмов ухода за цветочно-декоративными культурами открытого грунта</w:t>
            </w:r>
          </w:p>
        </w:tc>
        <w:tc>
          <w:tcPr>
            <w:tcW w:w="534" w:type="pct"/>
            <w:tcBorders>
              <w:top w:val="single" w:sz="4" w:space="0" w:color="auto"/>
              <w:left w:val="single" w:sz="4" w:space="0" w:color="auto"/>
              <w:bottom w:val="single" w:sz="4" w:space="0" w:color="auto"/>
              <w:right w:val="single" w:sz="4" w:space="0" w:color="auto"/>
            </w:tcBorders>
            <w:vAlign w:val="center"/>
          </w:tcPr>
          <w:p w:rsidR="00ED5F7F" w:rsidRPr="00277CDA" w:rsidRDefault="00ED5F7F" w:rsidP="00277CDA">
            <w:pPr>
              <w:suppressAutoHyphens/>
              <w:spacing w:after="0" w:line="276" w:lineRule="auto"/>
              <w:jc w:val="center"/>
              <w:rPr>
                <w:rFonts w:ascii="Times New Roman" w:eastAsia="Times New Roman" w:hAnsi="Times New Roman" w:cs="Times New Roman"/>
                <w:sz w:val="24"/>
                <w:szCs w:val="24"/>
                <w:lang w:eastAsia="ru-RU"/>
              </w:rPr>
            </w:pPr>
            <w:r w:rsidRPr="00277CDA">
              <w:rPr>
                <w:rFonts w:ascii="Times New Roman" w:eastAsia="Times New Roman" w:hAnsi="Times New Roman" w:cs="Times New Roman"/>
                <w:sz w:val="24"/>
                <w:szCs w:val="24"/>
                <w:lang w:eastAsia="ru-RU"/>
              </w:rPr>
              <w:t>36</w:t>
            </w:r>
          </w:p>
        </w:tc>
      </w:tr>
    </w:tbl>
    <w:p w:rsidR="001F3F6E" w:rsidRPr="001F3F6E" w:rsidRDefault="001F3F6E" w:rsidP="00E52087">
      <w:pPr>
        <w:spacing w:after="0" w:line="276" w:lineRule="auto"/>
        <w:rPr>
          <w:rFonts w:ascii="Times New Roman" w:eastAsia="Times New Roman" w:hAnsi="Times New Roman" w:cs="Times New Roman"/>
          <w:sz w:val="28"/>
          <w:szCs w:val="28"/>
          <w:lang w:eastAsia="ru-RU"/>
        </w:rPr>
      </w:pP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2"/>
        <w:gridCol w:w="10494"/>
        <w:gridCol w:w="1559"/>
      </w:tblGrid>
      <w:tr w:rsidR="004C6E70" w:rsidRPr="00F2630A" w:rsidTr="004C6E70">
        <w:tc>
          <w:tcPr>
            <w:tcW w:w="4466" w:type="pct"/>
            <w:gridSpan w:val="2"/>
            <w:tcBorders>
              <w:top w:val="single" w:sz="4" w:space="0" w:color="auto"/>
              <w:left w:val="single" w:sz="4" w:space="0" w:color="auto"/>
              <w:bottom w:val="single" w:sz="4" w:space="0" w:color="auto"/>
              <w:right w:val="single" w:sz="4" w:space="0" w:color="auto"/>
            </w:tcBorders>
          </w:tcPr>
          <w:p w:rsidR="004C6E70" w:rsidRPr="00F2630A" w:rsidRDefault="004C6E70" w:rsidP="00E52087">
            <w:pPr>
              <w:spacing w:after="0" w:line="240" w:lineRule="auto"/>
              <w:rPr>
                <w:rFonts w:ascii="Times New Roman" w:eastAsia="Times New Roman" w:hAnsi="Times New Roman" w:cs="Times New Roman"/>
                <w:bCs/>
                <w:sz w:val="24"/>
                <w:lang w:eastAsia="ru-RU"/>
              </w:rPr>
            </w:pPr>
            <w:r w:rsidRPr="00F2630A">
              <w:rPr>
                <w:rFonts w:ascii="Times New Roman" w:eastAsia="Times New Roman" w:hAnsi="Times New Roman" w:cs="Times New Roman"/>
                <w:sz w:val="24"/>
                <w:lang w:eastAsia="ru-RU"/>
              </w:rPr>
              <w:t>МДК 02.01 Организация работ по выращиванию древесно-кустарниковой, цветочно-декоративной растительности, газонных трав</w:t>
            </w:r>
            <w:r w:rsidRPr="00F2630A">
              <w:rPr>
                <w:rFonts w:ascii="Times New Roman" w:eastAsia="Times New Roman" w:hAnsi="Times New Roman" w:cs="Times New Roman"/>
                <w:bCs/>
                <w:sz w:val="24"/>
                <w:lang w:eastAsia="ru-RU"/>
              </w:rPr>
              <w:t xml:space="preserve">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F2630A" w:rsidRDefault="004C6E70" w:rsidP="00E52087">
            <w:pPr>
              <w:suppressAutoHyphens/>
              <w:spacing w:after="0" w:line="276" w:lineRule="auto"/>
              <w:jc w:val="center"/>
              <w:rPr>
                <w:rFonts w:ascii="Times New Roman" w:eastAsia="Times New Roman" w:hAnsi="Times New Roman" w:cs="Times New Roman"/>
                <w:sz w:val="24"/>
                <w:szCs w:val="24"/>
                <w:lang w:eastAsia="ru-RU"/>
              </w:rPr>
            </w:pPr>
          </w:p>
        </w:tc>
      </w:tr>
      <w:tr w:rsidR="004C6E70" w:rsidRPr="00B04FB2" w:rsidTr="004C6E70">
        <w:tc>
          <w:tcPr>
            <w:tcW w:w="4466" w:type="pct"/>
            <w:gridSpan w:val="2"/>
            <w:tcBorders>
              <w:top w:val="single" w:sz="4" w:space="0" w:color="auto"/>
              <w:left w:val="single" w:sz="4" w:space="0" w:color="auto"/>
              <w:bottom w:val="single" w:sz="4" w:space="0" w:color="auto"/>
              <w:right w:val="single" w:sz="4" w:space="0" w:color="auto"/>
            </w:tcBorders>
          </w:tcPr>
          <w:p w:rsidR="004C6E70" w:rsidRPr="007C76F9"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Раздел 02.01.02 </w:t>
            </w:r>
            <w:r w:rsidRPr="00B04FB2">
              <w:rPr>
                <w:rFonts w:ascii="Times New Roman" w:eastAsia="Times New Roman" w:hAnsi="Times New Roman" w:cs="Times New Roman"/>
                <w:sz w:val="24"/>
                <w:lang w:eastAsia="ru-RU"/>
              </w:rPr>
              <w:t>Организация работ по выращиванию древесно-кустарников</w:t>
            </w:r>
            <w:r>
              <w:rPr>
                <w:rFonts w:ascii="Times New Roman" w:eastAsia="Times New Roman" w:hAnsi="Times New Roman" w:cs="Times New Roman"/>
                <w:sz w:val="24"/>
                <w:lang w:eastAsia="ru-RU"/>
              </w:rPr>
              <w:t>ых растений</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w:t>
            </w:r>
          </w:p>
        </w:tc>
      </w:tr>
      <w:tr w:rsidR="004C6E70" w:rsidRPr="00B04FB2" w:rsidTr="004C6E70">
        <w:tc>
          <w:tcPr>
            <w:tcW w:w="871" w:type="pct"/>
            <w:vMerge w:val="restart"/>
            <w:tcBorders>
              <w:top w:val="single" w:sz="4" w:space="0" w:color="auto"/>
              <w:left w:val="single" w:sz="4" w:space="0" w:color="auto"/>
              <w:bottom w:val="single" w:sz="4" w:space="0" w:color="auto"/>
              <w:right w:val="single" w:sz="4" w:space="0" w:color="auto"/>
            </w:tcBorders>
          </w:tcPr>
          <w:p w:rsidR="004C6E70" w:rsidRPr="00B04FB2" w:rsidRDefault="004C6E70" w:rsidP="00E52087">
            <w:pPr>
              <w:spacing w:after="0" w:line="240" w:lineRule="auto"/>
              <w:rPr>
                <w:rFonts w:ascii="Times New Roman" w:eastAsia="Times New Roman" w:hAnsi="Times New Roman" w:cs="Times New Roman"/>
                <w:bCs/>
                <w:sz w:val="24"/>
                <w:lang w:eastAsia="ru-RU"/>
              </w:rPr>
            </w:pPr>
            <w:r w:rsidRPr="00B04FB2">
              <w:rPr>
                <w:rFonts w:ascii="Times New Roman" w:eastAsia="Times New Roman" w:hAnsi="Times New Roman" w:cs="Times New Roman"/>
                <w:bCs/>
                <w:sz w:val="24"/>
                <w:lang w:eastAsia="ru-RU"/>
              </w:rPr>
              <w:t>Тема 2.1.</w:t>
            </w:r>
          </w:p>
          <w:p w:rsidR="004C6E70" w:rsidRPr="00B04FB2" w:rsidRDefault="004C6E70" w:rsidP="00E52087">
            <w:pPr>
              <w:spacing w:after="0" w:line="240" w:lineRule="auto"/>
              <w:rPr>
                <w:rFonts w:ascii="Times New Roman" w:eastAsia="Times New Roman" w:hAnsi="Times New Roman" w:cs="Times New Roman"/>
                <w:bCs/>
                <w:sz w:val="24"/>
                <w:lang w:eastAsia="ru-RU"/>
              </w:rPr>
            </w:pPr>
            <w:r w:rsidRPr="00B04FB2">
              <w:rPr>
                <w:rFonts w:ascii="Times New Roman" w:eastAsia="Times New Roman" w:hAnsi="Times New Roman" w:cs="Times New Roman"/>
                <w:bCs/>
                <w:sz w:val="24"/>
                <w:lang w:eastAsia="ru-RU"/>
              </w:rPr>
              <w:t xml:space="preserve">Выращивание, уход и использование древесно-кустарниковых растений в озеленении </w:t>
            </w:r>
          </w:p>
        </w:tc>
        <w:tc>
          <w:tcPr>
            <w:tcW w:w="3595" w:type="pct"/>
            <w:tcBorders>
              <w:top w:val="single" w:sz="4" w:space="0" w:color="auto"/>
              <w:left w:val="single" w:sz="4" w:space="0" w:color="auto"/>
              <w:bottom w:val="single" w:sz="4" w:space="0" w:color="auto"/>
              <w:right w:val="single" w:sz="4" w:space="0" w:color="auto"/>
            </w:tcBorders>
            <w:hideMark/>
          </w:tcPr>
          <w:p w:rsidR="004C6E70" w:rsidRPr="00B04FB2" w:rsidRDefault="004C6E70" w:rsidP="00E52087">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bCs/>
                <w:sz w:val="24"/>
                <w:lang w:eastAsia="ru-RU"/>
              </w:rPr>
              <w:t xml:space="preserve">Содержание </w:t>
            </w:r>
          </w:p>
        </w:tc>
        <w:tc>
          <w:tcPr>
            <w:tcW w:w="534" w:type="pct"/>
            <w:tcBorders>
              <w:top w:val="single" w:sz="4" w:space="0" w:color="auto"/>
              <w:left w:val="single" w:sz="4" w:space="0" w:color="auto"/>
              <w:bottom w:val="single" w:sz="4" w:space="0" w:color="auto"/>
              <w:right w:val="single" w:sz="4" w:space="0" w:color="auto"/>
            </w:tcBorders>
            <w:vAlign w:val="center"/>
            <w:hideMark/>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hideMark/>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hideMark/>
          </w:tcPr>
          <w:p w:rsidR="004C6E70" w:rsidRPr="00B04FB2" w:rsidRDefault="004C6E70" w:rsidP="00E012A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w:t>
            </w:r>
            <w:r w:rsidRPr="00B04FB2">
              <w:rPr>
                <w:rFonts w:ascii="Times New Roman" w:eastAsia="Times New Roman" w:hAnsi="Times New Roman" w:cs="Times New Roman"/>
                <w:sz w:val="24"/>
                <w:lang w:eastAsia="ru-RU"/>
              </w:rPr>
              <w:t xml:space="preserve">. График посева культур, высадки рассады.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012A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r w:rsidRPr="00B04FB2">
              <w:rPr>
                <w:rFonts w:ascii="Times New Roman" w:eastAsia="Times New Roman" w:hAnsi="Times New Roman" w:cs="Times New Roman"/>
                <w:sz w:val="24"/>
                <w:lang w:eastAsia="ru-RU"/>
              </w:rPr>
              <w:t>Мето</w:t>
            </w:r>
            <w:r>
              <w:rPr>
                <w:rFonts w:ascii="Times New Roman" w:eastAsia="Times New Roman" w:hAnsi="Times New Roman" w:cs="Times New Roman"/>
                <w:sz w:val="24"/>
                <w:lang w:eastAsia="ru-RU"/>
              </w:rPr>
              <w:t xml:space="preserve">ды вегетативного </w:t>
            </w:r>
            <w:r w:rsidRPr="00B04FB2">
              <w:rPr>
                <w:rFonts w:ascii="Times New Roman" w:eastAsia="Times New Roman" w:hAnsi="Times New Roman" w:cs="Times New Roman"/>
                <w:sz w:val="24"/>
                <w:lang w:eastAsia="ru-RU"/>
              </w:rPr>
              <w:t xml:space="preserve">размножения декоративных растений.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012A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3.Методы </w:t>
            </w:r>
            <w:r w:rsidRPr="00B04FB2">
              <w:rPr>
                <w:rFonts w:ascii="Times New Roman" w:eastAsia="Times New Roman" w:hAnsi="Times New Roman" w:cs="Times New Roman"/>
                <w:sz w:val="24"/>
                <w:lang w:eastAsia="ru-RU"/>
              </w:rPr>
              <w:t xml:space="preserve">генеративного размножения декоративных растений.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012A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w:t>
            </w:r>
            <w:r w:rsidRPr="00B04FB2">
              <w:rPr>
                <w:rFonts w:ascii="Times New Roman" w:eastAsia="Times New Roman" w:hAnsi="Times New Roman" w:cs="Times New Roman"/>
                <w:sz w:val="24"/>
                <w:lang w:eastAsia="ru-RU"/>
              </w:rPr>
              <w:t xml:space="preserve">Методы, сроки стратификации семян.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012A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w:t>
            </w:r>
            <w:r w:rsidRPr="00B04FB2">
              <w:rPr>
                <w:rFonts w:ascii="Times New Roman" w:eastAsia="Times New Roman" w:hAnsi="Times New Roman" w:cs="Times New Roman"/>
                <w:sz w:val="24"/>
                <w:lang w:eastAsia="ru-RU"/>
              </w:rPr>
              <w:t>Технологии вегетативного размножения декоративных растений</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hideMark/>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hideMark/>
          </w:tcPr>
          <w:p w:rsidR="004C6E70" w:rsidRPr="00B04FB2" w:rsidRDefault="004C6E70" w:rsidP="00E012A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r w:rsidRPr="00B04FB2">
              <w:rPr>
                <w:rFonts w:ascii="Times New Roman" w:eastAsia="Times New Roman" w:hAnsi="Times New Roman" w:cs="Times New Roman"/>
                <w:sz w:val="24"/>
                <w:lang w:eastAsia="ru-RU"/>
              </w:rPr>
              <w:t xml:space="preserve">. Виды, способы и схемы посева семян древесных, древесно-кустарниковых растений. </w:t>
            </w:r>
          </w:p>
        </w:tc>
        <w:tc>
          <w:tcPr>
            <w:tcW w:w="534" w:type="pct"/>
            <w:tcBorders>
              <w:top w:val="single" w:sz="4" w:space="0" w:color="auto"/>
              <w:left w:val="single" w:sz="4" w:space="0" w:color="auto"/>
              <w:bottom w:val="single" w:sz="4" w:space="0" w:color="auto"/>
              <w:right w:val="single" w:sz="4" w:space="0" w:color="auto"/>
            </w:tcBorders>
            <w:vAlign w:val="center"/>
            <w:hideMark/>
          </w:tcPr>
          <w:p w:rsidR="004C6E70" w:rsidRPr="00B04FB2" w:rsidRDefault="004C6E70" w:rsidP="00E52087">
            <w:pPr>
              <w:spacing w:after="0" w:line="240"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Default="004C6E70" w:rsidP="00E012A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7.</w:t>
            </w:r>
            <w:r w:rsidRPr="00B04FB2">
              <w:rPr>
                <w:rFonts w:ascii="Times New Roman" w:eastAsia="Times New Roman" w:hAnsi="Times New Roman" w:cs="Times New Roman"/>
                <w:sz w:val="24"/>
                <w:lang w:eastAsia="ru-RU"/>
              </w:rPr>
              <w:t xml:space="preserve">Виды, способы </w:t>
            </w:r>
            <w:r>
              <w:rPr>
                <w:rFonts w:ascii="Times New Roman" w:eastAsia="Times New Roman" w:hAnsi="Times New Roman" w:cs="Times New Roman"/>
                <w:sz w:val="24"/>
                <w:lang w:eastAsia="ru-RU"/>
              </w:rPr>
              <w:t xml:space="preserve">и схемы посева семян </w:t>
            </w:r>
            <w:r w:rsidRPr="00B04FB2">
              <w:rPr>
                <w:rFonts w:ascii="Times New Roman" w:eastAsia="Times New Roman" w:hAnsi="Times New Roman" w:cs="Times New Roman"/>
                <w:sz w:val="24"/>
                <w:lang w:eastAsia="ru-RU"/>
              </w:rPr>
              <w:t>древесно-кустарниковых растений.</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Default="004C6E70" w:rsidP="00E012A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8.</w:t>
            </w:r>
            <w:r w:rsidRPr="00B04FB2">
              <w:rPr>
                <w:rFonts w:ascii="Times New Roman" w:eastAsia="Times New Roman" w:hAnsi="Times New Roman" w:cs="Times New Roman"/>
                <w:sz w:val="24"/>
                <w:lang w:eastAsia="ru-RU"/>
              </w:rPr>
              <w:t>Виды, способы и схемы посева семян д</w:t>
            </w:r>
            <w:r>
              <w:rPr>
                <w:rFonts w:ascii="Times New Roman" w:eastAsia="Times New Roman" w:hAnsi="Times New Roman" w:cs="Times New Roman"/>
                <w:sz w:val="24"/>
                <w:lang w:eastAsia="ru-RU"/>
              </w:rPr>
              <w:t>екоративных</w:t>
            </w:r>
            <w:r w:rsidRPr="00B04FB2">
              <w:rPr>
                <w:rFonts w:ascii="Times New Roman" w:eastAsia="Times New Roman" w:hAnsi="Times New Roman" w:cs="Times New Roman"/>
                <w:sz w:val="24"/>
                <w:lang w:eastAsia="ru-RU"/>
              </w:rPr>
              <w:t xml:space="preserve"> растений.</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hideMark/>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012A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9.</w:t>
            </w:r>
            <w:r w:rsidRPr="00B04FB2">
              <w:rPr>
                <w:rFonts w:ascii="Times New Roman" w:eastAsia="Times New Roman" w:hAnsi="Times New Roman" w:cs="Times New Roman"/>
                <w:sz w:val="24"/>
                <w:lang w:eastAsia="ru-RU"/>
              </w:rPr>
              <w:t xml:space="preserve">Технологии и сроки заготовки черенков.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Default="004C6E70" w:rsidP="00E012A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10.</w:t>
            </w:r>
            <w:r w:rsidRPr="00B04FB2">
              <w:rPr>
                <w:rFonts w:ascii="Times New Roman" w:eastAsia="Times New Roman" w:hAnsi="Times New Roman" w:cs="Times New Roman"/>
                <w:sz w:val="24"/>
                <w:lang w:eastAsia="ru-RU"/>
              </w:rPr>
              <w:t xml:space="preserve">Технологии внесения удобрений и подкормки растений. Типы и свойства мульчи.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11.</w:t>
            </w:r>
            <w:r w:rsidRPr="00B04FB2">
              <w:rPr>
                <w:rFonts w:ascii="Times New Roman" w:eastAsia="Times New Roman" w:hAnsi="Times New Roman" w:cs="Times New Roman"/>
                <w:sz w:val="24"/>
                <w:lang w:eastAsia="ru-RU"/>
              </w:rPr>
              <w:t>Технологии обрезки и формирования крон молодых деревьев и кустарников.</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hideMark/>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hideMark/>
          </w:tcPr>
          <w:p w:rsidR="004C6E70" w:rsidRPr="00B04FB2" w:rsidRDefault="004C6E70" w:rsidP="002B5B1C">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12.</w:t>
            </w:r>
            <w:r w:rsidRPr="00B04FB2">
              <w:rPr>
                <w:rFonts w:ascii="Times New Roman" w:eastAsia="Times New Roman" w:hAnsi="Times New Roman" w:cs="Times New Roman"/>
                <w:sz w:val="24"/>
                <w:lang w:eastAsia="ru-RU"/>
              </w:rPr>
              <w:t>Практическое занятие № 1: Изучение морфологических особенностей плодов и семян декоративных деревьев</w:t>
            </w:r>
            <w:r>
              <w:rPr>
                <w:rFonts w:ascii="Times New Roman" w:eastAsia="Times New Roman" w:hAnsi="Times New Roman" w:cs="Times New Roman"/>
                <w:sz w:val="24"/>
                <w:lang w:eastAsia="ru-RU"/>
              </w:rPr>
              <w:t>.</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13.</w:t>
            </w:r>
            <w:r w:rsidRPr="00B04FB2">
              <w:rPr>
                <w:rFonts w:ascii="Times New Roman" w:eastAsia="Times New Roman" w:hAnsi="Times New Roman" w:cs="Times New Roman"/>
                <w:sz w:val="24"/>
                <w:lang w:eastAsia="ru-RU"/>
              </w:rPr>
              <w:t xml:space="preserve">Изучение морфологических особенностей плодов </w:t>
            </w:r>
            <w:r>
              <w:rPr>
                <w:rFonts w:ascii="Times New Roman" w:eastAsia="Times New Roman" w:hAnsi="Times New Roman" w:cs="Times New Roman"/>
                <w:sz w:val="24"/>
                <w:lang w:eastAsia="ru-RU"/>
              </w:rPr>
              <w:t xml:space="preserve">и семян декоративных </w:t>
            </w:r>
            <w:r w:rsidRPr="00B04FB2">
              <w:rPr>
                <w:rFonts w:ascii="Times New Roman" w:eastAsia="Times New Roman" w:hAnsi="Times New Roman" w:cs="Times New Roman"/>
                <w:sz w:val="24"/>
                <w:lang w:eastAsia="ru-RU"/>
              </w:rPr>
              <w:t>кустарников</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hideMark/>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hideMark/>
          </w:tcPr>
          <w:p w:rsidR="004C6E70" w:rsidRPr="00B04FB2"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14.</w:t>
            </w:r>
            <w:r w:rsidRPr="00B04FB2">
              <w:rPr>
                <w:rFonts w:ascii="Times New Roman" w:eastAsia="Times New Roman" w:hAnsi="Times New Roman" w:cs="Times New Roman"/>
                <w:sz w:val="24"/>
                <w:lang w:eastAsia="ru-RU"/>
              </w:rPr>
              <w:t>Практическое занятие № 2: Изучение морфологических особенностей побегов в безлистном состоянии</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2</w:t>
            </w:r>
          </w:p>
        </w:tc>
      </w:tr>
      <w:tr w:rsidR="004C6E70" w:rsidRPr="00B04FB2" w:rsidTr="004C6E70">
        <w:trPr>
          <w:trHeight w:val="416"/>
        </w:trPr>
        <w:tc>
          <w:tcPr>
            <w:tcW w:w="871" w:type="pct"/>
            <w:vMerge w:val="restart"/>
            <w:tcBorders>
              <w:top w:val="single" w:sz="4" w:space="0" w:color="auto"/>
              <w:left w:val="single" w:sz="4" w:space="0" w:color="auto"/>
              <w:bottom w:val="single" w:sz="4" w:space="0" w:color="auto"/>
              <w:right w:val="single" w:sz="4" w:space="0" w:color="auto"/>
            </w:tcBorders>
            <w:hideMark/>
          </w:tcPr>
          <w:p w:rsidR="004C6E70" w:rsidRPr="00B04FB2" w:rsidRDefault="004C6E70" w:rsidP="00E52087">
            <w:pPr>
              <w:spacing w:after="0" w:line="240" w:lineRule="auto"/>
              <w:rPr>
                <w:rFonts w:ascii="Times New Roman" w:eastAsia="Times New Roman" w:hAnsi="Times New Roman" w:cs="Times New Roman"/>
                <w:bCs/>
                <w:sz w:val="24"/>
                <w:lang w:eastAsia="ru-RU"/>
              </w:rPr>
            </w:pPr>
            <w:r w:rsidRPr="00B04FB2">
              <w:rPr>
                <w:rFonts w:ascii="Times New Roman" w:eastAsia="Times New Roman" w:hAnsi="Times New Roman" w:cs="Times New Roman"/>
                <w:bCs/>
                <w:sz w:val="24"/>
                <w:lang w:eastAsia="ru-RU"/>
              </w:rPr>
              <w:t xml:space="preserve">Тема 2.2. </w:t>
            </w:r>
          </w:p>
          <w:p w:rsidR="004C6E70" w:rsidRPr="00B04FB2" w:rsidRDefault="004C6E70" w:rsidP="00E52087">
            <w:pPr>
              <w:spacing w:after="0" w:line="240" w:lineRule="auto"/>
              <w:rPr>
                <w:rFonts w:ascii="Times New Roman" w:eastAsia="Times New Roman" w:hAnsi="Times New Roman" w:cs="Times New Roman"/>
                <w:bCs/>
                <w:sz w:val="24"/>
                <w:lang w:eastAsia="ru-RU"/>
              </w:rPr>
            </w:pPr>
            <w:r w:rsidRPr="00B04FB2">
              <w:rPr>
                <w:rFonts w:ascii="Times New Roman" w:eastAsia="Times New Roman" w:hAnsi="Times New Roman" w:cs="Times New Roman"/>
                <w:bCs/>
                <w:sz w:val="24"/>
                <w:lang w:eastAsia="ru-RU"/>
              </w:rPr>
              <w:t>Декоративные питомники</w:t>
            </w:r>
          </w:p>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hideMark/>
          </w:tcPr>
          <w:p w:rsidR="004C6E70" w:rsidRPr="00B04FB2" w:rsidRDefault="004C6E70" w:rsidP="00E52087">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bCs/>
                <w:sz w:val="24"/>
                <w:lang w:eastAsia="ru-RU"/>
              </w:rPr>
              <w:t xml:space="preserve">Содержание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hideMark/>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hideMark/>
          </w:tcPr>
          <w:p w:rsidR="004C6E70" w:rsidRPr="00B04FB2"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15</w:t>
            </w:r>
            <w:r w:rsidRPr="00B04FB2">
              <w:rPr>
                <w:rFonts w:ascii="Times New Roman" w:eastAsia="Times New Roman" w:hAnsi="Times New Roman" w:cs="Times New Roman"/>
                <w:sz w:val="24"/>
                <w:lang w:eastAsia="ru-RU"/>
              </w:rPr>
              <w:t xml:space="preserve">. Декоративное </w:t>
            </w:r>
            <w:proofErr w:type="spellStart"/>
            <w:r w:rsidRPr="00B04FB2">
              <w:rPr>
                <w:rFonts w:ascii="Times New Roman" w:eastAsia="Times New Roman" w:hAnsi="Times New Roman" w:cs="Times New Roman"/>
                <w:sz w:val="24"/>
                <w:lang w:eastAsia="ru-RU"/>
              </w:rPr>
              <w:t>древоводство</w:t>
            </w:r>
            <w:proofErr w:type="spellEnd"/>
            <w:r w:rsidRPr="00B04FB2">
              <w:rPr>
                <w:rFonts w:ascii="Times New Roman" w:eastAsia="Times New Roman" w:hAnsi="Times New Roman" w:cs="Times New Roman"/>
                <w:sz w:val="24"/>
                <w:lang w:eastAsia="ru-RU"/>
              </w:rPr>
              <w:t xml:space="preserve"> как отрасль растениеводства. Задачи и роль в озеленении городов.</w:t>
            </w:r>
          </w:p>
        </w:tc>
        <w:tc>
          <w:tcPr>
            <w:tcW w:w="534" w:type="pct"/>
            <w:tcBorders>
              <w:top w:val="single" w:sz="4" w:space="0" w:color="auto"/>
              <w:left w:val="single" w:sz="4" w:space="0" w:color="auto"/>
              <w:right w:val="single" w:sz="4" w:space="0" w:color="auto"/>
            </w:tcBorders>
            <w:vAlign w:val="center"/>
            <w:hideMark/>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hideMark/>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hideMark/>
          </w:tcPr>
          <w:p w:rsidR="004C6E70" w:rsidRPr="00B04FB2"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16</w:t>
            </w:r>
            <w:r w:rsidRPr="00B04FB2">
              <w:rPr>
                <w:rFonts w:ascii="Times New Roman" w:eastAsia="Times New Roman" w:hAnsi="Times New Roman" w:cs="Times New Roman"/>
                <w:sz w:val="24"/>
                <w:lang w:eastAsia="ru-RU"/>
              </w:rPr>
              <w:t>. Роль и значение питомников в деле обеспечения зеленого строительства</w:t>
            </w:r>
          </w:p>
          <w:p w:rsidR="004C6E70" w:rsidRPr="00B04FB2" w:rsidRDefault="004C6E70" w:rsidP="002B5B1C">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 xml:space="preserve">высококачественным посадочным материалом. </w:t>
            </w:r>
          </w:p>
        </w:tc>
        <w:tc>
          <w:tcPr>
            <w:tcW w:w="534" w:type="pct"/>
            <w:tcBorders>
              <w:left w:val="single" w:sz="4" w:space="0" w:color="auto"/>
              <w:bottom w:val="single" w:sz="4" w:space="0" w:color="auto"/>
              <w:right w:val="single" w:sz="4" w:space="0" w:color="auto"/>
            </w:tcBorders>
            <w:vAlign w:val="center"/>
            <w:hideMark/>
          </w:tcPr>
          <w:p w:rsidR="004C6E70" w:rsidRPr="00B04FB2" w:rsidRDefault="004C6E70" w:rsidP="00E520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17.</w:t>
            </w:r>
            <w:r w:rsidRPr="00B04FB2">
              <w:rPr>
                <w:rFonts w:ascii="Times New Roman" w:eastAsia="Times New Roman" w:hAnsi="Times New Roman" w:cs="Times New Roman"/>
                <w:sz w:val="24"/>
                <w:lang w:eastAsia="ru-RU"/>
              </w:rPr>
              <w:t>Специфика питомников.</w:t>
            </w:r>
          </w:p>
        </w:tc>
        <w:tc>
          <w:tcPr>
            <w:tcW w:w="534" w:type="pct"/>
            <w:tcBorders>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2B5B1C">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18.</w:t>
            </w:r>
            <w:r w:rsidRPr="00B04FB2">
              <w:rPr>
                <w:rFonts w:ascii="Times New Roman" w:eastAsia="Times New Roman" w:hAnsi="Times New Roman" w:cs="Times New Roman"/>
                <w:sz w:val="24"/>
                <w:lang w:eastAsia="ru-RU"/>
              </w:rPr>
              <w:t xml:space="preserve">Выбор места под питомник. Размеры питомников.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Default="004C6E70" w:rsidP="00E012A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19.</w:t>
            </w:r>
            <w:r w:rsidRPr="00B04FB2">
              <w:rPr>
                <w:rFonts w:ascii="Times New Roman" w:eastAsia="Times New Roman" w:hAnsi="Times New Roman" w:cs="Times New Roman"/>
                <w:sz w:val="24"/>
                <w:lang w:eastAsia="ru-RU"/>
              </w:rPr>
              <w:t>Производственная структур питомника.</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2B5B1C">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20.</w:t>
            </w:r>
            <w:r w:rsidRPr="00B04FB2">
              <w:rPr>
                <w:rFonts w:ascii="Times New Roman" w:eastAsia="Times New Roman" w:hAnsi="Times New Roman" w:cs="Times New Roman"/>
                <w:sz w:val="24"/>
                <w:lang w:eastAsia="ru-RU"/>
              </w:rPr>
              <w:t xml:space="preserve">Особенности обработки почвы в питомнике.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Default="004C6E70" w:rsidP="00E012A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21.</w:t>
            </w:r>
            <w:r w:rsidRPr="00B04FB2">
              <w:rPr>
                <w:rFonts w:ascii="Times New Roman" w:eastAsia="Times New Roman" w:hAnsi="Times New Roman" w:cs="Times New Roman"/>
                <w:sz w:val="24"/>
                <w:lang w:eastAsia="ru-RU"/>
              </w:rPr>
              <w:t xml:space="preserve">Значение севооборотов. Севообороты в разных отделах питомника. </w:t>
            </w:r>
            <w:proofErr w:type="spellStart"/>
            <w:r w:rsidRPr="00B04FB2">
              <w:rPr>
                <w:rFonts w:ascii="Times New Roman" w:eastAsia="Times New Roman" w:hAnsi="Times New Roman" w:cs="Times New Roman"/>
                <w:sz w:val="24"/>
                <w:lang w:eastAsia="ru-RU"/>
              </w:rPr>
              <w:t>Культурообороты</w:t>
            </w:r>
            <w:proofErr w:type="spellEnd"/>
            <w:r w:rsidRPr="00B04FB2">
              <w:rPr>
                <w:rFonts w:ascii="Times New Roman" w:eastAsia="Times New Roman" w:hAnsi="Times New Roman" w:cs="Times New Roman"/>
                <w:sz w:val="24"/>
                <w:lang w:eastAsia="ru-RU"/>
              </w:rPr>
              <w:t xml:space="preserve"> в питомнике.</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2B5B1C">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22.</w:t>
            </w:r>
            <w:r w:rsidRPr="00B04FB2">
              <w:rPr>
                <w:rFonts w:ascii="Times New Roman" w:eastAsia="Times New Roman" w:hAnsi="Times New Roman" w:cs="Times New Roman"/>
                <w:sz w:val="24"/>
                <w:lang w:eastAsia="ru-RU"/>
              </w:rPr>
              <w:t xml:space="preserve">Удобрение почвы. Виды удобрений.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Default="004C6E70" w:rsidP="00E012A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23.</w:t>
            </w:r>
            <w:r w:rsidRPr="00B04FB2">
              <w:rPr>
                <w:rFonts w:ascii="Times New Roman" w:eastAsia="Times New Roman" w:hAnsi="Times New Roman" w:cs="Times New Roman"/>
                <w:sz w:val="24"/>
                <w:lang w:eastAsia="ru-RU"/>
              </w:rPr>
              <w:t>Система внесения удобрений.</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012A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24.</w:t>
            </w:r>
            <w:r w:rsidRPr="00B04FB2">
              <w:rPr>
                <w:rFonts w:ascii="Times New Roman" w:eastAsia="Times New Roman" w:hAnsi="Times New Roman" w:cs="Times New Roman"/>
                <w:sz w:val="24"/>
                <w:lang w:eastAsia="ru-RU"/>
              </w:rPr>
              <w:t xml:space="preserve">Маточный отдел. Посевное отделение. Вегетативное отделение.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2B5B1C">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25.</w:t>
            </w:r>
            <w:r w:rsidRPr="00B04FB2">
              <w:rPr>
                <w:rFonts w:ascii="Times New Roman" w:eastAsia="Times New Roman" w:hAnsi="Times New Roman" w:cs="Times New Roman"/>
                <w:sz w:val="24"/>
                <w:lang w:eastAsia="ru-RU"/>
              </w:rPr>
              <w:t xml:space="preserve">Отдел формирования древесных растений.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26.</w:t>
            </w:r>
            <w:r w:rsidRPr="00B04FB2">
              <w:rPr>
                <w:rFonts w:ascii="Times New Roman" w:eastAsia="Times New Roman" w:hAnsi="Times New Roman" w:cs="Times New Roman"/>
                <w:sz w:val="24"/>
                <w:lang w:eastAsia="ru-RU"/>
              </w:rPr>
              <w:t>Отдел плодовых и ягодных растений.</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27.</w:t>
            </w:r>
            <w:r w:rsidRPr="00B04FB2">
              <w:rPr>
                <w:rFonts w:ascii="Times New Roman" w:eastAsia="Times New Roman" w:hAnsi="Times New Roman" w:cs="Times New Roman"/>
                <w:sz w:val="24"/>
                <w:lang w:eastAsia="ru-RU"/>
              </w:rPr>
              <w:t>Отдел контейнерного выращивания. Непроизводственная часть питомника.</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hideMark/>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28.</w:t>
            </w:r>
            <w:r w:rsidRPr="00B04FB2">
              <w:rPr>
                <w:rFonts w:ascii="Times New Roman" w:eastAsia="Times New Roman" w:hAnsi="Times New Roman" w:cs="Times New Roman"/>
                <w:sz w:val="24"/>
                <w:lang w:eastAsia="ru-RU"/>
              </w:rPr>
              <w:t>Практическое занятие № 3: Расчет необходимого количества посадочного материала для закладки школ питомника для выполнения производственной программы</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top w:val="single" w:sz="4" w:space="0" w:color="auto"/>
              <w:left w:val="single" w:sz="4" w:space="0" w:color="auto"/>
              <w:bottom w:val="single" w:sz="4" w:space="0" w:color="auto"/>
              <w:right w:val="single" w:sz="4" w:space="0" w:color="auto"/>
            </w:tcBorders>
            <w:vAlign w:val="center"/>
            <w:hideMark/>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hideMark/>
          </w:tcPr>
          <w:p w:rsidR="004C6E70" w:rsidRPr="00B04FB2"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29.Практическое занятие № 4</w:t>
            </w:r>
            <w:r w:rsidRPr="00B04FB2">
              <w:rPr>
                <w:rFonts w:ascii="Times New Roman" w:eastAsia="Times New Roman" w:hAnsi="Times New Roman" w:cs="Times New Roman"/>
                <w:sz w:val="24"/>
                <w:lang w:eastAsia="ru-RU"/>
              </w:rPr>
              <w:t>: Расчет необходимого количества посадочного материала для закладки школ питомника для выполнения производственной программы</w:t>
            </w:r>
          </w:p>
        </w:tc>
        <w:tc>
          <w:tcPr>
            <w:tcW w:w="534" w:type="pct"/>
            <w:tcBorders>
              <w:top w:val="single" w:sz="4" w:space="0" w:color="auto"/>
              <w:left w:val="single" w:sz="4" w:space="0" w:color="auto"/>
              <w:bottom w:val="single" w:sz="4" w:space="0" w:color="auto"/>
              <w:right w:val="single" w:sz="4" w:space="0" w:color="auto"/>
            </w:tcBorders>
            <w:vAlign w:val="center"/>
            <w:hideMark/>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val="restart"/>
            <w:tcBorders>
              <w:top w:val="single" w:sz="4" w:space="0" w:color="auto"/>
              <w:left w:val="single" w:sz="4" w:space="0" w:color="auto"/>
              <w:right w:val="single" w:sz="4" w:space="0" w:color="auto"/>
            </w:tcBorders>
          </w:tcPr>
          <w:p w:rsidR="004C6E70" w:rsidRPr="00B04FB2" w:rsidRDefault="004C6E70" w:rsidP="00E52087">
            <w:pPr>
              <w:spacing w:after="0" w:line="240" w:lineRule="auto"/>
              <w:rPr>
                <w:rFonts w:ascii="Times New Roman" w:eastAsia="Times New Roman" w:hAnsi="Times New Roman" w:cs="Times New Roman"/>
                <w:bCs/>
                <w:sz w:val="24"/>
                <w:lang w:eastAsia="ru-RU"/>
              </w:rPr>
            </w:pPr>
            <w:r w:rsidRPr="00B04FB2">
              <w:rPr>
                <w:rFonts w:ascii="Times New Roman" w:eastAsia="Times New Roman" w:hAnsi="Times New Roman" w:cs="Times New Roman"/>
                <w:bCs/>
                <w:sz w:val="24"/>
                <w:lang w:eastAsia="ru-RU"/>
              </w:rPr>
              <w:t xml:space="preserve">Тема 2.3. </w:t>
            </w:r>
          </w:p>
          <w:p w:rsidR="004C6E70" w:rsidRPr="00B04FB2" w:rsidRDefault="004C6E70" w:rsidP="00E52087">
            <w:pPr>
              <w:spacing w:after="0" w:line="240" w:lineRule="auto"/>
              <w:rPr>
                <w:rFonts w:ascii="Times New Roman" w:eastAsia="Times New Roman" w:hAnsi="Times New Roman" w:cs="Times New Roman"/>
                <w:bCs/>
                <w:sz w:val="24"/>
                <w:lang w:eastAsia="ru-RU"/>
              </w:rPr>
            </w:pPr>
            <w:r w:rsidRPr="00B04FB2">
              <w:rPr>
                <w:rFonts w:ascii="Times New Roman" w:eastAsia="Times New Roman" w:hAnsi="Times New Roman" w:cs="Times New Roman"/>
                <w:bCs/>
                <w:sz w:val="24"/>
                <w:lang w:eastAsia="ru-RU"/>
              </w:rPr>
              <w:t>Ассортимент декоративных древесных растений</w:t>
            </w:r>
          </w:p>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52087">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bCs/>
                <w:sz w:val="24"/>
                <w:lang w:eastAsia="ru-RU"/>
              </w:rPr>
              <w:t xml:space="preserve">Содержание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2B5B1C">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30</w:t>
            </w:r>
            <w:r w:rsidRPr="00B04FB2">
              <w:rPr>
                <w:rFonts w:ascii="Times New Roman" w:eastAsia="Times New Roman" w:hAnsi="Times New Roman" w:cs="Times New Roman"/>
                <w:sz w:val="24"/>
                <w:lang w:eastAsia="ru-RU"/>
              </w:rPr>
              <w:t xml:space="preserve">. Районирование территории России для целей зеленого строительства.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Default="004C6E70" w:rsidP="00E012A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31.</w:t>
            </w:r>
            <w:r w:rsidRPr="00B04FB2">
              <w:rPr>
                <w:rFonts w:ascii="Times New Roman" w:eastAsia="Times New Roman" w:hAnsi="Times New Roman" w:cs="Times New Roman"/>
                <w:sz w:val="24"/>
                <w:lang w:eastAsia="ru-RU"/>
              </w:rPr>
              <w:t>Понятие о дендрологическом районировании.</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32.</w:t>
            </w:r>
            <w:r w:rsidRPr="00B04FB2">
              <w:rPr>
                <w:rFonts w:ascii="Times New Roman" w:eastAsia="Times New Roman" w:hAnsi="Times New Roman" w:cs="Times New Roman"/>
                <w:sz w:val="24"/>
                <w:lang w:eastAsia="ru-RU"/>
              </w:rPr>
              <w:t>Принципы подбора ассортимента деревьев и кустарников для конкретного дендрологического района.</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2B5B1C">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33</w:t>
            </w:r>
            <w:r w:rsidRPr="00B04FB2">
              <w:rPr>
                <w:rFonts w:ascii="Times New Roman" w:eastAsia="Times New Roman" w:hAnsi="Times New Roman" w:cs="Times New Roman"/>
                <w:sz w:val="24"/>
                <w:lang w:eastAsia="ru-RU"/>
              </w:rPr>
              <w:t xml:space="preserve">. Действующий и перспективный ассортимент.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34.</w:t>
            </w:r>
            <w:r w:rsidRPr="00B04FB2">
              <w:rPr>
                <w:rFonts w:ascii="Times New Roman" w:eastAsia="Times New Roman" w:hAnsi="Times New Roman" w:cs="Times New Roman"/>
                <w:sz w:val="24"/>
                <w:lang w:eastAsia="ru-RU"/>
              </w:rPr>
              <w:t>Понятие об основном, дополнительном и ограниченном ассортименте.</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rPr>
          <w:trHeight w:val="308"/>
        </w:trPr>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012A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35.</w:t>
            </w:r>
            <w:r w:rsidRPr="00B04FB2">
              <w:rPr>
                <w:rFonts w:ascii="Times New Roman" w:eastAsia="Times New Roman" w:hAnsi="Times New Roman" w:cs="Times New Roman"/>
                <w:sz w:val="24"/>
                <w:lang w:eastAsia="ru-RU"/>
              </w:rPr>
              <w:t>Применение в целях садово-паркового и ландшафтного</w:t>
            </w:r>
          </w:p>
          <w:p w:rsidR="004C6E70" w:rsidRPr="00B04FB2" w:rsidRDefault="004C6E70" w:rsidP="00E012AE">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строительства. Целевое назначение ассортимента</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36.Практическое занятие № 5</w:t>
            </w:r>
            <w:r w:rsidRPr="00B04FB2">
              <w:rPr>
                <w:rFonts w:ascii="Times New Roman" w:eastAsia="Times New Roman" w:hAnsi="Times New Roman" w:cs="Times New Roman"/>
                <w:sz w:val="24"/>
                <w:lang w:eastAsia="ru-RU"/>
              </w:rPr>
              <w:t>: Изучение ассортимента рано и весенне-цветущих</w:t>
            </w:r>
          </w:p>
          <w:p w:rsidR="004C6E70" w:rsidRPr="00B04FB2" w:rsidRDefault="004C6E70" w:rsidP="00E52087">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кустарников</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37.Практическое занятие № </w:t>
            </w:r>
            <w:r w:rsidRPr="00B04FB2">
              <w:rPr>
                <w:rFonts w:ascii="Times New Roman" w:eastAsia="Times New Roman" w:hAnsi="Times New Roman" w:cs="Times New Roman"/>
                <w:sz w:val="24"/>
                <w:lang w:eastAsia="ru-RU"/>
              </w:rPr>
              <w:t xml:space="preserve">: </w:t>
            </w:r>
            <w:r>
              <w:rPr>
                <w:rFonts w:ascii="Times New Roman" w:eastAsia="Times New Roman" w:hAnsi="Times New Roman" w:cs="Times New Roman"/>
                <w:sz w:val="24"/>
                <w:lang w:eastAsia="ru-RU"/>
              </w:rPr>
              <w:t>6</w:t>
            </w:r>
            <w:r w:rsidRPr="00B04FB2">
              <w:rPr>
                <w:rFonts w:ascii="Times New Roman" w:eastAsia="Times New Roman" w:hAnsi="Times New Roman" w:cs="Times New Roman"/>
                <w:sz w:val="24"/>
                <w:lang w:eastAsia="ru-RU"/>
              </w:rPr>
              <w:t>Изучение семенного размножения декоративных деревьев и кустарников в питомниках.</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2</w:t>
            </w:r>
          </w:p>
        </w:tc>
      </w:tr>
      <w:tr w:rsidR="004C6E70" w:rsidRPr="00B04FB2" w:rsidTr="004C6E70">
        <w:tc>
          <w:tcPr>
            <w:tcW w:w="871" w:type="pct"/>
            <w:vMerge w:val="restart"/>
            <w:tcBorders>
              <w:top w:val="single" w:sz="4" w:space="0" w:color="auto"/>
              <w:left w:val="single" w:sz="4" w:space="0" w:color="auto"/>
              <w:right w:val="single" w:sz="4" w:space="0" w:color="auto"/>
            </w:tcBorders>
          </w:tcPr>
          <w:p w:rsidR="004C6E70" w:rsidRPr="00B04FB2" w:rsidRDefault="004C6E70" w:rsidP="00E52087">
            <w:pPr>
              <w:spacing w:after="0" w:line="240" w:lineRule="auto"/>
              <w:rPr>
                <w:rFonts w:ascii="Times New Roman" w:eastAsia="Times New Roman" w:hAnsi="Times New Roman" w:cs="Times New Roman"/>
                <w:bCs/>
                <w:sz w:val="24"/>
                <w:lang w:eastAsia="ru-RU"/>
              </w:rPr>
            </w:pPr>
            <w:r w:rsidRPr="00B04FB2">
              <w:rPr>
                <w:rFonts w:ascii="Times New Roman" w:eastAsia="Times New Roman" w:hAnsi="Times New Roman" w:cs="Times New Roman"/>
                <w:bCs/>
                <w:sz w:val="24"/>
                <w:lang w:eastAsia="ru-RU"/>
              </w:rPr>
              <w:t xml:space="preserve">Тема 2.4. </w:t>
            </w:r>
          </w:p>
          <w:p w:rsidR="004C6E70" w:rsidRPr="00B04FB2" w:rsidRDefault="004C6E70" w:rsidP="00E52087">
            <w:pPr>
              <w:spacing w:after="0" w:line="240" w:lineRule="auto"/>
              <w:rPr>
                <w:rFonts w:ascii="Times New Roman" w:eastAsia="Times New Roman" w:hAnsi="Times New Roman" w:cs="Times New Roman"/>
                <w:bCs/>
                <w:sz w:val="24"/>
                <w:lang w:eastAsia="ru-RU"/>
              </w:rPr>
            </w:pPr>
            <w:r w:rsidRPr="00B04FB2">
              <w:rPr>
                <w:rFonts w:ascii="Times New Roman" w:eastAsia="Times New Roman" w:hAnsi="Times New Roman" w:cs="Times New Roman"/>
                <w:bCs/>
                <w:sz w:val="24"/>
                <w:lang w:eastAsia="ru-RU"/>
              </w:rPr>
              <w:t>Технология размножения и выращивания древесных растений в питомнике</w:t>
            </w:r>
          </w:p>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52087">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bCs/>
                <w:sz w:val="24"/>
                <w:lang w:eastAsia="ru-RU"/>
              </w:rPr>
              <w:t xml:space="preserve">Содержание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2B5B1C">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38</w:t>
            </w:r>
            <w:r w:rsidRPr="00B04FB2">
              <w:rPr>
                <w:rFonts w:ascii="Times New Roman" w:eastAsia="Times New Roman" w:hAnsi="Times New Roman" w:cs="Times New Roman"/>
                <w:sz w:val="24"/>
                <w:lang w:eastAsia="ru-RU"/>
              </w:rPr>
              <w:t xml:space="preserve">. Значение семенного размножения в питомнике. Сбор плодов и семян. Сроки сбора плодов. Техника сбора семян.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39.</w:t>
            </w:r>
            <w:r w:rsidRPr="00B04FB2">
              <w:rPr>
                <w:rFonts w:ascii="Times New Roman" w:eastAsia="Times New Roman" w:hAnsi="Times New Roman" w:cs="Times New Roman"/>
                <w:sz w:val="24"/>
                <w:lang w:eastAsia="ru-RU"/>
              </w:rPr>
              <w:t>Способы из</w:t>
            </w:r>
            <w:r>
              <w:rPr>
                <w:rFonts w:ascii="Times New Roman" w:eastAsia="Times New Roman" w:hAnsi="Times New Roman" w:cs="Times New Roman"/>
                <w:sz w:val="24"/>
                <w:lang w:eastAsia="ru-RU"/>
              </w:rPr>
              <w:t>влечения семян. Хранение семян.</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F2630A">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40.</w:t>
            </w:r>
            <w:r w:rsidRPr="00B04FB2">
              <w:rPr>
                <w:rFonts w:ascii="Times New Roman" w:eastAsia="Times New Roman" w:hAnsi="Times New Roman" w:cs="Times New Roman"/>
                <w:sz w:val="24"/>
                <w:lang w:eastAsia="ru-RU"/>
              </w:rPr>
              <w:t xml:space="preserve">Понятие о глубоком и вынужденном покое. Комбинированный покой.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012AE">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41.Способы </w:t>
            </w:r>
            <w:r w:rsidRPr="00B04FB2">
              <w:rPr>
                <w:rFonts w:ascii="Times New Roman" w:eastAsia="Times New Roman" w:hAnsi="Times New Roman" w:cs="Times New Roman"/>
                <w:sz w:val="24"/>
                <w:lang w:eastAsia="ru-RU"/>
              </w:rPr>
              <w:t>подготовки семян к посеву. Стратификация семян, ее виды, применение. Группировка древесных растений по срокам стратификации.</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F2630A">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42</w:t>
            </w:r>
            <w:r w:rsidRPr="00B04FB2">
              <w:rPr>
                <w:rFonts w:ascii="Times New Roman" w:eastAsia="Times New Roman" w:hAnsi="Times New Roman" w:cs="Times New Roman"/>
                <w:sz w:val="24"/>
                <w:lang w:eastAsia="ru-RU"/>
              </w:rPr>
              <w:t xml:space="preserve">. Сроки, способы и техника посева. Пикировка сеянцев.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43.</w:t>
            </w:r>
            <w:r w:rsidRPr="00B04FB2">
              <w:rPr>
                <w:rFonts w:ascii="Times New Roman" w:eastAsia="Times New Roman" w:hAnsi="Times New Roman" w:cs="Times New Roman"/>
                <w:sz w:val="24"/>
                <w:lang w:eastAsia="ru-RU"/>
              </w:rPr>
              <w:t>Сроки выращивания сеянцев. Уход за посевами. Выкопка, сортировка и хранение сеянцев.</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895624">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44.</w:t>
            </w:r>
            <w:r w:rsidRPr="00B04FB2">
              <w:rPr>
                <w:rFonts w:ascii="Times New Roman" w:eastAsia="Times New Roman" w:hAnsi="Times New Roman" w:cs="Times New Roman"/>
                <w:sz w:val="24"/>
                <w:lang w:eastAsia="ru-RU"/>
              </w:rPr>
              <w:t xml:space="preserve">Значение вегетативного размножения в декоративном </w:t>
            </w:r>
            <w:proofErr w:type="spellStart"/>
            <w:r w:rsidRPr="00B04FB2">
              <w:rPr>
                <w:rFonts w:ascii="Times New Roman" w:eastAsia="Times New Roman" w:hAnsi="Times New Roman" w:cs="Times New Roman"/>
                <w:sz w:val="24"/>
                <w:lang w:eastAsia="ru-RU"/>
              </w:rPr>
              <w:t>древоводстве</w:t>
            </w:r>
            <w:proofErr w:type="spellEnd"/>
            <w:r w:rsidRPr="00B04FB2">
              <w:rPr>
                <w:rFonts w:ascii="Times New Roman" w:eastAsia="Times New Roman" w:hAnsi="Times New Roman" w:cs="Times New Roman"/>
                <w:sz w:val="24"/>
                <w:lang w:eastAsia="ru-RU"/>
              </w:rPr>
              <w:t xml:space="preserve">.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Default="004C6E70" w:rsidP="00F2630A">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45.</w:t>
            </w:r>
            <w:r w:rsidRPr="00B04FB2">
              <w:rPr>
                <w:rFonts w:ascii="Times New Roman" w:eastAsia="Times New Roman" w:hAnsi="Times New Roman" w:cs="Times New Roman"/>
                <w:sz w:val="24"/>
                <w:lang w:eastAsia="ru-RU"/>
              </w:rPr>
              <w:t xml:space="preserve">Способы вегетативного размножения, применяемые в декоративном </w:t>
            </w:r>
            <w:proofErr w:type="spellStart"/>
            <w:r w:rsidRPr="00B04FB2">
              <w:rPr>
                <w:rFonts w:ascii="Times New Roman" w:eastAsia="Times New Roman" w:hAnsi="Times New Roman" w:cs="Times New Roman"/>
                <w:sz w:val="24"/>
                <w:lang w:eastAsia="ru-RU"/>
              </w:rPr>
              <w:t>древоводстве</w:t>
            </w:r>
            <w:proofErr w:type="spellEnd"/>
            <w:r w:rsidRPr="00B04FB2">
              <w:rPr>
                <w:rFonts w:ascii="Times New Roman" w:eastAsia="Times New Roman" w:hAnsi="Times New Roman" w:cs="Times New Roman"/>
                <w:sz w:val="24"/>
                <w:lang w:eastAsia="ru-RU"/>
              </w:rPr>
              <w:t>.</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46.</w:t>
            </w:r>
            <w:r w:rsidRPr="00B04FB2">
              <w:rPr>
                <w:rFonts w:ascii="Times New Roman" w:eastAsia="Times New Roman" w:hAnsi="Times New Roman" w:cs="Times New Roman"/>
                <w:sz w:val="24"/>
                <w:lang w:eastAsia="ru-RU"/>
              </w:rPr>
              <w:t>Размножение древесных растений зелеными и одревесневшими черенками. Условия для черенкования. Субстраты. Породы.</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47</w:t>
            </w:r>
            <w:r w:rsidRPr="00B04FB2">
              <w:rPr>
                <w:rFonts w:ascii="Times New Roman" w:eastAsia="Times New Roman" w:hAnsi="Times New Roman" w:cs="Times New Roman"/>
                <w:sz w:val="24"/>
                <w:lang w:eastAsia="ru-RU"/>
              </w:rPr>
              <w:t xml:space="preserve">. Значение вегетативного размножения в декоративном </w:t>
            </w:r>
            <w:proofErr w:type="spellStart"/>
            <w:r w:rsidRPr="00B04FB2">
              <w:rPr>
                <w:rFonts w:ascii="Times New Roman" w:eastAsia="Times New Roman" w:hAnsi="Times New Roman" w:cs="Times New Roman"/>
                <w:sz w:val="24"/>
                <w:lang w:eastAsia="ru-RU"/>
              </w:rPr>
              <w:t>древоводстве</w:t>
            </w:r>
            <w:proofErr w:type="spellEnd"/>
            <w:r w:rsidRPr="00B04FB2">
              <w:rPr>
                <w:rFonts w:ascii="Times New Roman" w:eastAsia="Times New Roman" w:hAnsi="Times New Roman" w:cs="Times New Roman"/>
                <w:sz w:val="24"/>
                <w:lang w:eastAsia="ru-RU"/>
              </w:rPr>
              <w:t>.</w:t>
            </w:r>
          </w:p>
          <w:p w:rsidR="004C6E70" w:rsidRPr="00B04FB2" w:rsidRDefault="004C6E70" w:rsidP="00E52087">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Размножение древесных растений прививкой. Приемы и методы прививки различных древесных декоративных форм.</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895624">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48</w:t>
            </w:r>
            <w:r w:rsidRPr="00B04FB2">
              <w:rPr>
                <w:rFonts w:ascii="Times New Roman" w:eastAsia="Times New Roman" w:hAnsi="Times New Roman" w:cs="Times New Roman"/>
                <w:sz w:val="24"/>
                <w:lang w:eastAsia="ru-RU"/>
              </w:rPr>
              <w:t xml:space="preserve">. Подготовка поля. Площади питания растений.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49.</w:t>
            </w:r>
            <w:r w:rsidRPr="00B04FB2">
              <w:rPr>
                <w:rFonts w:ascii="Times New Roman" w:eastAsia="Times New Roman" w:hAnsi="Times New Roman" w:cs="Times New Roman"/>
                <w:sz w:val="24"/>
                <w:lang w:eastAsia="ru-RU"/>
              </w:rPr>
              <w:t>Технические требования к посадочному материалу.</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895624">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50.</w:t>
            </w:r>
            <w:r w:rsidRPr="00B04FB2">
              <w:rPr>
                <w:rFonts w:ascii="Times New Roman" w:eastAsia="Times New Roman" w:hAnsi="Times New Roman" w:cs="Times New Roman"/>
                <w:sz w:val="24"/>
                <w:lang w:eastAsia="ru-RU"/>
              </w:rPr>
              <w:t>Выращивание кустарников, быстро- и медленнорастущих деревьев, привитых декоративных форм древесных растений, плодовых деревьев и кустарников</w:t>
            </w:r>
            <w:r>
              <w:rPr>
                <w:rFonts w:ascii="Times New Roman" w:eastAsia="Times New Roman" w:hAnsi="Times New Roman" w:cs="Times New Roman"/>
                <w:sz w:val="24"/>
                <w:lang w:eastAsia="ru-RU"/>
              </w:rPr>
              <w:t>.</w:t>
            </w:r>
            <w:r w:rsidRPr="00B04FB2">
              <w:rPr>
                <w:rFonts w:ascii="Times New Roman" w:eastAsia="Times New Roman" w:hAnsi="Times New Roman" w:cs="Times New Roman"/>
                <w:sz w:val="24"/>
                <w:lang w:eastAsia="ru-RU"/>
              </w:rPr>
              <w:t xml:space="preserve">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Default="004C6E70" w:rsidP="00F2630A">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51.</w:t>
            </w:r>
            <w:r w:rsidRPr="00B04FB2">
              <w:rPr>
                <w:rFonts w:ascii="Times New Roman" w:eastAsia="Times New Roman" w:hAnsi="Times New Roman" w:cs="Times New Roman"/>
                <w:sz w:val="24"/>
                <w:lang w:eastAsia="ru-RU"/>
              </w:rPr>
              <w:t>Приемы ускоренного выращивания посадочного материала.</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895624">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52.Уход за саженцами.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Default="004C6E70" w:rsidP="00F2630A">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53.Составление </w:t>
            </w:r>
            <w:r w:rsidRPr="00B04FB2">
              <w:rPr>
                <w:rFonts w:ascii="Times New Roman" w:eastAsia="Times New Roman" w:hAnsi="Times New Roman" w:cs="Times New Roman"/>
                <w:sz w:val="24"/>
                <w:lang w:eastAsia="ru-RU"/>
              </w:rPr>
              <w:t>технологических карт выращивания посадочного материала.</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52087">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5</w:t>
            </w:r>
            <w:r>
              <w:rPr>
                <w:rFonts w:ascii="Times New Roman" w:eastAsia="Times New Roman" w:hAnsi="Times New Roman" w:cs="Times New Roman"/>
                <w:sz w:val="24"/>
                <w:lang w:eastAsia="ru-RU"/>
              </w:rPr>
              <w:t>4</w:t>
            </w:r>
            <w:r w:rsidRPr="00B04FB2">
              <w:rPr>
                <w:rFonts w:ascii="Times New Roman" w:eastAsia="Times New Roman" w:hAnsi="Times New Roman" w:cs="Times New Roman"/>
                <w:sz w:val="24"/>
                <w:lang w:eastAsia="ru-RU"/>
              </w:rPr>
              <w:t>. Технология выращивания древесных растений в контейнерах.</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895624">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55</w:t>
            </w:r>
            <w:r w:rsidRPr="00B04FB2">
              <w:rPr>
                <w:rFonts w:ascii="Times New Roman" w:eastAsia="Times New Roman" w:hAnsi="Times New Roman" w:cs="Times New Roman"/>
                <w:sz w:val="24"/>
                <w:lang w:eastAsia="ru-RU"/>
              </w:rPr>
              <w:t xml:space="preserve">. Продуцирующая площадь питомника. </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56.</w:t>
            </w:r>
            <w:r w:rsidRPr="00B04FB2">
              <w:rPr>
                <w:rFonts w:ascii="Times New Roman" w:eastAsia="Times New Roman" w:hAnsi="Times New Roman" w:cs="Times New Roman"/>
                <w:sz w:val="24"/>
                <w:lang w:eastAsia="ru-RU"/>
              </w:rPr>
              <w:t>Организация непроизводственных площадей питомника.</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57.Практическое занятие № 7</w:t>
            </w:r>
            <w:r w:rsidRPr="00B04FB2">
              <w:rPr>
                <w:rFonts w:ascii="Times New Roman" w:eastAsia="Times New Roman" w:hAnsi="Times New Roman" w:cs="Times New Roman"/>
                <w:sz w:val="24"/>
                <w:lang w:eastAsia="ru-RU"/>
              </w:rPr>
              <w:t>: Изучение размножения деревьев и кустарников методом прививки.</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58.Практическое занятие № 8</w:t>
            </w:r>
            <w:r w:rsidRPr="00B04FB2">
              <w:rPr>
                <w:rFonts w:ascii="Times New Roman" w:eastAsia="Times New Roman" w:hAnsi="Times New Roman" w:cs="Times New Roman"/>
                <w:sz w:val="24"/>
                <w:lang w:eastAsia="ru-RU"/>
              </w:rPr>
              <w:t>: Разработка агротехнических схем выращивания декоративных древесных растений</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59.Практическое занятие № 9</w:t>
            </w:r>
            <w:r w:rsidRPr="00B04FB2">
              <w:rPr>
                <w:rFonts w:ascii="Times New Roman" w:eastAsia="Times New Roman" w:hAnsi="Times New Roman" w:cs="Times New Roman"/>
                <w:sz w:val="24"/>
                <w:lang w:eastAsia="ru-RU"/>
              </w:rPr>
              <w:t>: Разработка агротехнических схем формирования декоративных древесных растений</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2</w:t>
            </w:r>
          </w:p>
        </w:tc>
      </w:tr>
      <w:tr w:rsidR="004C6E70" w:rsidRPr="00B04FB2" w:rsidTr="004C6E70">
        <w:tc>
          <w:tcPr>
            <w:tcW w:w="871" w:type="pct"/>
            <w:vMerge/>
            <w:tcBorders>
              <w:left w:val="single" w:sz="4" w:space="0" w:color="auto"/>
              <w:bottom w:val="single" w:sz="4" w:space="0" w:color="auto"/>
              <w:right w:val="single" w:sz="4" w:space="0" w:color="auto"/>
            </w:tcBorders>
            <w:vAlign w:val="center"/>
          </w:tcPr>
          <w:p w:rsidR="004C6E70" w:rsidRPr="00B04FB2" w:rsidRDefault="004C6E70" w:rsidP="00E52087">
            <w:pPr>
              <w:spacing w:after="0" w:line="240" w:lineRule="auto"/>
              <w:rPr>
                <w:rFonts w:ascii="Times New Roman" w:eastAsia="Times New Roman" w:hAnsi="Times New Roman" w:cs="Times New Roman"/>
                <w:bCs/>
                <w:sz w:val="24"/>
                <w:lang w:eastAsia="ru-RU"/>
              </w:rPr>
            </w:pPr>
          </w:p>
        </w:tc>
        <w:tc>
          <w:tcPr>
            <w:tcW w:w="3595" w:type="pct"/>
            <w:tcBorders>
              <w:top w:val="single" w:sz="4" w:space="0" w:color="auto"/>
              <w:left w:val="single" w:sz="4" w:space="0" w:color="auto"/>
              <w:bottom w:val="single" w:sz="4" w:space="0" w:color="auto"/>
              <w:right w:val="single" w:sz="4" w:space="0" w:color="auto"/>
            </w:tcBorders>
          </w:tcPr>
          <w:p w:rsidR="004C6E70" w:rsidRPr="00B04FB2" w:rsidRDefault="004C6E70" w:rsidP="00E52087">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60.Практическое занятие № 10</w:t>
            </w:r>
            <w:r w:rsidRPr="00B04FB2">
              <w:rPr>
                <w:rFonts w:ascii="Times New Roman" w:eastAsia="Times New Roman" w:hAnsi="Times New Roman" w:cs="Times New Roman"/>
                <w:sz w:val="24"/>
                <w:lang w:eastAsia="ru-RU"/>
              </w:rPr>
              <w:t>: Разработка агротехнических схем выращивания</w:t>
            </w:r>
          </w:p>
          <w:p w:rsidR="004C6E70" w:rsidRPr="00B04FB2" w:rsidRDefault="004C6E70" w:rsidP="00E52087">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декоративных древесных растений в контейнерах</w:t>
            </w:r>
          </w:p>
        </w:tc>
        <w:tc>
          <w:tcPr>
            <w:tcW w:w="534" w:type="pct"/>
            <w:tcBorders>
              <w:top w:val="single" w:sz="4" w:space="0" w:color="auto"/>
              <w:left w:val="single" w:sz="4" w:space="0" w:color="auto"/>
              <w:bottom w:val="single" w:sz="4" w:space="0" w:color="auto"/>
              <w:right w:val="single" w:sz="4" w:space="0" w:color="auto"/>
            </w:tcBorders>
            <w:vAlign w:val="center"/>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2</w:t>
            </w:r>
          </w:p>
        </w:tc>
      </w:tr>
      <w:tr w:rsidR="004C6E70" w:rsidRPr="00B04FB2" w:rsidTr="004C6E70">
        <w:trPr>
          <w:trHeight w:val="412"/>
        </w:trPr>
        <w:tc>
          <w:tcPr>
            <w:tcW w:w="4466" w:type="pct"/>
            <w:gridSpan w:val="2"/>
            <w:tcBorders>
              <w:top w:val="single" w:sz="4" w:space="0" w:color="auto"/>
              <w:left w:val="single" w:sz="4" w:space="0" w:color="auto"/>
              <w:bottom w:val="single" w:sz="4" w:space="0" w:color="auto"/>
              <w:right w:val="single" w:sz="4" w:space="0" w:color="auto"/>
            </w:tcBorders>
            <w:hideMark/>
          </w:tcPr>
          <w:p w:rsidR="004C6E70" w:rsidRPr="00B04FB2" w:rsidRDefault="004C6E70" w:rsidP="00E52087">
            <w:pPr>
              <w:spacing w:after="0" w:line="240" w:lineRule="auto"/>
              <w:rPr>
                <w:rFonts w:ascii="Times New Roman" w:eastAsia="Times New Roman" w:hAnsi="Times New Roman" w:cs="Times New Roman"/>
                <w:i/>
                <w:color w:val="C00000"/>
                <w:sz w:val="24"/>
                <w:lang w:eastAsia="ru-RU"/>
              </w:rPr>
            </w:pPr>
            <w:r w:rsidRPr="00B04FB2">
              <w:rPr>
                <w:rFonts w:ascii="Times New Roman" w:eastAsia="Times New Roman" w:hAnsi="Times New Roman" w:cs="Times New Roman"/>
                <w:bCs/>
                <w:sz w:val="24"/>
                <w:lang w:eastAsia="ru-RU"/>
              </w:rPr>
              <w:t>Примерная тематика самостоятельной учебной работы при изучении раздела № 2</w:t>
            </w:r>
          </w:p>
          <w:p w:rsidR="004C6E70" w:rsidRPr="00B04FB2" w:rsidRDefault="004C6E70" w:rsidP="00E52087">
            <w:pPr>
              <w:tabs>
                <w:tab w:val="left" w:pos="284"/>
              </w:tabs>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1.</w:t>
            </w:r>
            <w:r w:rsidRPr="00B04FB2">
              <w:rPr>
                <w:rFonts w:ascii="Times New Roman" w:eastAsia="Times New Roman" w:hAnsi="Times New Roman" w:cs="Times New Roman"/>
                <w:sz w:val="24"/>
                <w:lang w:eastAsia="ru-RU"/>
              </w:rPr>
              <w:tab/>
              <w:t>Ассортимент древесных декоративно-лиственных растений</w:t>
            </w:r>
          </w:p>
          <w:p w:rsidR="004C6E70" w:rsidRPr="00B04FB2" w:rsidRDefault="004C6E70" w:rsidP="00E52087">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2. Ассортимент древесных красивоцветущих растений</w:t>
            </w:r>
          </w:p>
          <w:p w:rsidR="004C6E70" w:rsidRPr="00B04FB2" w:rsidRDefault="004C6E70" w:rsidP="00E52087">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3.Новинки ассортимента для городского озеленения</w:t>
            </w:r>
          </w:p>
          <w:p w:rsidR="004C6E70" w:rsidRPr="00B04FB2" w:rsidRDefault="004C6E70" w:rsidP="00E52087">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4.Современные питомники, агротехника производства работ</w:t>
            </w:r>
          </w:p>
          <w:p w:rsidR="004C6E70" w:rsidRPr="00B04FB2" w:rsidRDefault="004C6E70" w:rsidP="00E52087">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5.Машины и механизмы для питомника</w:t>
            </w:r>
          </w:p>
          <w:p w:rsidR="004C6E70" w:rsidRPr="00B04FB2" w:rsidRDefault="004C6E70" w:rsidP="00E52087">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6.Календарные сроки выращивания различных видов растений</w:t>
            </w:r>
          </w:p>
        </w:tc>
        <w:tc>
          <w:tcPr>
            <w:tcW w:w="534" w:type="pct"/>
            <w:tcBorders>
              <w:top w:val="single" w:sz="4" w:space="0" w:color="auto"/>
              <w:left w:val="single" w:sz="4" w:space="0" w:color="auto"/>
              <w:bottom w:val="single" w:sz="4" w:space="0" w:color="auto"/>
              <w:right w:val="single" w:sz="4" w:space="0" w:color="auto"/>
            </w:tcBorders>
            <w:vAlign w:val="center"/>
            <w:hideMark/>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C6E70" w:rsidRPr="00B04FB2" w:rsidTr="004C6E70">
        <w:tc>
          <w:tcPr>
            <w:tcW w:w="4466" w:type="pct"/>
            <w:gridSpan w:val="2"/>
            <w:tcBorders>
              <w:top w:val="single" w:sz="4" w:space="0" w:color="auto"/>
              <w:left w:val="single" w:sz="4" w:space="0" w:color="auto"/>
              <w:bottom w:val="single" w:sz="4" w:space="0" w:color="auto"/>
              <w:right w:val="single" w:sz="4" w:space="0" w:color="auto"/>
            </w:tcBorders>
            <w:hideMark/>
          </w:tcPr>
          <w:p w:rsidR="004C6E70" w:rsidRPr="00B04FB2" w:rsidRDefault="004C6E70" w:rsidP="00E52087">
            <w:pPr>
              <w:spacing w:after="0" w:line="240" w:lineRule="auto"/>
              <w:rPr>
                <w:rFonts w:ascii="Times New Roman" w:eastAsia="Times New Roman" w:hAnsi="Times New Roman" w:cs="Times New Roman"/>
                <w:bCs/>
                <w:i/>
                <w:color w:val="C00000"/>
                <w:sz w:val="24"/>
                <w:lang w:eastAsia="ru-RU"/>
              </w:rPr>
            </w:pPr>
            <w:r w:rsidRPr="00B04FB2">
              <w:rPr>
                <w:rFonts w:ascii="Times New Roman" w:eastAsia="Times New Roman" w:hAnsi="Times New Roman" w:cs="Times New Roman"/>
                <w:bCs/>
                <w:sz w:val="24"/>
                <w:lang w:eastAsia="ru-RU"/>
              </w:rPr>
              <w:t>Учебная практика раздела № 2</w:t>
            </w:r>
          </w:p>
          <w:p w:rsidR="004C6E70" w:rsidRPr="00B04FB2" w:rsidRDefault="004C6E70" w:rsidP="00E52087">
            <w:pPr>
              <w:spacing w:after="0" w:line="240" w:lineRule="auto"/>
              <w:rPr>
                <w:rFonts w:ascii="Times New Roman" w:eastAsia="Times New Roman" w:hAnsi="Times New Roman" w:cs="Times New Roman"/>
                <w:bCs/>
                <w:sz w:val="24"/>
                <w:lang w:eastAsia="ru-RU"/>
              </w:rPr>
            </w:pPr>
            <w:r w:rsidRPr="00B04FB2">
              <w:rPr>
                <w:rFonts w:ascii="Times New Roman" w:eastAsia="Times New Roman" w:hAnsi="Times New Roman" w:cs="Times New Roman"/>
                <w:bCs/>
                <w:sz w:val="24"/>
                <w:lang w:eastAsia="ru-RU"/>
              </w:rPr>
              <w:t xml:space="preserve">Виды работ </w:t>
            </w:r>
          </w:p>
          <w:p w:rsidR="004C6E70" w:rsidRPr="00B04FB2" w:rsidRDefault="004C6E70" w:rsidP="00F95D58">
            <w:pPr>
              <w:numPr>
                <w:ilvl w:val="0"/>
                <w:numId w:val="5"/>
              </w:numPr>
              <w:spacing w:after="0" w:line="276" w:lineRule="auto"/>
              <w:ind w:left="714" w:hanging="357"/>
              <w:rPr>
                <w:rFonts w:ascii="Times New Roman" w:eastAsia="Times New Roman" w:hAnsi="Times New Roman" w:cs="Times New Roman"/>
                <w:sz w:val="24"/>
                <w:szCs w:val="24"/>
                <w:lang w:eastAsia="x-none"/>
              </w:rPr>
            </w:pPr>
            <w:r w:rsidRPr="00B04FB2">
              <w:rPr>
                <w:rFonts w:ascii="Times New Roman" w:eastAsia="Times New Roman" w:hAnsi="Times New Roman" w:cs="Times New Roman"/>
                <w:sz w:val="24"/>
                <w:szCs w:val="24"/>
                <w:lang w:eastAsia="x-none"/>
              </w:rPr>
              <w:t>анализ почв;</w:t>
            </w:r>
          </w:p>
          <w:p w:rsidR="004C6E70" w:rsidRPr="00B04FB2" w:rsidRDefault="004C6E70" w:rsidP="00F95D58">
            <w:pPr>
              <w:numPr>
                <w:ilvl w:val="0"/>
                <w:numId w:val="5"/>
              </w:numPr>
              <w:spacing w:after="0" w:line="276" w:lineRule="auto"/>
              <w:ind w:left="714" w:hanging="357"/>
              <w:rPr>
                <w:rFonts w:ascii="Times New Roman" w:eastAsia="Times New Roman" w:hAnsi="Times New Roman" w:cs="Times New Roman"/>
                <w:sz w:val="24"/>
                <w:szCs w:val="24"/>
                <w:lang w:eastAsia="x-none"/>
              </w:rPr>
            </w:pPr>
            <w:r w:rsidRPr="00B04FB2">
              <w:rPr>
                <w:rFonts w:ascii="Times New Roman" w:eastAsia="Times New Roman" w:hAnsi="Times New Roman" w:cs="Times New Roman"/>
                <w:sz w:val="24"/>
                <w:szCs w:val="24"/>
                <w:lang w:eastAsia="x-none"/>
              </w:rPr>
              <w:t>сбор и сушка семян декоративных растений;</w:t>
            </w:r>
          </w:p>
          <w:p w:rsidR="004C6E70" w:rsidRPr="00B04FB2" w:rsidRDefault="004C6E70" w:rsidP="00F95D58">
            <w:pPr>
              <w:numPr>
                <w:ilvl w:val="0"/>
                <w:numId w:val="5"/>
              </w:numPr>
              <w:spacing w:after="0" w:line="276" w:lineRule="auto"/>
              <w:ind w:left="714" w:hanging="357"/>
              <w:rPr>
                <w:rFonts w:ascii="Times New Roman" w:eastAsia="Times New Roman" w:hAnsi="Times New Roman" w:cs="Times New Roman"/>
                <w:sz w:val="24"/>
                <w:szCs w:val="24"/>
                <w:lang w:eastAsia="x-none"/>
              </w:rPr>
            </w:pPr>
            <w:r w:rsidRPr="00B04FB2">
              <w:rPr>
                <w:rFonts w:ascii="Times New Roman" w:eastAsia="Times New Roman" w:hAnsi="Times New Roman" w:cs="Times New Roman"/>
                <w:sz w:val="24"/>
                <w:szCs w:val="24"/>
                <w:lang w:eastAsia="x-none"/>
              </w:rPr>
              <w:t>посев и пикировка декоративных растений;</w:t>
            </w:r>
          </w:p>
          <w:p w:rsidR="004C6E70" w:rsidRPr="00B04FB2" w:rsidRDefault="004C6E70" w:rsidP="00F95D58">
            <w:pPr>
              <w:numPr>
                <w:ilvl w:val="0"/>
                <w:numId w:val="5"/>
              </w:numPr>
              <w:spacing w:after="0" w:line="276" w:lineRule="auto"/>
              <w:ind w:left="714" w:hanging="357"/>
              <w:rPr>
                <w:rFonts w:ascii="Times New Roman" w:eastAsia="Times New Roman" w:hAnsi="Times New Roman" w:cs="Times New Roman"/>
                <w:sz w:val="24"/>
                <w:szCs w:val="24"/>
                <w:lang w:eastAsia="x-none"/>
              </w:rPr>
            </w:pPr>
            <w:r w:rsidRPr="00B04FB2">
              <w:rPr>
                <w:rFonts w:ascii="Times New Roman" w:eastAsia="Times New Roman" w:hAnsi="Times New Roman" w:cs="Times New Roman"/>
                <w:sz w:val="24"/>
                <w:szCs w:val="24"/>
                <w:lang w:eastAsia="x-none"/>
              </w:rPr>
              <w:t>черенкование декоративных культур;</w:t>
            </w:r>
          </w:p>
          <w:p w:rsidR="004C6E70" w:rsidRPr="00B04FB2" w:rsidRDefault="004C6E70" w:rsidP="00F95D58">
            <w:pPr>
              <w:numPr>
                <w:ilvl w:val="0"/>
                <w:numId w:val="5"/>
              </w:numPr>
              <w:spacing w:after="0" w:line="276" w:lineRule="auto"/>
              <w:ind w:left="714" w:hanging="357"/>
              <w:rPr>
                <w:rFonts w:ascii="Times New Roman" w:eastAsia="Times New Roman" w:hAnsi="Times New Roman" w:cs="Times New Roman"/>
                <w:sz w:val="24"/>
                <w:szCs w:val="24"/>
                <w:lang w:eastAsia="x-none"/>
              </w:rPr>
            </w:pPr>
            <w:r w:rsidRPr="00B04FB2">
              <w:rPr>
                <w:rFonts w:ascii="Times New Roman" w:eastAsia="Times New Roman" w:hAnsi="Times New Roman" w:cs="Times New Roman"/>
                <w:sz w:val="24"/>
                <w:szCs w:val="24"/>
                <w:lang w:eastAsia="x-none"/>
              </w:rPr>
              <w:t>определение повреждений декоративных культур;</w:t>
            </w:r>
          </w:p>
          <w:p w:rsidR="004C6E70" w:rsidRPr="00B04FB2" w:rsidRDefault="004C6E70" w:rsidP="00F95D58">
            <w:pPr>
              <w:numPr>
                <w:ilvl w:val="0"/>
                <w:numId w:val="5"/>
              </w:numPr>
              <w:spacing w:after="0" w:line="276" w:lineRule="auto"/>
              <w:ind w:left="714" w:hanging="357"/>
              <w:rPr>
                <w:rFonts w:ascii="Times New Roman" w:eastAsia="Times New Roman" w:hAnsi="Times New Roman" w:cs="Times New Roman"/>
                <w:sz w:val="24"/>
                <w:szCs w:val="24"/>
                <w:lang w:eastAsia="x-none"/>
              </w:rPr>
            </w:pPr>
            <w:r w:rsidRPr="00B04FB2">
              <w:rPr>
                <w:rFonts w:ascii="Times New Roman" w:eastAsia="Times New Roman" w:hAnsi="Times New Roman" w:cs="Times New Roman"/>
                <w:sz w:val="24"/>
                <w:szCs w:val="24"/>
                <w:lang w:eastAsia="x-none"/>
              </w:rPr>
              <w:t>посадка декоративных растений;</w:t>
            </w:r>
          </w:p>
          <w:p w:rsidR="004C6E70" w:rsidRPr="00B04FB2" w:rsidRDefault="004C6E70" w:rsidP="00F95D58">
            <w:pPr>
              <w:numPr>
                <w:ilvl w:val="0"/>
                <w:numId w:val="5"/>
              </w:numPr>
              <w:spacing w:after="0" w:line="276" w:lineRule="auto"/>
              <w:ind w:left="714" w:hanging="357"/>
              <w:rPr>
                <w:rFonts w:ascii="Times New Roman" w:eastAsia="Times New Roman" w:hAnsi="Times New Roman" w:cs="Times New Roman"/>
                <w:sz w:val="24"/>
                <w:szCs w:val="24"/>
                <w:lang w:eastAsia="x-none"/>
              </w:rPr>
            </w:pPr>
            <w:r w:rsidRPr="00B04FB2">
              <w:rPr>
                <w:rFonts w:ascii="Times New Roman" w:eastAsia="Times New Roman" w:hAnsi="Times New Roman" w:cs="Times New Roman"/>
                <w:sz w:val="24"/>
                <w:szCs w:val="24"/>
                <w:lang w:eastAsia="x-none"/>
              </w:rPr>
              <w:t>копка почвы, рыхление, нарезка рядов, прикатывание почвы;</w:t>
            </w:r>
          </w:p>
          <w:p w:rsidR="004C6E70" w:rsidRPr="00B04FB2" w:rsidRDefault="004C6E70" w:rsidP="00F95D58">
            <w:pPr>
              <w:numPr>
                <w:ilvl w:val="0"/>
                <w:numId w:val="5"/>
              </w:numPr>
              <w:spacing w:after="0" w:line="276" w:lineRule="auto"/>
              <w:ind w:left="714" w:hanging="357"/>
              <w:rPr>
                <w:rFonts w:ascii="Times New Roman" w:eastAsia="Times New Roman" w:hAnsi="Times New Roman" w:cs="Times New Roman"/>
                <w:sz w:val="24"/>
                <w:szCs w:val="24"/>
                <w:lang w:eastAsia="x-none"/>
              </w:rPr>
            </w:pPr>
            <w:r w:rsidRPr="00B04FB2">
              <w:rPr>
                <w:rFonts w:ascii="Times New Roman" w:eastAsia="Times New Roman" w:hAnsi="Times New Roman" w:cs="Times New Roman"/>
                <w:sz w:val="24"/>
                <w:szCs w:val="24"/>
                <w:lang w:eastAsia="x-none"/>
              </w:rPr>
              <w:t>обрезка и формирование кроны молодых деревьев и кустарников;</w:t>
            </w:r>
          </w:p>
          <w:p w:rsidR="004C6E70" w:rsidRPr="00B04FB2" w:rsidRDefault="004C6E70" w:rsidP="00F95D58">
            <w:pPr>
              <w:numPr>
                <w:ilvl w:val="0"/>
                <w:numId w:val="5"/>
              </w:numPr>
              <w:spacing w:after="0" w:line="276" w:lineRule="auto"/>
              <w:ind w:left="714" w:hanging="357"/>
              <w:rPr>
                <w:rFonts w:ascii="Times New Roman" w:eastAsia="Times New Roman" w:hAnsi="Times New Roman" w:cs="Times New Roman"/>
                <w:sz w:val="24"/>
                <w:szCs w:val="24"/>
                <w:lang w:eastAsia="x-none"/>
              </w:rPr>
            </w:pPr>
            <w:r w:rsidRPr="00B04FB2">
              <w:rPr>
                <w:rFonts w:ascii="Times New Roman" w:eastAsia="Times New Roman" w:hAnsi="Times New Roman" w:cs="Times New Roman"/>
                <w:sz w:val="24"/>
                <w:szCs w:val="24"/>
                <w:lang w:eastAsia="x-none"/>
              </w:rPr>
              <w:t>составление графика посева культур, высадки рассады;</w:t>
            </w:r>
          </w:p>
          <w:p w:rsidR="004C6E70" w:rsidRPr="00B04FB2" w:rsidRDefault="004C6E70" w:rsidP="00F95D58">
            <w:pPr>
              <w:numPr>
                <w:ilvl w:val="0"/>
                <w:numId w:val="5"/>
              </w:numPr>
              <w:spacing w:after="0" w:line="276" w:lineRule="auto"/>
              <w:ind w:left="714" w:hanging="357"/>
              <w:rPr>
                <w:rFonts w:ascii="Times New Roman" w:eastAsia="Times New Roman" w:hAnsi="Times New Roman" w:cs="Times New Roman"/>
                <w:sz w:val="24"/>
                <w:szCs w:val="24"/>
                <w:lang w:eastAsia="x-none"/>
              </w:rPr>
            </w:pPr>
            <w:r w:rsidRPr="00B04FB2">
              <w:rPr>
                <w:rFonts w:ascii="Times New Roman" w:eastAsia="Times New Roman" w:hAnsi="Times New Roman" w:cs="Times New Roman"/>
                <w:sz w:val="24"/>
                <w:szCs w:val="24"/>
                <w:lang w:eastAsia="x-none"/>
              </w:rPr>
              <w:t>укрытие декоративных растений на зимний период;</w:t>
            </w:r>
          </w:p>
          <w:p w:rsidR="004C6E70" w:rsidRPr="00B04FB2" w:rsidRDefault="004C6E70" w:rsidP="00F95D58">
            <w:pPr>
              <w:numPr>
                <w:ilvl w:val="0"/>
                <w:numId w:val="5"/>
              </w:numPr>
              <w:spacing w:after="0" w:line="276" w:lineRule="auto"/>
              <w:ind w:left="714" w:hanging="357"/>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eastAsia="x-none"/>
              </w:rPr>
              <w:t>защита декоративных растений от вредителей и болезней.</w:t>
            </w:r>
          </w:p>
        </w:tc>
        <w:tc>
          <w:tcPr>
            <w:tcW w:w="534" w:type="pct"/>
            <w:tcBorders>
              <w:top w:val="single" w:sz="4" w:space="0" w:color="auto"/>
              <w:left w:val="single" w:sz="4" w:space="0" w:color="auto"/>
              <w:bottom w:val="single" w:sz="4" w:space="0" w:color="auto"/>
              <w:right w:val="single" w:sz="4" w:space="0" w:color="auto"/>
            </w:tcBorders>
            <w:vAlign w:val="center"/>
            <w:hideMark/>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36</w:t>
            </w:r>
          </w:p>
        </w:tc>
      </w:tr>
      <w:tr w:rsidR="004C6E70" w:rsidRPr="00B04FB2" w:rsidTr="004C6E70">
        <w:tc>
          <w:tcPr>
            <w:tcW w:w="4466" w:type="pct"/>
            <w:gridSpan w:val="2"/>
            <w:tcBorders>
              <w:top w:val="single" w:sz="4" w:space="0" w:color="auto"/>
              <w:left w:val="single" w:sz="4" w:space="0" w:color="auto"/>
              <w:bottom w:val="single" w:sz="4" w:space="0" w:color="auto"/>
              <w:right w:val="single" w:sz="4" w:space="0" w:color="auto"/>
            </w:tcBorders>
            <w:hideMark/>
          </w:tcPr>
          <w:p w:rsidR="004C6E70" w:rsidRPr="00B04FB2" w:rsidRDefault="004C6E70" w:rsidP="00E52087">
            <w:pPr>
              <w:suppressAutoHyphens/>
              <w:spacing w:after="0" w:line="240" w:lineRule="auto"/>
              <w:jc w:val="both"/>
              <w:rPr>
                <w:rFonts w:ascii="Times New Roman" w:eastAsia="Times New Roman" w:hAnsi="Times New Roman" w:cs="Times New Roman"/>
                <w:bCs/>
                <w:sz w:val="24"/>
                <w:lang w:eastAsia="ru-RU"/>
              </w:rPr>
            </w:pPr>
            <w:r w:rsidRPr="00B04FB2">
              <w:rPr>
                <w:rFonts w:ascii="Times New Roman" w:eastAsia="Times New Roman" w:hAnsi="Times New Roman" w:cs="Times New Roman"/>
                <w:bCs/>
                <w:sz w:val="24"/>
                <w:lang w:eastAsia="ru-RU"/>
              </w:rPr>
              <w:t xml:space="preserve">Производственная практика </w:t>
            </w:r>
            <w:r w:rsidRPr="00B04FB2">
              <w:rPr>
                <w:rFonts w:ascii="Times New Roman" w:eastAsia="Times New Roman" w:hAnsi="Times New Roman" w:cs="Times New Roman"/>
                <w:sz w:val="24"/>
                <w:lang w:eastAsia="ru-RU"/>
              </w:rPr>
              <w:t>(итоговая (концентрированная) практика</w:t>
            </w:r>
            <w:r w:rsidRPr="00B04FB2">
              <w:rPr>
                <w:rFonts w:ascii="Times New Roman" w:eastAsia="Times New Roman" w:hAnsi="Times New Roman" w:cs="Times New Roman"/>
                <w:bCs/>
                <w:sz w:val="24"/>
                <w:lang w:eastAsia="ru-RU"/>
              </w:rPr>
              <w:t>)</w:t>
            </w:r>
          </w:p>
          <w:p w:rsidR="004C6E70" w:rsidRPr="00B04FB2" w:rsidRDefault="004C6E70" w:rsidP="00E52087">
            <w:pPr>
              <w:suppressAutoHyphens/>
              <w:spacing w:after="0" w:line="240" w:lineRule="auto"/>
              <w:jc w:val="both"/>
              <w:rPr>
                <w:rFonts w:ascii="Times New Roman" w:eastAsia="Times New Roman" w:hAnsi="Times New Roman" w:cs="Times New Roman"/>
                <w:bCs/>
                <w:sz w:val="24"/>
                <w:lang w:eastAsia="ru-RU"/>
              </w:rPr>
            </w:pPr>
            <w:r w:rsidRPr="00B04FB2">
              <w:rPr>
                <w:rFonts w:ascii="Times New Roman" w:eastAsia="Times New Roman" w:hAnsi="Times New Roman" w:cs="Times New Roman"/>
                <w:bCs/>
                <w:sz w:val="24"/>
                <w:lang w:eastAsia="ru-RU"/>
              </w:rPr>
              <w:t xml:space="preserve">Виды работ </w:t>
            </w:r>
          </w:p>
          <w:p w:rsidR="004C6E70" w:rsidRPr="00B04FB2" w:rsidRDefault="004C6E70" w:rsidP="00F95D58">
            <w:pPr>
              <w:numPr>
                <w:ilvl w:val="0"/>
                <w:numId w:val="10"/>
              </w:numPr>
              <w:suppressAutoHyphens/>
              <w:spacing w:after="0" w:line="276" w:lineRule="auto"/>
              <w:ind w:left="284" w:hanging="284"/>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Копка почвы, рыхление, нарезка рядов, прикатывание почвы</w:t>
            </w:r>
          </w:p>
          <w:p w:rsidR="004C6E70" w:rsidRPr="00B04FB2" w:rsidRDefault="004C6E70" w:rsidP="00F95D58">
            <w:pPr>
              <w:numPr>
                <w:ilvl w:val="0"/>
                <w:numId w:val="10"/>
              </w:numPr>
              <w:suppressAutoHyphens/>
              <w:spacing w:after="0" w:line="276" w:lineRule="auto"/>
              <w:ind w:left="284" w:hanging="284"/>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Посев семян, прореживание всходов, высадка рассады</w:t>
            </w:r>
          </w:p>
          <w:p w:rsidR="004C6E70" w:rsidRPr="00B04FB2" w:rsidRDefault="004C6E70" w:rsidP="00F95D58">
            <w:pPr>
              <w:numPr>
                <w:ilvl w:val="0"/>
                <w:numId w:val="10"/>
              </w:numPr>
              <w:suppressAutoHyphens/>
              <w:spacing w:after="0" w:line="276" w:lineRule="auto"/>
              <w:ind w:left="284" w:hanging="284"/>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Окучивание и полив насаждений</w:t>
            </w:r>
          </w:p>
          <w:p w:rsidR="004C6E70" w:rsidRPr="00B04FB2" w:rsidRDefault="004C6E70" w:rsidP="00F95D58">
            <w:pPr>
              <w:numPr>
                <w:ilvl w:val="0"/>
                <w:numId w:val="10"/>
              </w:numPr>
              <w:suppressAutoHyphens/>
              <w:spacing w:after="0" w:line="276" w:lineRule="auto"/>
              <w:ind w:left="284" w:hanging="284"/>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Заготовка, установка и уборка кольев, подвязка растений</w:t>
            </w:r>
          </w:p>
          <w:p w:rsidR="004C6E70" w:rsidRPr="00B04FB2" w:rsidRDefault="004C6E70" w:rsidP="00F95D58">
            <w:pPr>
              <w:numPr>
                <w:ilvl w:val="0"/>
                <w:numId w:val="10"/>
              </w:numPr>
              <w:suppressAutoHyphens/>
              <w:spacing w:after="0" w:line="276" w:lineRule="auto"/>
              <w:ind w:left="284" w:hanging="284"/>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Выкопка цветочных, декоративных, древесно-кустарниковых растений</w:t>
            </w:r>
          </w:p>
          <w:p w:rsidR="004C6E70" w:rsidRPr="00B04FB2" w:rsidRDefault="004C6E70" w:rsidP="00F95D58">
            <w:pPr>
              <w:numPr>
                <w:ilvl w:val="0"/>
                <w:numId w:val="10"/>
              </w:numPr>
              <w:suppressAutoHyphens/>
              <w:spacing w:after="0" w:line="276" w:lineRule="auto"/>
              <w:ind w:left="284" w:hanging="284"/>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 xml:space="preserve">Затаривание посадочным материалом горшков, ящиков </w:t>
            </w:r>
          </w:p>
          <w:p w:rsidR="004C6E70" w:rsidRPr="00B04FB2" w:rsidRDefault="004C6E70" w:rsidP="00F95D58">
            <w:pPr>
              <w:numPr>
                <w:ilvl w:val="0"/>
                <w:numId w:val="10"/>
              </w:numPr>
              <w:suppressAutoHyphens/>
              <w:spacing w:after="0" w:line="276" w:lineRule="auto"/>
              <w:ind w:left="284" w:hanging="284"/>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Подготовка ящиков, горшков, стеллажей для посадки растений</w:t>
            </w:r>
          </w:p>
          <w:p w:rsidR="004C6E70" w:rsidRPr="00B04FB2" w:rsidRDefault="004C6E70" w:rsidP="00F95D58">
            <w:pPr>
              <w:numPr>
                <w:ilvl w:val="0"/>
                <w:numId w:val="10"/>
              </w:numPr>
              <w:suppressAutoHyphens/>
              <w:spacing w:after="0" w:line="276" w:lineRule="auto"/>
              <w:ind w:left="284" w:hanging="284"/>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lastRenderedPageBreak/>
              <w:t>Обеспечение рабочих мест посадочным материалом</w:t>
            </w:r>
          </w:p>
          <w:p w:rsidR="004C6E70" w:rsidRPr="00B04FB2" w:rsidRDefault="004C6E70" w:rsidP="00F95D58">
            <w:pPr>
              <w:numPr>
                <w:ilvl w:val="0"/>
                <w:numId w:val="10"/>
              </w:numPr>
              <w:suppressAutoHyphens/>
              <w:spacing w:after="0" w:line="276" w:lineRule="auto"/>
              <w:ind w:left="284" w:hanging="284"/>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Копка ям и засыпка после высадки саженцев, черенков, сеянцев, деревьев, кустарников, цветочных растений</w:t>
            </w:r>
          </w:p>
          <w:p w:rsidR="004C6E70" w:rsidRPr="00B04FB2" w:rsidRDefault="004C6E70" w:rsidP="00F95D58">
            <w:pPr>
              <w:numPr>
                <w:ilvl w:val="0"/>
                <w:numId w:val="10"/>
              </w:numPr>
              <w:tabs>
                <w:tab w:val="left" w:pos="284"/>
              </w:tabs>
              <w:suppressAutoHyphens/>
              <w:spacing w:after="0" w:line="276" w:lineRule="auto"/>
              <w:ind w:left="709" w:hanging="851"/>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Посадка саженцев, черенков, сеянцев, деревьев, кустарников, цветочных растений</w:t>
            </w:r>
          </w:p>
          <w:p w:rsidR="004C6E70" w:rsidRPr="00B04FB2" w:rsidRDefault="004C6E70" w:rsidP="00F95D58">
            <w:pPr>
              <w:numPr>
                <w:ilvl w:val="0"/>
                <w:numId w:val="10"/>
              </w:numPr>
              <w:tabs>
                <w:tab w:val="left" w:pos="284"/>
              </w:tabs>
              <w:suppressAutoHyphens/>
              <w:spacing w:after="0" w:line="276" w:lineRule="auto"/>
              <w:ind w:left="709" w:hanging="851"/>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Валка и корчевка сухостойных деревьев и кустарников</w:t>
            </w:r>
          </w:p>
          <w:p w:rsidR="004C6E70" w:rsidRPr="00B04FB2" w:rsidRDefault="004C6E70" w:rsidP="00F95D58">
            <w:pPr>
              <w:numPr>
                <w:ilvl w:val="0"/>
                <w:numId w:val="10"/>
              </w:numPr>
              <w:tabs>
                <w:tab w:val="left" w:pos="284"/>
              </w:tabs>
              <w:suppressAutoHyphens/>
              <w:spacing w:after="0" w:line="276" w:lineRule="auto"/>
              <w:ind w:left="709" w:hanging="851"/>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Кошение трав на газонах, обрезка бортов садовых дорожек, уплотнение грунта</w:t>
            </w:r>
          </w:p>
          <w:p w:rsidR="004C6E70" w:rsidRPr="00B04FB2" w:rsidRDefault="004C6E70" w:rsidP="00F95D58">
            <w:pPr>
              <w:numPr>
                <w:ilvl w:val="0"/>
                <w:numId w:val="10"/>
              </w:numPr>
              <w:tabs>
                <w:tab w:val="left" w:pos="284"/>
              </w:tabs>
              <w:suppressAutoHyphens/>
              <w:spacing w:after="0" w:line="276" w:lineRule="auto"/>
              <w:ind w:left="709" w:hanging="851"/>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Обрезка больных, отмерших побегов древесных, древесно-кустарниковых растений</w:t>
            </w:r>
          </w:p>
          <w:p w:rsidR="004C6E70" w:rsidRPr="00B04FB2" w:rsidRDefault="004C6E70" w:rsidP="00F95D58">
            <w:pPr>
              <w:numPr>
                <w:ilvl w:val="0"/>
                <w:numId w:val="10"/>
              </w:numPr>
              <w:tabs>
                <w:tab w:val="left" w:pos="284"/>
              </w:tabs>
              <w:suppressAutoHyphens/>
              <w:spacing w:after="0" w:line="276" w:lineRule="auto"/>
              <w:ind w:left="709" w:hanging="851"/>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Составление графика посева культур, высадки рассады</w:t>
            </w:r>
          </w:p>
          <w:p w:rsidR="004C6E70" w:rsidRPr="00B04FB2" w:rsidRDefault="004C6E70" w:rsidP="00F95D58">
            <w:pPr>
              <w:numPr>
                <w:ilvl w:val="0"/>
                <w:numId w:val="10"/>
              </w:numPr>
              <w:tabs>
                <w:tab w:val="left" w:pos="284"/>
              </w:tabs>
              <w:suppressAutoHyphens/>
              <w:spacing w:after="0" w:line="276" w:lineRule="auto"/>
              <w:ind w:left="709" w:hanging="851"/>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Подготовка семян, сортировка луковиц и клубнелуковиц цветочных растений</w:t>
            </w:r>
          </w:p>
          <w:p w:rsidR="004C6E70" w:rsidRPr="00B04FB2" w:rsidRDefault="004C6E70" w:rsidP="00F95D58">
            <w:pPr>
              <w:numPr>
                <w:ilvl w:val="0"/>
                <w:numId w:val="10"/>
              </w:numPr>
              <w:tabs>
                <w:tab w:val="left" w:pos="284"/>
              </w:tabs>
              <w:suppressAutoHyphens/>
              <w:spacing w:after="0" w:line="276" w:lineRule="auto"/>
              <w:ind w:left="709" w:hanging="851"/>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Подсадка рассады многолетников, двулетников и луковичных растений на постоянное место</w:t>
            </w:r>
          </w:p>
          <w:p w:rsidR="004C6E70" w:rsidRPr="00B04FB2" w:rsidRDefault="004C6E70" w:rsidP="00F95D58">
            <w:pPr>
              <w:numPr>
                <w:ilvl w:val="0"/>
                <w:numId w:val="10"/>
              </w:numPr>
              <w:tabs>
                <w:tab w:val="left" w:pos="284"/>
              </w:tabs>
              <w:suppressAutoHyphens/>
              <w:spacing w:after="0" w:line="276" w:lineRule="auto"/>
              <w:ind w:left="709" w:hanging="851"/>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Выгонка луковичных растений</w:t>
            </w:r>
          </w:p>
          <w:p w:rsidR="004C6E70" w:rsidRPr="00B04FB2" w:rsidRDefault="004C6E70" w:rsidP="00F95D58">
            <w:pPr>
              <w:numPr>
                <w:ilvl w:val="0"/>
                <w:numId w:val="10"/>
              </w:numPr>
              <w:tabs>
                <w:tab w:val="left" w:pos="284"/>
              </w:tabs>
              <w:suppressAutoHyphens/>
              <w:spacing w:after="0" w:line="276" w:lineRule="auto"/>
              <w:ind w:left="709" w:hanging="851"/>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Пикировка и черенкование декоративных растений</w:t>
            </w:r>
          </w:p>
          <w:p w:rsidR="004C6E70" w:rsidRPr="00B04FB2" w:rsidRDefault="004C6E70" w:rsidP="00F95D58">
            <w:pPr>
              <w:numPr>
                <w:ilvl w:val="0"/>
                <w:numId w:val="10"/>
              </w:numPr>
              <w:tabs>
                <w:tab w:val="left" w:pos="284"/>
              </w:tabs>
              <w:suppressAutoHyphens/>
              <w:spacing w:after="0" w:line="276" w:lineRule="auto"/>
              <w:ind w:left="709" w:hanging="851"/>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 xml:space="preserve">Подрезка корней в грунте, отделение отводок саженцев древесно-кустарниковых растений </w:t>
            </w:r>
          </w:p>
          <w:p w:rsidR="004C6E70" w:rsidRPr="00B04FB2" w:rsidRDefault="004C6E70" w:rsidP="00F95D58">
            <w:pPr>
              <w:numPr>
                <w:ilvl w:val="0"/>
                <w:numId w:val="10"/>
              </w:numPr>
              <w:tabs>
                <w:tab w:val="left" w:pos="284"/>
              </w:tabs>
              <w:suppressAutoHyphens/>
              <w:spacing w:after="0" w:line="276" w:lineRule="auto"/>
              <w:ind w:left="709" w:hanging="851"/>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Заготовка, сортировка и посадка черенков</w:t>
            </w:r>
          </w:p>
          <w:p w:rsidR="004C6E70" w:rsidRPr="00B04FB2" w:rsidRDefault="004C6E70" w:rsidP="00F95D58">
            <w:pPr>
              <w:numPr>
                <w:ilvl w:val="0"/>
                <w:numId w:val="10"/>
              </w:numPr>
              <w:tabs>
                <w:tab w:val="left" w:pos="284"/>
              </w:tabs>
              <w:suppressAutoHyphens/>
              <w:spacing w:after="0" w:line="276" w:lineRule="auto"/>
              <w:ind w:left="709" w:hanging="851"/>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Стратификация, посадка семян сеянцев</w:t>
            </w:r>
          </w:p>
          <w:p w:rsidR="004C6E70" w:rsidRPr="00B04FB2" w:rsidRDefault="004C6E70" w:rsidP="00F95D58">
            <w:pPr>
              <w:numPr>
                <w:ilvl w:val="0"/>
                <w:numId w:val="10"/>
              </w:numPr>
              <w:tabs>
                <w:tab w:val="left" w:pos="284"/>
              </w:tabs>
              <w:suppressAutoHyphens/>
              <w:spacing w:after="0" w:line="276" w:lineRule="auto"/>
              <w:ind w:left="709" w:hanging="851"/>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Отбор, выкопка и хранение посадочного материала</w:t>
            </w:r>
          </w:p>
          <w:p w:rsidR="004C6E70" w:rsidRPr="00B04FB2" w:rsidRDefault="004C6E70" w:rsidP="00F95D58">
            <w:pPr>
              <w:numPr>
                <w:ilvl w:val="0"/>
                <w:numId w:val="10"/>
              </w:numPr>
              <w:tabs>
                <w:tab w:val="left" w:pos="284"/>
              </w:tabs>
              <w:suppressAutoHyphens/>
              <w:spacing w:after="0" w:line="276" w:lineRule="auto"/>
              <w:ind w:left="709" w:hanging="851"/>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 xml:space="preserve">Окучивание, </w:t>
            </w:r>
            <w:proofErr w:type="spellStart"/>
            <w:r w:rsidRPr="00B04FB2">
              <w:rPr>
                <w:rFonts w:ascii="Times New Roman" w:eastAsia="Times New Roman" w:hAnsi="Times New Roman" w:cs="Times New Roman"/>
                <w:sz w:val="24"/>
                <w:szCs w:val="24"/>
                <w:lang w:val="x-none" w:eastAsia="x-none"/>
              </w:rPr>
              <w:t>разокучивание</w:t>
            </w:r>
            <w:proofErr w:type="spellEnd"/>
            <w:r w:rsidRPr="00B04FB2">
              <w:rPr>
                <w:rFonts w:ascii="Times New Roman" w:eastAsia="Times New Roman" w:hAnsi="Times New Roman" w:cs="Times New Roman"/>
                <w:sz w:val="24"/>
                <w:szCs w:val="24"/>
                <w:lang w:val="x-none" w:eastAsia="x-none"/>
              </w:rPr>
              <w:t>, рыхление, мульчирование почвы</w:t>
            </w:r>
          </w:p>
          <w:p w:rsidR="004C6E70" w:rsidRPr="00B04FB2" w:rsidRDefault="004C6E70" w:rsidP="00F95D58">
            <w:pPr>
              <w:numPr>
                <w:ilvl w:val="0"/>
                <w:numId w:val="10"/>
              </w:numPr>
              <w:tabs>
                <w:tab w:val="left" w:pos="284"/>
              </w:tabs>
              <w:suppressAutoHyphens/>
              <w:spacing w:after="0" w:line="276" w:lineRule="auto"/>
              <w:ind w:left="709" w:hanging="851"/>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Обрезка, формирование кроны молодых деревьев и кустарников</w:t>
            </w:r>
          </w:p>
          <w:p w:rsidR="004C6E70" w:rsidRPr="00B04FB2" w:rsidRDefault="004C6E70" w:rsidP="00F95D58">
            <w:pPr>
              <w:numPr>
                <w:ilvl w:val="0"/>
                <w:numId w:val="10"/>
              </w:numPr>
              <w:tabs>
                <w:tab w:val="left" w:pos="284"/>
              </w:tabs>
              <w:suppressAutoHyphens/>
              <w:spacing w:after="0" w:line="276" w:lineRule="auto"/>
              <w:ind w:left="709" w:hanging="851"/>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Внесение удобрений и подкормка растений</w:t>
            </w:r>
          </w:p>
          <w:p w:rsidR="004C6E70" w:rsidRPr="00B04FB2" w:rsidRDefault="004C6E70" w:rsidP="00F95D58">
            <w:pPr>
              <w:numPr>
                <w:ilvl w:val="0"/>
                <w:numId w:val="10"/>
              </w:numPr>
              <w:tabs>
                <w:tab w:val="left" w:pos="284"/>
              </w:tabs>
              <w:suppressAutoHyphens/>
              <w:spacing w:after="0" w:line="276" w:lineRule="auto"/>
              <w:ind w:left="709" w:hanging="851"/>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Посев травосмеси</w:t>
            </w:r>
          </w:p>
          <w:p w:rsidR="004C6E70" w:rsidRPr="00B04FB2" w:rsidRDefault="004C6E70" w:rsidP="00F95D58">
            <w:pPr>
              <w:numPr>
                <w:ilvl w:val="0"/>
                <w:numId w:val="10"/>
              </w:numPr>
              <w:tabs>
                <w:tab w:val="left" w:pos="284"/>
              </w:tabs>
              <w:suppressAutoHyphens/>
              <w:spacing w:after="0" w:line="276" w:lineRule="auto"/>
              <w:ind w:left="709" w:hanging="851"/>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 xml:space="preserve">Засыпка семян растительной смесью </w:t>
            </w:r>
          </w:p>
          <w:p w:rsidR="004C6E70" w:rsidRPr="00B04FB2" w:rsidRDefault="004C6E70" w:rsidP="00F95D58">
            <w:pPr>
              <w:numPr>
                <w:ilvl w:val="0"/>
                <w:numId w:val="10"/>
              </w:numPr>
              <w:tabs>
                <w:tab w:val="left" w:pos="284"/>
              </w:tabs>
              <w:suppressAutoHyphens/>
              <w:spacing w:after="0" w:line="276" w:lineRule="auto"/>
              <w:ind w:left="709" w:hanging="851"/>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 xml:space="preserve">Удаление мхов, </w:t>
            </w:r>
            <w:proofErr w:type="spellStart"/>
            <w:r w:rsidRPr="00B04FB2">
              <w:rPr>
                <w:rFonts w:ascii="Times New Roman" w:eastAsia="Times New Roman" w:hAnsi="Times New Roman" w:cs="Times New Roman"/>
                <w:sz w:val="24"/>
                <w:szCs w:val="24"/>
                <w:lang w:val="x-none" w:eastAsia="x-none"/>
              </w:rPr>
              <w:t>ветрикуляция</w:t>
            </w:r>
            <w:proofErr w:type="spellEnd"/>
            <w:r w:rsidRPr="00B04FB2">
              <w:rPr>
                <w:rFonts w:ascii="Times New Roman" w:eastAsia="Times New Roman" w:hAnsi="Times New Roman" w:cs="Times New Roman"/>
                <w:sz w:val="24"/>
                <w:szCs w:val="24"/>
                <w:lang w:val="x-none" w:eastAsia="x-none"/>
              </w:rPr>
              <w:t>, ремонт газона</w:t>
            </w:r>
          </w:p>
          <w:p w:rsidR="004C6E70" w:rsidRPr="00B04FB2" w:rsidRDefault="004C6E70" w:rsidP="00F95D58">
            <w:pPr>
              <w:numPr>
                <w:ilvl w:val="0"/>
                <w:numId w:val="10"/>
              </w:numPr>
              <w:tabs>
                <w:tab w:val="left" w:pos="284"/>
              </w:tabs>
              <w:suppressAutoHyphens/>
              <w:spacing w:after="0" w:line="276" w:lineRule="auto"/>
              <w:ind w:left="709" w:hanging="851"/>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Планировка, разбивка цветника</w:t>
            </w:r>
          </w:p>
          <w:p w:rsidR="004C6E70" w:rsidRPr="00B04FB2" w:rsidRDefault="004C6E70" w:rsidP="00F95D58">
            <w:pPr>
              <w:numPr>
                <w:ilvl w:val="0"/>
                <w:numId w:val="10"/>
              </w:numPr>
              <w:tabs>
                <w:tab w:val="left" w:pos="284"/>
              </w:tabs>
              <w:suppressAutoHyphens/>
              <w:spacing w:after="0" w:line="276" w:lineRule="auto"/>
              <w:ind w:left="709" w:hanging="851"/>
              <w:jc w:val="both"/>
              <w:rPr>
                <w:rFonts w:ascii="Times New Roman" w:eastAsia="Times New Roman" w:hAnsi="Times New Roman" w:cs="Times New Roman"/>
                <w:sz w:val="24"/>
                <w:szCs w:val="24"/>
                <w:lang w:val="x-none" w:eastAsia="x-none"/>
              </w:rPr>
            </w:pPr>
            <w:r w:rsidRPr="00B04FB2">
              <w:rPr>
                <w:rFonts w:ascii="Times New Roman" w:eastAsia="Times New Roman" w:hAnsi="Times New Roman" w:cs="Times New Roman"/>
                <w:sz w:val="24"/>
                <w:szCs w:val="24"/>
                <w:lang w:val="x-none" w:eastAsia="x-none"/>
              </w:rPr>
              <w:t>Посадка, высадка декоративных растений</w:t>
            </w:r>
          </w:p>
        </w:tc>
        <w:tc>
          <w:tcPr>
            <w:tcW w:w="534" w:type="pct"/>
            <w:tcBorders>
              <w:top w:val="single" w:sz="4" w:space="0" w:color="auto"/>
              <w:left w:val="single" w:sz="4" w:space="0" w:color="auto"/>
              <w:bottom w:val="single" w:sz="4" w:space="0" w:color="auto"/>
              <w:right w:val="single" w:sz="4" w:space="0" w:color="auto"/>
            </w:tcBorders>
            <w:vAlign w:val="center"/>
            <w:hideMark/>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lastRenderedPageBreak/>
              <w:t>72</w:t>
            </w:r>
          </w:p>
        </w:tc>
      </w:tr>
      <w:tr w:rsidR="004C6E70" w:rsidRPr="00B04FB2" w:rsidTr="004C6E70">
        <w:tc>
          <w:tcPr>
            <w:tcW w:w="4466" w:type="pct"/>
            <w:gridSpan w:val="2"/>
            <w:tcBorders>
              <w:top w:val="single" w:sz="4" w:space="0" w:color="auto"/>
              <w:left w:val="single" w:sz="4" w:space="0" w:color="auto"/>
              <w:bottom w:val="single" w:sz="4" w:space="0" w:color="auto"/>
              <w:right w:val="single" w:sz="4" w:space="0" w:color="auto"/>
            </w:tcBorders>
            <w:hideMark/>
          </w:tcPr>
          <w:p w:rsidR="004C6E70" w:rsidRPr="00B04FB2" w:rsidRDefault="004C6E70" w:rsidP="00E52087">
            <w:pPr>
              <w:spacing w:after="0" w:line="276" w:lineRule="auto"/>
              <w:rPr>
                <w:rFonts w:ascii="Times New Roman" w:eastAsia="Times New Roman" w:hAnsi="Times New Roman" w:cs="Times New Roman"/>
                <w:bCs/>
                <w:sz w:val="24"/>
                <w:lang w:eastAsia="ru-RU"/>
              </w:rPr>
            </w:pPr>
            <w:r w:rsidRPr="00B04FB2">
              <w:rPr>
                <w:rFonts w:ascii="Times New Roman" w:eastAsia="Times New Roman" w:hAnsi="Times New Roman" w:cs="Times New Roman"/>
                <w:bCs/>
                <w:sz w:val="24"/>
                <w:lang w:eastAsia="ru-RU"/>
              </w:rPr>
              <w:t>Всего</w:t>
            </w:r>
          </w:p>
        </w:tc>
        <w:tc>
          <w:tcPr>
            <w:tcW w:w="534" w:type="pct"/>
            <w:tcBorders>
              <w:top w:val="single" w:sz="4" w:space="0" w:color="auto"/>
              <w:left w:val="single" w:sz="4" w:space="0" w:color="auto"/>
              <w:bottom w:val="single" w:sz="4" w:space="0" w:color="auto"/>
              <w:right w:val="single" w:sz="4" w:space="0" w:color="auto"/>
            </w:tcBorders>
            <w:vAlign w:val="center"/>
            <w:hideMark/>
          </w:tcPr>
          <w:p w:rsidR="004C6E70" w:rsidRPr="00B04FB2" w:rsidRDefault="004C6E70" w:rsidP="00E52087">
            <w:pPr>
              <w:spacing w:after="0" w:line="276" w:lineRule="auto"/>
              <w:jc w:val="center"/>
              <w:rPr>
                <w:rFonts w:ascii="Times New Roman" w:eastAsia="Times New Roman" w:hAnsi="Times New Roman" w:cs="Times New Roman"/>
                <w:sz w:val="24"/>
                <w:szCs w:val="24"/>
                <w:lang w:eastAsia="ru-RU"/>
              </w:rPr>
            </w:pPr>
          </w:p>
        </w:tc>
      </w:tr>
    </w:tbl>
    <w:p w:rsidR="00E52087" w:rsidRPr="00E52087" w:rsidRDefault="00E52087" w:rsidP="00E52087">
      <w:pPr>
        <w:spacing w:after="0" w:line="276" w:lineRule="auto"/>
        <w:rPr>
          <w:rFonts w:ascii="Times New Roman" w:eastAsia="Times New Roman" w:hAnsi="Times New Roman" w:cs="Times New Roman"/>
          <w:i/>
          <w:sz w:val="24"/>
          <w:lang w:eastAsia="ru-RU"/>
        </w:rPr>
        <w:sectPr w:rsidR="00E52087" w:rsidRPr="00E52087" w:rsidSect="00E52087">
          <w:pgSz w:w="16840" w:h="11907" w:orient="landscape"/>
          <w:pgMar w:top="284" w:right="1134" w:bottom="284" w:left="992" w:header="709" w:footer="709" w:gutter="0"/>
          <w:cols w:space="720"/>
        </w:sectPr>
      </w:pPr>
    </w:p>
    <w:p w:rsidR="00E52087" w:rsidRPr="003641E5" w:rsidRDefault="00E52087" w:rsidP="00E52087">
      <w:pPr>
        <w:spacing w:after="0" w:line="276" w:lineRule="auto"/>
        <w:jc w:val="center"/>
        <w:rPr>
          <w:rFonts w:ascii="Times New Roman" w:eastAsia="Times New Roman" w:hAnsi="Times New Roman" w:cs="Times New Roman"/>
          <w:bCs/>
          <w:sz w:val="24"/>
          <w:szCs w:val="24"/>
          <w:lang w:eastAsia="ru-RU"/>
        </w:rPr>
      </w:pPr>
      <w:bookmarkStart w:id="115" w:name="_Hlk148965676"/>
      <w:r w:rsidRPr="003641E5">
        <w:rPr>
          <w:rFonts w:ascii="Times New Roman" w:eastAsia="Times New Roman" w:hAnsi="Times New Roman" w:cs="Times New Roman"/>
          <w:bCs/>
          <w:sz w:val="24"/>
          <w:szCs w:val="24"/>
          <w:lang w:eastAsia="ru-RU"/>
        </w:rPr>
        <w:lastRenderedPageBreak/>
        <w:t>3. УСЛОВИЯ РЕАЛИЗАЦИИ ПРОФЕССИОНАЛЬНОГО МОДУЛЯ</w:t>
      </w:r>
    </w:p>
    <w:p w:rsidR="00E52087" w:rsidRPr="003641E5" w:rsidRDefault="00E52087" w:rsidP="00E52087">
      <w:pPr>
        <w:spacing w:after="0" w:line="276" w:lineRule="auto"/>
        <w:rPr>
          <w:rFonts w:ascii="Times New Roman" w:eastAsia="Times New Roman" w:hAnsi="Times New Roman" w:cs="Times New Roman"/>
          <w:bCs/>
          <w:sz w:val="24"/>
          <w:szCs w:val="24"/>
          <w:lang w:eastAsia="ru-RU"/>
        </w:rPr>
      </w:pPr>
    </w:p>
    <w:p w:rsidR="00E52087" w:rsidRPr="003641E5" w:rsidRDefault="00E52087" w:rsidP="00E52087">
      <w:pPr>
        <w:spacing w:after="0" w:line="276" w:lineRule="auto"/>
        <w:ind w:firstLine="709"/>
        <w:jc w:val="both"/>
        <w:rPr>
          <w:rFonts w:ascii="Times New Roman" w:eastAsia="Times New Roman" w:hAnsi="Times New Roman" w:cs="Times New Roman"/>
          <w:bCs/>
          <w:sz w:val="24"/>
          <w:szCs w:val="24"/>
          <w:lang w:eastAsia="ru-RU"/>
        </w:rPr>
      </w:pPr>
      <w:r w:rsidRPr="003641E5">
        <w:rPr>
          <w:rFonts w:ascii="Times New Roman" w:eastAsia="Times New Roman" w:hAnsi="Times New Roman" w:cs="Times New Roman"/>
          <w:bCs/>
          <w:sz w:val="24"/>
          <w:szCs w:val="24"/>
          <w:lang w:eastAsia="ru-RU"/>
        </w:rPr>
        <w:t>3.1. Для реализации программы профессионального модуля должны предусмотрены следующие специальные помещения:</w:t>
      </w:r>
    </w:p>
    <w:p w:rsidR="00E52087" w:rsidRPr="00E52087" w:rsidRDefault="00E52087" w:rsidP="00E52087">
      <w:pPr>
        <w:suppressAutoHyphens/>
        <w:spacing w:after="0" w:line="276" w:lineRule="auto"/>
        <w:ind w:firstLine="709"/>
        <w:jc w:val="both"/>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Кабинет</w:t>
      </w:r>
      <w:r w:rsidRPr="003641E5">
        <w:rPr>
          <w:rFonts w:ascii="Times New Roman" w:eastAsia="Times New Roman" w:hAnsi="Times New Roman" w:cs="Times New Roman"/>
          <w:i/>
          <w:sz w:val="24"/>
          <w:szCs w:val="24"/>
          <w:lang w:eastAsia="ru-RU"/>
        </w:rPr>
        <w:t xml:space="preserve"> </w:t>
      </w:r>
      <w:r w:rsidRPr="003641E5">
        <w:rPr>
          <w:rFonts w:ascii="Times New Roman" w:eastAsia="Times New Roman" w:hAnsi="Times New Roman" w:cs="Times New Roman"/>
          <w:sz w:val="24"/>
          <w:szCs w:val="24"/>
          <w:lang w:eastAsia="ru-RU"/>
        </w:rPr>
        <w:t>«Организации работ по выращиванию</w:t>
      </w:r>
      <w:r w:rsidRPr="00E52087">
        <w:rPr>
          <w:rFonts w:ascii="Times New Roman" w:eastAsia="Times New Roman" w:hAnsi="Times New Roman" w:cs="Times New Roman"/>
          <w:sz w:val="24"/>
          <w:szCs w:val="24"/>
          <w:lang w:eastAsia="ru-RU"/>
        </w:rPr>
        <w:t xml:space="preserve"> растений»</w:t>
      </w:r>
      <w:r w:rsidRPr="00E52087">
        <w:rPr>
          <w:rFonts w:ascii="Times New Roman" w:eastAsia="Times New Roman" w:hAnsi="Times New Roman" w:cs="Times New Roman"/>
          <w:i/>
          <w:sz w:val="24"/>
          <w:szCs w:val="24"/>
          <w:lang w:eastAsia="ru-RU"/>
        </w:rPr>
        <w:t xml:space="preserve"> </w:t>
      </w:r>
      <w:r w:rsidRPr="00E52087">
        <w:rPr>
          <w:rFonts w:ascii="Times New Roman" w:eastAsia="Times New Roman" w:hAnsi="Times New Roman" w:cs="Times New Roman"/>
          <w:sz w:val="24"/>
          <w:szCs w:val="24"/>
          <w:lang w:eastAsia="ru-RU"/>
        </w:rPr>
        <w:t>оснащенный оборудованием:</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посадочные места по количеству обучающихся,</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 рабочее место преподавателя, </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 шкафы и тумбы для хранения литературы и учебных материалов, </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 информационные стенды по дисциплине </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мультимедийный проектор,</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 ноутбук или ПК с установленным ПО и доступом к сети </w:t>
      </w:r>
      <w:proofErr w:type="spellStart"/>
      <w:r w:rsidRPr="00E52087">
        <w:rPr>
          <w:rFonts w:ascii="Times New Roman" w:eastAsia="Times New Roman" w:hAnsi="Times New Roman" w:cs="Times New Roman"/>
          <w:sz w:val="24"/>
          <w:szCs w:val="24"/>
          <w:lang w:eastAsia="ru-RU"/>
        </w:rPr>
        <w:t>Internet</w:t>
      </w:r>
      <w:proofErr w:type="spellEnd"/>
      <w:r w:rsidRPr="00E52087">
        <w:rPr>
          <w:rFonts w:ascii="Times New Roman" w:eastAsia="Times New Roman" w:hAnsi="Times New Roman" w:cs="Times New Roman"/>
          <w:sz w:val="24"/>
          <w:szCs w:val="24"/>
          <w:lang w:eastAsia="ru-RU"/>
        </w:rPr>
        <w:t>,</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мультимедийный экран,</w:t>
      </w:r>
    </w:p>
    <w:p w:rsidR="00E52087" w:rsidRPr="00E52087" w:rsidRDefault="00E52087" w:rsidP="00E52087">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принтер</w:t>
      </w:r>
    </w:p>
    <w:p w:rsidR="00E52087" w:rsidRPr="00E52087" w:rsidRDefault="00E52087" w:rsidP="00E52087">
      <w:pPr>
        <w:suppressAutoHyphens/>
        <w:spacing w:after="0" w:line="276" w:lineRule="auto"/>
        <w:ind w:firstLine="709"/>
        <w:jc w:val="both"/>
        <w:rPr>
          <w:rFonts w:ascii="Times New Roman" w:eastAsia="Times New Roman" w:hAnsi="Times New Roman" w:cs="Times New Roman"/>
          <w:sz w:val="24"/>
          <w:szCs w:val="24"/>
          <w:lang w:eastAsia="ru-RU"/>
        </w:rPr>
      </w:pPr>
    </w:p>
    <w:p w:rsidR="00E52087" w:rsidRPr="00E52087" w:rsidRDefault="00E52087" w:rsidP="00E52087">
      <w:pPr>
        <w:suppressAutoHyphens/>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Лаборатория «Декоративного растениеводства и </w:t>
      </w:r>
      <w:proofErr w:type="spellStart"/>
      <w:r w:rsidRPr="00E52087">
        <w:rPr>
          <w:rFonts w:ascii="Times New Roman" w:eastAsia="Times New Roman" w:hAnsi="Times New Roman" w:cs="Times New Roman"/>
          <w:sz w:val="24"/>
          <w:szCs w:val="24"/>
          <w:lang w:eastAsia="ru-RU"/>
        </w:rPr>
        <w:t>питомниководства</w:t>
      </w:r>
      <w:proofErr w:type="spellEnd"/>
      <w:r w:rsidRPr="00E52087">
        <w:rPr>
          <w:rFonts w:ascii="Times New Roman" w:eastAsia="Times New Roman" w:hAnsi="Times New Roman" w:cs="Times New Roman"/>
          <w:sz w:val="24"/>
          <w:szCs w:val="24"/>
          <w:lang w:eastAsia="ru-RU"/>
        </w:rPr>
        <w:t>», оснащенная в соответствии с п. 6.1.2.3. примерной основной образовательной программы по данной специальности.</w:t>
      </w:r>
    </w:p>
    <w:p w:rsidR="00E52087" w:rsidRPr="00E52087" w:rsidRDefault="00E52087" w:rsidP="00E52087">
      <w:pPr>
        <w:suppressAutoHyphens/>
        <w:spacing w:after="0" w:line="276" w:lineRule="auto"/>
        <w:ind w:firstLine="709"/>
        <w:jc w:val="both"/>
        <w:rPr>
          <w:rFonts w:ascii="Times New Roman" w:eastAsia="Times New Roman" w:hAnsi="Times New Roman" w:cs="Times New Roman"/>
          <w:sz w:val="24"/>
          <w:szCs w:val="24"/>
          <w:lang w:eastAsia="ru-RU"/>
        </w:rPr>
      </w:pPr>
    </w:p>
    <w:p w:rsidR="00E52087" w:rsidRPr="00E52087" w:rsidRDefault="00E52087" w:rsidP="00E52087">
      <w:pPr>
        <w:suppressAutoHyphens/>
        <w:spacing w:after="0" w:line="276" w:lineRule="auto"/>
        <w:ind w:firstLine="709"/>
        <w:jc w:val="both"/>
        <w:rPr>
          <w:rFonts w:ascii="Times New Roman" w:eastAsia="Times New Roman" w:hAnsi="Times New Roman" w:cs="Times New Roman"/>
          <w:i/>
          <w:sz w:val="24"/>
          <w:szCs w:val="24"/>
          <w:lang w:eastAsia="ru-RU"/>
        </w:rPr>
      </w:pPr>
      <w:r w:rsidRPr="00E52087">
        <w:rPr>
          <w:rFonts w:ascii="Times New Roman" w:eastAsia="Times New Roman" w:hAnsi="Times New Roman" w:cs="Times New Roman"/>
          <w:sz w:val="24"/>
          <w:szCs w:val="24"/>
          <w:lang w:eastAsia="ru-RU"/>
        </w:rPr>
        <w:t>Комплексная мастерская для выполнения строительных, плотницких, инженерных, посадочных работ</w:t>
      </w:r>
      <w:r w:rsidRPr="00E52087">
        <w:rPr>
          <w:rFonts w:ascii="Times New Roman" w:eastAsia="Times New Roman" w:hAnsi="Times New Roman" w:cs="Times New Roman"/>
          <w:i/>
          <w:sz w:val="24"/>
          <w:szCs w:val="24"/>
          <w:lang w:eastAsia="ru-RU"/>
        </w:rPr>
        <w:t xml:space="preserve">, </w:t>
      </w:r>
      <w:r w:rsidRPr="00E52087">
        <w:rPr>
          <w:rFonts w:ascii="Times New Roman" w:eastAsia="Times New Roman" w:hAnsi="Times New Roman" w:cs="Times New Roman"/>
          <w:sz w:val="24"/>
          <w:szCs w:val="24"/>
          <w:lang w:eastAsia="ru-RU"/>
        </w:rPr>
        <w:t>оснащенная в соответствии с п. 6.1.2.4. примерной основной образовательной программы по данной специальности</w:t>
      </w:r>
      <w:r w:rsidRPr="00E52087">
        <w:rPr>
          <w:rFonts w:ascii="Times New Roman" w:eastAsia="Times New Roman" w:hAnsi="Times New Roman" w:cs="Times New Roman"/>
          <w:i/>
          <w:sz w:val="24"/>
          <w:szCs w:val="24"/>
          <w:lang w:eastAsia="ru-RU"/>
        </w:rPr>
        <w:t>.</w:t>
      </w:r>
    </w:p>
    <w:p w:rsidR="00E52087" w:rsidRPr="00E52087" w:rsidRDefault="00E52087" w:rsidP="00E52087">
      <w:pPr>
        <w:suppressAutoHyphens/>
        <w:spacing w:after="0" w:line="276" w:lineRule="auto"/>
        <w:ind w:firstLine="709"/>
        <w:jc w:val="both"/>
        <w:rPr>
          <w:rFonts w:ascii="Times New Roman" w:eastAsia="Times New Roman" w:hAnsi="Times New Roman" w:cs="Times New Roman"/>
          <w:sz w:val="24"/>
          <w:szCs w:val="24"/>
          <w:lang w:eastAsia="ru-RU"/>
        </w:rPr>
      </w:pPr>
    </w:p>
    <w:p w:rsidR="00E52087" w:rsidRPr="00E52087" w:rsidRDefault="00E52087" w:rsidP="00E52087">
      <w:pPr>
        <w:suppressAutoHyphens/>
        <w:spacing w:after="0" w:line="276" w:lineRule="auto"/>
        <w:ind w:firstLine="709"/>
        <w:jc w:val="both"/>
        <w:rPr>
          <w:rFonts w:ascii="Times New Roman" w:eastAsia="Times New Roman" w:hAnsi="Times New Roman" w:cs="Times New Roman"/>
          <w:bCs/>
          <w:sz w:val="24"/>
          <w:szCs w:val="24"/>
          <w:lang w:eastAsia="ru-RU"/>
        </w:rPr>
      </w:pPr>
      <w:r w:rsidRPr="00E52087">
        <w:rPr>
          <w:rFonts w:ascii="Times New Roman" w:eastAsia="Times New Roman" w:hAnsi="Times New Roman" w:cs="Times New Roman"/>
          <w:sz w:val="24"/>
          <w:szCs w:val="24"/>
          <w:lang w:eastAsia="ru-RU"/>
        </w:rPr>
        <w:t>Полигон для организации работ по выращиванию растений, оснащенный</w:t>
      </w:r>
      <w:r w:rsidRPr="00E52087">
        <w:rPr>
          <w:rFonts w:ascii="Times New Roman" w:eastAsia="Times New Roman" w:hAnsi="Times New Roman" w:cs="Times New Roman"/>
          <w:bCs/>
          <w:sz w:val="24"/>
          <w:szCs w:val="24"/>
          <w:lang w:eastAsia="ru-RU"/>
        </w:rPr>
        <w:t xml:space="preserve"> оборудованием:</w:t>
      </w:r>
    </w:p>
    <w:p w:rsidR="00E52087" w:rsidRPr="00E52087" w:rsidRDefault="00E52087" w:rsidP="00E52087">
      <w:pPr>
        <w:suppressAutoHyphens/>
        <w:spacing w:after="0" w:line="276" w:lineRule="auto"/>
        <w:ind w:firstLine="709"/>
        <w:jc w:val="both"/>
        <w:rPr>
          <w:rFonts w:ascii="Times New Roman" w:eastAsia="Times New Roman" w:hAnsi="Times New Roman" w:cs="Times New Roman"/>
          <w:bCs/>
          <w:sz w:val="24"/>
          <w:szCs w:val="24"/>
          <w:lang w:eastAsia="ru-RU"/>
        </w:rPr>
      </w:pPr>
      <w:r w:rsidRPr="00E52087">
        <w:rPr>
          <w:rFonts w:ascii="Times New Roman" w:eastAsia="Times New Roman" w:hAnsi="Times New Roman" w:cs="Times New Roman"/>
          <w:bCs/>
          <w:sz w:val="24"/>
          <w:szCs w:val="24"/>
          <w:lang w:eastAsia="ru-RU"/>
        </w:rPr>
        <w:t>- Территория для посадки растений на улице (габариты на усмотрение учебного заведения);</w:t>
      </w:r>
    </w:p>
    <w:p w:rsidR="00E52087" w:rsidRPr="00E52087" w:rsidRDefault="00E52087" w:rsidP="00E52087">
      <w:pPr>
        <w:suppressAutoHyphens/>
        <w:spacing w:after="0" w:line="276" w:lineRule="auto"/>
        <w:ind w:firstLine="709"/>
        <w:jc w:val="both"/>
        <w:rPr>
          <w:rFonts w:ascii="Times New Roman" w:eastAsia="Times New Roman" w:hAnsi="Times New Roman" w:cs="Times New Roman"/>
          <w:b/>
          <w:bCs/>
          <w:sz w:val="24"/>
          <w:szCs w:val="24"/>
          <w:lang w:eastAsia="ru-RU"/>
        </w:rPr>
      </w:pPr>
      <w:r w:rsidRPr="00E52087">
        <w:rPr>
          <w:rFonts w:ascii="Times New Roman" w:eastAsia="Times New Roman" w:hAnsi="Times New Roman" w:cs="Times New Roman"/>
          <w:bCs/>
          <w:sz w:val="24"/>
          <w:szCs w:val="24"/>
          <w:lang w:eastAsia="ru-RU"/>
        </w:rPr>
        <w:t>- Теплица для выращивания растений и рассады (габариты на усмотрение учебного заведения);</w:t>
      </w:r>
      <w:r w:rsidRPr="00E52087">
        <w:rPr>
          <w:rFonts w:ascii="Times New Roman" w:eastAsia="Times New Roman" w:hAnsi="Times New Roman" w:cs="Times New Roman"/>
          <w:b/>
          <w:bCs/>
          <w:sz w:val="24"/>
          <w:szCs w:val="24"/>
          <w:lang w:eastAsia="ru-RU"/>
        </w:rPr>
        <w:t xml:space="preserve"> </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Ассортимент уличных растений;</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Ассортимент семенного материала цветочно-декоративных и древесно-кустарниковых растений;</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Горшки, контейнеры, кашпо, балконные ящики, кассеты для рассады;</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xml:space="preserve">- Различные виды земель и мульчирующих материалов; </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Искусственные субстраты;</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Стимуляторы и ингибиторы роста;</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Органические и неорганические (минеральные) удобрения;</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xml:space="preserve">- Дезинфицирующие средства для обработки цветочной посуды;  </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Садовый инструмент: лопата штыковая, лопата совковая, грабли, грабли веерные, секаторы ручные, совки садовые, тяпки, мотыги, тяпки-культиваторы, кусторезы, ведра пластиковые, средства для полива (лейка, шланг с пистолетом-распылителем), опрыскиватели помповые;</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Колышки для разметки;</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Колышки для привязки растений;</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Бечевка, разметочный шнур;</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lastRenderedPageBreak/>
        <w:t>- Колышки-этикетки;</w:t>
      </w:r>
    </w:p>
    <w:p w:rsidR="00E52087" w:rsidRPr="00E52087" w:rsidRDefault="00E52087" w:rsidP="00E52087">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Средства индивидуальной защиты (маски-респираторы, перчатки для работы с почвой, очки, беруши, наколенники).</w:t>
      </w:r>
    </w:p>
    <w:p w:rsidR="00E52087" w:rsidRPr="00E52087" w:rsidRDefault="00E52087" w:rsidP="00E52087">
      <w:pPr>
        <w:suppressAutoHyphens/>
        <w:spacing w:after="0" w:line="276" w:lineRule="auto"/>
        <w:ind w:firstLine="709"/>
        <w:jc w:val="both"/>
        <w:rPr>
          <w:rFonts w:ascii="Times New Roman" w:eastAsia="Times New Roman" w:hAnsi="Times New Roman" w:cs="Times New Roman"/>
          <w:sz w:val="24"/>
          <w:szCs w:val="24"/>
          <w:lang w:eastAsia="ru-RU"/>
        </w:rPr>
      </w:pPr>
    </w:p>
    <w:p w:rsidR="00E52087" w:rsidRPr="00E52087" w:rsidRDefault="00E52087" w:rsidP="00E52087">
      <w:pPr>
        <w:suppressAutoHyphens/>
        <w:spacing w:after="0" w:line="276" w:lineRule="auto"/>
        <w:ind w:firstLine="709"/>
        <w:jc w:val="both"/>
        <w:rPr>
          <w:rFonts w:ascii="Times New Roman" w:eastAsia="Times New Roman" w:hAnsi="Times New Roman" w:cs="Times New Roman"/>
          <w:bCs/>
          <w:sz w:val="24"/>
          <w:szCs w:val="24"/>
          <w:lang w:eastAsia="ru-RU"/>
        </w:rPr>
      </w:pPr>
      <w:r w:rsidRPr="00E52087">
        <w:rPr>
          <w:rFonts w:ascii="Times New Roman" w:eastAsia="Times New Roman" w:hAnsi="Times New Roman" w:cs="Times New Roman"/>
          <w:sz w:val="24"/>
          <w:szCs w:val="24"/>
          <w:lang w:eastAsia="ru-RU"/>
        </w:rPr>
        <w:t>Оснащенные базы практики, в соответствии</w:t>
      </w:r>
      <w:r w:rsidRPr="00E52087">
        <w:rPr>
          <w:rFonts w:ascii="Times New Roman" w:eastAsia="Times New Roman" w:hAnsi="Times New Roman" w:cs="Times New Roman"/>
          <w:bCs/>
          <w:sz w:val="24"/>
          <w:szCs w:val="24"/>
          <w:lang w:eastAsia="ru-RU"/>
        </w:rPr>
        <w:t xml:space="preserve"> с п 6.1.2.5 примерной основной образовательной программы по данной специальности.</w:t>
      </w:r>
    </w:p>
    <w:p w:rsidR="00E52087" w:rsidRPr="003641E5" w:rsidRDefault="00E52087" w:rsidP="00E52087">
      <w:pPr>
        <w:suppressAutoHyphens/>
        <w:spacing w:after="0" w:line="276" w:lineRule="auto"/>
        <w:ind w:firstLine="709"/>
        <w:jc w:val="both"/>
        <w:rPr>
          <w:rFonts w:ascii="Times New Roman" w:eastAsia="Times New Roman" w:hAnsi="Times New Roman" w:cs="Times New Roman"/>
          <w:bCs/>
          <w:sz w:val="24"/>
          <w:szCs w:val="24"/>
          <w:lang w:eastAsia="ru-RU"/>
        </w:rPr>
      </w:pPr>
    </w:p>
    <w:p w:rsidR="00E52087" w:rsidRPr="003641E5" w:rsidRDefault="00E52087" w:rsidP="00E52087">
      <w:pPr>
        <w:spacing w:after="0" w:line="276" w:lineRule="auto"/>
        <w:ind w:firstLine="709"/>
        <w:rPr>
          <w:rFonts w:ascii="Times New Roman" w:eastAsia="Times New Roman" w:hAnsi="Times New Roman" w:cs="Times New Roman"/>
          <w:bCs/>
          <w:sz w:val="24"/>
          <w:szCs w:val="24"/>
          <w:lang w:eastAsia="ru-RU"/>
        </w:rPr>
      </w:pPr>
      <w:r w:rsidRPr="003641E5">
        <w:rPr>
          <w:rFonts w:ascii="Times New Roman" w:eastAsia="Times New Roman" w:hAnsi="Times New Roman" w:cs="Times New Roman"/>
          <w:bCs/>
          <w:sz w:val="24"/>
          <w:szCs w:val="24"/>
          <w:lang w:eastAsia="ru-RU"/>
        </w:rPr>
        <w:t>3.2. Информационное обеспечение реализации программы</w:t>
      </w:r>
    </w:p>
    <w:p w:rsidR="00E52087" w:rsidRPr="003641E5" w:rsidRDefault="00E52087" w:rsidP="00E52087">
      <w:pPr>
        <w:suppressAutoHyphens/>
        <w:spacing w:after="0" w:line="276" w:lineRule="auto"/>
        <w:ind w:firstLine="709"/>
        <w:jc w:val="both"/>
        <w:rPr>
          <w:rFonts w:ascii="Times New Roman" w:eastAsia="Times New Roman" w:hAnsi="Times New Roman" w:cs="Times New Roman"/>
          <w:sz w:val="24"/>
          <w:szCs w:val="24"/>
          <w:lang w:eastAsia="ru-RU"/>
        </w:rPr>
      </w:pPr>
      <w:r w:rsidRPr="003641E5">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3641E5">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w:t>
      </w:r>
      <w:r w:rsidRPr="003641E5">
        <w:rPr>
          <w:rFonts w:ascii="Times New Roman" w:eastAsia="Times New Roman" w:hAnsi="Times New Roman" w:cs="Times New Roman"/>
          <w:sz w:val="24"/>
          <w:szCs w:val="24"/>
          <w:lang w:eastAsia="ru-RU"/>
        </w:rPr>
        <w:br/>
        <w:t xml:space="preserve">для использования в образовательном процессе. При формировании </w:t>
      </w:r>
      <w:r w:rsidRPr="003641E5">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E52087" w:rsidRPr="003641E5" w:rsidRDefault="00E52087" w:rsidP="00E52087">
      <w:pPr>
        <w:spacing w:after="0" w:line="276" w:lineRule="auto"/>
        <w:ind w:firstLine="709"/>
        <w:contextualSpacing/>
        <w:rPr>
          <w:rFonts w:ascii="Times New Roman" w:eastAsia="Times New Roman" w:hAnsi="Times New Roman" w:cs="Times New Roman"/>
          <w:sz w:val="24"/>
          <w:szCs w:val="24"/>
          <w:lang w:eastAsia="ru-RU"/>
        </w:rPr>
      </w:pPr>
    </w:p>
    <w:p w:rsidR="00E52087" w:rsidRPr="003641E5" w:rsidRDefault="00E52087" w:rsidP="00E52087">
      <w:pPr>
        <w:spacing w:after="0" w:line="276" w:lineRule="auto"/>
        <w:ind w:firstLine="709"/>
        <w:contextualSpacing/>
        <w:jc w:val="both"/>
        <w:rPr>
          <w:rFonts w:ascii="Times New Roman" w:eastAsia="Times New Roman" w:hAnsi="Times New Roman" w:cs="Times New Roman"/>
          <w:sz w:val="24"/>
          <w:szCs w:val="24"/>
          <w:lang w:val="x-none" w:eastAsia="x-none"/>
        </w:rPr>
      </w:pPr>
      <w:r w:rsidRPr="003641E5">
        <w:rPr>
          <w:rFonts w:ascii="Times New Roman" w:eastAsia="Times New Roman" w:hAnsi="Times New Roman" w:cs="Times New Roman"/>
          <w:sz w:val="24"/>
          <w:szCs w:val="24"/>
          <w:lang w:val="x-none" w:eastAsia="x-none"/>
        </w:rPr>
        <w:t xml:space="preserve">3.2.1. </w:t>
      </w:r>
      <w:r w:rsidRPr="003641E5">
        <w:rPr>
          <w:rFonts w:ascii="Times New Roman" w:eastAsia="Times New Roman" w:hAnsi="Times New Roman" w:cs="Times New Roman"/>
          <w:sz w:val="24"/>
          <w:szCs w:val="24"/>
          <w:lang w:eastAsia="x-none"/>
        </w:rPr>
        <w:t>Основные печатные</w:t>
      </w:r>
      <w:r w:rsidRPr="003641E5">
        <w:rPr>
          <w:rFonts w:ascii="Times New Roman" w:eastAsia="Times New Roman" w:hAnsi="Times New Roman" w:cs="Times New Roman"/>
          <w:sz w:val="24"/>
          <w:szCs w:val="24"/>
          <w:lang w:val="x-none" w:eastAsia="x-none"/>
        </w:rPr>
        <w:t xml:space="preserve"> издания</w:t>
      </w:r>
    </w:p>
    <w:p w:rsidR="00E52087" w:rsidRPr="003641E5" w:rsidRDefault="00E52087" w:rsidP="00F95D58">
      <w:pPr>
        <w:numPr>
          <w:ilvl w:val="0"/>
          <w:numId w:val="12"/>
        </w:numPr>
        <w:spacing w:after="0" w:line="276" w:lineRule="auto"/>
        <w:ind w:firstLine="709"/>
        <w:contextualSpacing/>
        <w:jc w:val="both"/>
        <w:rPr>
          <w:rFonts w:ascii="Times New Roman" w:eastAsia="Times New Roman" w:hAnsi="Times New Roman" w:cs="Times New Roman"/>
          <w:sz w:val="24"/>
          <w:szCs w:val="24"/>
          <w:lang w:val="x-none" w:eastAsia="x-none"/>
        </w:rPr>
      </w:pPr>
      <w:r w:rsidRPr="003641E5">
        <w:rPr>
          <w:rFonts w:ascii="Times New Roman" w:eastAsia="Times New Roman" w:hAnsi="Times New Roman" w:cs="Times New Roman"/>
          <w:sz w:val="24"/>
          <w:szCs w:val="24"/>
          <w:lang w:eastAsia="x-none"/>
        </w:rPr>
        <w:t xml:space="preserve">Бобылева, О.Н. Выращивание цветочно-декоративных культур в открытом и защищенном </w:t>
      </w:r>
      <w:proofErr w:type="gramStart"/>
      <w:r w:rsidRPr="003641E5">
        <w:rPr>
          <w:rFonts w:ascii="Times New Roman" w:eastAsia="Times New Roman" w:hAnsi="Times New Roman" w:cs="Times New Roman"/>
          <w:sz w:val="24"/>
          <w:szCs w:val="24"/>
          <w:lang w:eastAsia="x-none"/>
        </w:rPr>
        <w:t>грунте :</w:t>
      </w:r>
      <w:proofErr w:type="gramEnd"/>
      <w:r w:rsidRPr="003641E5">
        <w:rPr>
          <w:rFonts w:ascii="Times New Roman" w:eastAsia="Times New Roman" w:hAnsi="Times New Roman" w:cs="Times New Roman"/>
          <w:sz w:val="24"/>
          <w:szCs w:val="24"/>
          <w:lang w:eastAsia="x-none"/>
        </w:rPr>
        <w:t xml:space="preserve"> учебник для студ. учреждений сред. проф. образования / О.Н. Бобылева. – 2-е изд., стер. – </w:t>
      </w:r>
      <w:proofErr w:type="gramStart"/>
      <w:r w:rsidRPr="003641E5">
        <w:rPr>
          <w:rFonts w:ascii="Times New Roman" w:eastAsia="Times New Roman" w:hAnsi="Times New Roman" w:cs="Times New Roman"/>
          <w:sz w:val="24"/>
          <w:szCs w:val="24"/>
          <w:lang w:eastAsia="x-none"/>
        </w:rPr>
        <w:t>М. :</w:t>
      </w:r>
      <w:proofErr w:type="gramEnd"/>
      <w:r w:rsidRPr="003641E5">
        <w:rPr>
          <w:rFonts w:ascii="Times New Roman" w:eastAsia="Times New Roman" w:hAnsi="Times New Roman" w:cs="Times New Roman"/>
          <w:sz w:val="24"/>
          <w:szCs w:val="24"/>
          <w:lang w:eastAsia="x-none"/>
        </w:rPr>
        <w:t xml:space="preserve"> Издательский центр «Академия», 2017. – 352 с.</w:t>
      </w:r>
    </w:p>
    <w:p w:rsidR="00E52087" w:rsidRPr="003641E5" w:rsidRDefault="00E52087" w:rsidP="00F95D58">
      <w:pPr>
        <w:numPr>
          <w:ilvl w:val="0"/>
          <w:numId w:val="12"/>
        </w:numPr>
        <w:tabs>
          <w:tab w:val="left" w:pos="709"/>
        </w:tabs>
        <w:spacing w:after="0" w:line="276" w:lineRule="auto"/>
        <w:ind w:firstLine="709"/>
        <w:jc w:val="both"/>
        <w:rPr>
          <w:rFonts w:ascii="Times New Roman" w:eastAsia="Times New Roman" w:hAnsi="Times New Roman" w:cs="Times New Roman"/>
          <w:sz w:val="24"/>
          <w:szCs w:val="24"/>
          <w:lang w:val="x-none" w:eastAsia="x-none"/>
        </w:rPr>
      </w:pPr>
      <w:r w:rsidRPr="003641E5">
        <w:rPr>
          <w:rFonts w:ascii="Times New Roman" w:eastAsia="Times New Roman" w:hAnsi="Times New Roman" w:cs="Times New Roman"/>
          <w:sz w:val="24"/>
          <w:szCs w:val="24"/>
          <w:lang w:val="x-none" w:eastAsia="x-none"/>
        </w:rPr>
        <w:t xml:space="preserve">Бочкова И. Ю. Цветоводство и декоративное </w:t>
      </w:r>
      <w:proofErr w:type="spellStart"/>
      <w:r w:rsidRPr="003641E5">
        <w:rPr>
          <w:rFonts w:ascii="Times New Roman" w:eastAsia="Times New Roman" w:hAnsi="Times New Roman" w:cs="Times New Roman"/>
          <w:sz w:val="24"/>
          <w:szCs w:val="24"/>
          <w:lang w:val="x-none" w:eastAsia="x-none"/>
        </w:rPr>
        <w:t>древоводство</w:t>
      </w:r>
      <w:proofErr w:type="spellEnd"/>
      <w:r w:rsidRPr="003641E5">
        <w:rPr>
          <w:rFonts w:ascii="Times New Roman" w:eastAsia="Times New Roman" w:hAnsi="Times New Roman" w:cs="Times New Roman"/>
          <w:sz w:val="24"/>
          <w:szCs w:val="24"/>
          <w:lang w:val="x-none" w:eastAsia="x-none"/>
        </w:rPr>
        <w:t xml:space="preserve"> : Учебник. М.: Академия, 2019. – 271 с</w:t>
      </w:r>
    </w:p>
    <w:p w:rsidR="00E52087" w:rsidRPr="003641E5" w:rsidRDefault="00E52087" w:rsidP="00F95D58">
      <w:pPr>
        <w:numPr>
          <w:ilvl w:val="0"/>
          <w:numId w:val="12"/>
        </w:numPr>
        <w:spacing w:after="0" w:line="276" w:lineRule="auto"/>
        <w:ind w:firstLine="709"/>
        <w:jc w:val="both"/>
        <w:rPr>
          <w:rFonts w:ascii="Times New Roman" w:eastAsia="Times New Roman" w:hAnsi="Times New Roman" w:cs="Times New Roman"/>
          <w:sz w:val="24"/>
          <w:szCs w:val="24"/>
          <w:lang w:val="x-none" w:eastAsia="x-none"/>
        </w:rPr>
      </w:pPr>
      <w:r w:rsidRPr="003641E5">
        <w:rPr>
          <w:rFonts w:ascii="Times New Roman" w:eastAsia="Times New Roman" w:hAnsi="Times New Roman" w:cs="Times New Roman"/>
          <w:sz w:val="24"/>
          <w:szCs w:val="24"/>
          <w:lang w:val="x-none" w:eastAsia="x-none"/>
        </w:rPr>
        <w:t xml:space="preserve">Данченко, А. М.  </w:t>
      </w:r>
      <w:proofErr w:type="spellStart"/>
      <w:r w:rsidRPr="003641E5">
        <w:rPr>
          <w:rFonts w:ascii="Times New Roman" w:eastAsia="Times New Roman" w:hAnsi="Times New Roman" w:cs="Times New Roman"/>
          <w:sz w:val="24"/>
          <w:szCs w:val="24"/>
          <w:lang w:val="x-none" w:eastAsia="x-none"/>
        </w:rPr>
        <w:t>Древоводство</w:t>
      </w:r>
      <w:proofErr w:type="spellEnd"/>
      <w:r w:rsidRPr="003641E5">
        <w:rPr>
          <w:rFonts w:ascii="Times New Roman" w:eastAsia="Times New Roman" w:hAnsi="Times New Roman" w:cs="Times New Roman"/>
          <w:sz w:val="24"/>
          <w:szCs w:val="24"/>
          <w:lang w:val="x-none" w:eastAsia="x-none"/>
        </w:rPr>
        <w:t xml:space="preserve"> : учебное пособие для среднего профессионального образования / А. М. Данченко, С. А. Кабанова, М. А. Данченко. — Москва : Издательство </w:t>
      </w:r>
      <w:proofErr w:type="spellStart"/>
      <w:r w:rsidRPr="003641E5">
        <w:rPr>
          <w:rFonts w:ascii="Times New Roman" w:eastAsia="Times New Roman" w:hAnsi="Times New Roman" w:cs="Times New Roman"/>
          <w:sz w:val="24"/>
          <w:szCs w:val="24"/>
          <w:lang w:val="x-none" w:eastAsia="x-none"/>
        </w:rPr>
        <w:t>Юрайт</w:t>
      </w:r>
      <w:proofErr w:type="spellEnd"/>
      <w:r w:rsidRPr="003641E5">
        <w:rPr>
          <w:rFonts w:ascii="Times New Roman" w:eastAsia="Times New Roman" w:hAnsi="Times New Roman" w:cs="Times New Roman"/>
          <w:sz w:val="24"/>
          <w:szCs w:val="24"/>
          <w:lang w:val="x-none" w:eastAsia="x-none"/>
        </w:rPr>
        <w:t xml:space="preserve">, 2021. — 249 с. </w:t>
      </w:r>
    </w:p>
    <w:p w:rsidR="00E52087" w:rsidRPr="003641E5" w:rsidRDefault="00E52087" w:rsidP="00F95D58">
      <w:pPr>
        <w:numPr>
          <w:ilvl w:val="0"/>
          <w:numId w:val="12"/>
        </w:numPr>
        <w:spacing w:after="0" w:line="276" w:lineRule="auto"/>
        <w:ind w:firstLine="709"/>
        <w:contextualSpacing/>
        <w:jc w:val="both"/>
        <w:rPr>
          <w:rFonts w:ascii="Times New Roman" w:eastAsia="Times New Roman" w:hAnsi="Times New Roman" w:cs="Times New Roman"/>
          <w:sz w:val="24"/>
          <w:szCs w:val="24"/>
          <w:lang w:val="x-none" w:eastAsia="x-none"/>
        </w:rPr>
      </w:pPr>
      <w:r w:rsidRPr="003641E5">
        <w:rPr>
          <w:rFonts w:ascii="Times New Roman" w:eastAsia="Times New Roman" w:hAnsi="Times New Roman" w:cs="Times New Roman"/>
          <w:sz w:val="24"/>
          <w:szCs w:val="24"/>
          <w:lang w:eastAsia="x-none"/>
        </w:rPr>
        <w:t xml:space="preserve">Соколова, Т.А. Декоративное растениеводство: </w:t>
      </w:r>
      <w:proofErr w:type="gramStart"/>
      <w:r w:rsidRPr="003641E5">
        <w:rPr>
          <w:rFonts w:ascii="Times New Roman" w:eastAsia="Times New Roman" w:hAnsi="Times New Roman" w:cs="Times New Roman"/>
          <w:sz w:val="24"/>
          <w:szCs w:val="24"/>
          <w:lang w:eastAsia="x-none"/>
        </w:rPr>
        <w:t>Цветоводство</w:t>
      </w:r>
      <w:r w:rsidRPr="003641E5">
        <w:rPr>
          <w:rFonts w:ascii="Times New Roman" w:eastAsia="Times New Roman" w:hAnsi="Times New Roman" w:cs="Times New Roman"/>
          <w:sz w:val="24"/>
          <w:szCs w:val="24"/>
          <w:lang w:val="x-none" w:eastAsia="x-none"/>
        </w:rPr>
        <w:t xml:space="preserve"> :</w:t>
      </w:r>
      <w:proofErr w:type="gramEnd"/>
      <w:r w:rsidRPr="003641E5">
        <w:rPr>
          <w:rFonts w:ascii="Times New Roman" w:eastAsia="Times New Roman" w:hAnsi="Times New Roman" w:cs="Times New Roman"/>
          <w:sz w:val="24"/>
          <w:szCs w:val="24"/>
          <w:lang w:val="x-none" w:eastAsia="x-none"/>
        </w:rPr>
        <w:t xml:space="preserve"> </w:t>
      </w:r>
      <w:r w:rsidRPr="003641E5">
        <w:rPr>
          <w:rFonts w:ascii="Times New Roman" w:eastAsia="Times New Roman" w:hAnsi="Times New Roman" w:cs="Times New Roman"/>
          <w:sz w:val="24"/>
          <w:szCs w:val="24"/>
          <w:lang w:eastAsia="x-none"/>
        </w:rPr>
        <w:t xml:space="preserve">учебник для студ. вузов / Т.А. Соколова, И.Ю. Бочкова. – 4-е </w:t>
      </w:r>
      <w:r w:rsidRPr="003641E5">
        <w:rPr>
          <w:rFonts w:ascii="Times New Roman" w:eastAsia="Times New Roman" w:hAnsi="Times New Roman" w:cs="Times New Roman"/>
          <w:sz w:val="24"/>
          <w:szCs w:val="24"/>
          <w:lang w:val="x-none" w:eastAsia="x-none"/>
        </w:rPr>
        <w:t>изд.</w:t>
      </w:r>
      <w:r w:rsidRPr="003641E5">
        <w:rPr>
          <w:rFonts w:ascii="Times New Roman" w:eastAsia="Times New Roman" w:hAnsi="Times New Roman" w:cs="Times New Roman"/>
          <w:sz w:val="24"/>
          <w:szCs w:val="24"/>
          <w:lang w:eastAsia="x-none"/>
        </w:rPr>
        <w:t>, стер</w:t>
      </w:r>
      <w:r w:rsidRPr="003641E5">
        <w:rPr>
          <w:rFonts w:ascii="Times New Roman" w:eastAsia="Times New Roman" w:hAnsi="Times New Roman" w:cs="Times New Roman"/>
          <w:sz w:val="24"/>
          <w:szCs w:val="24"/>
          <w:lang w:val="x-none" w:eastAsia="x-none"/>
        </w:rPr>
        <w:t>.</w:t>
      </w:r>
      <w:r w:rsidRPr="003641E5">
        <w:rPr>
          <w:rFonts w:ascii="Times New Roman" w:eastAsia="Times New Roman" w:hAnsi="Times New Roman" w:cs="Times New Roman"/>
          <w:sz w:val="24"/>
          <w:szCs w:val="24"/>
          <w:lang w:eastAsia="x-none"/>
        </w:rPr>
        <w:t xml:space="preserve"> – </w:t>
      </w:r>
      <w:r w:rsidRPr="003641E5">
        <w:rPr>
          <w:rFonts w:ascii="Times New Roman" w:eastAsia="Times New Roman" w:hAnsi="Times New Roman" w:cs="Times New Roman"/>
          <w:sz w:val="24"/>
          <w:szCs w:val="24"/>
          <w:lang w:val="x-none" w:eastAsia="x-none"/>
        </w:rPr>
        <w:t xml:space="preserve">М.: ИЦ «Академия», </w:t>
      </w:r>
      <w:proofErr w:type="gramStart"/>
      <w:r w:rsidRPr="003641E5">
        <w:rPr>
          <w:rFonts w:ascii="Times New Roman" w:eastAsia="Times New Roman" w:hAnsi="Times New Roman" w:cs="Times New Roman"/>
          <w:sz w:val="24"/>
          <w:szCs w:val="24"/>
          <w:lang w:val="x-none" w:eastAsia="x-none"/>
        </w:rPr>
        <w:t>201</w:t>
      </w:r>
      <w:r w:rsidRPr="003641E5">
        <w:rPr>
          <w:rFonts w:ascii="Times New Roman" w:eastAsia="Times New Roman" w:hAnsi="Times New Roman" w:cs="Times New Roman"/>
          <w:sz w:val="24"/>
          <w:szCs w:val="24"/>
          <w:lang w:eastAsia="x-none"/>
        </w:rPr>
        <w:t>7</w:t>
      </w:r>
      <w:r w:rsidRPr="003641E5">
        <w:rPr>
          <w:rFonts w:ascii="Times New Roman" w:eastAsia="Times New Roman" w:hAnsi="Times New Roman" w:cs="Times New Roman"/>
          <w:sz w:val="24"/>
          <w:szCs w:val="24"/>
          <w:lang w:val="x-none" w:eastAsia="x-none"/>
        </w:rPr>
        <w:t xml:space="preserve"> .</w:t>
      </w:r>
      <w:proofErr w:type="gramEnd"/>
      <w:r w:rsidRPr="003641E5">
        <w:rPr>
          <w:rFonts w:ascii="Times New Roman" w:eastAsia="Times New Roman" w:hAnsi="Times New Roman" w:cs="Times New Roman"/>
          <w:sz w:val="24"/>
          <w:szCs w:val="24"/>
          <w:lang w:val="x-none" w:eastAsia="x-none"/>
        </w:rPr>
        <w:t xml:space="preserve"> – </w:t>
      </w:r>
      <w:r w:rsidRPr="003641E5">
        <w:rPr>
          <w:rFonts w:ascii="Times New Roman" w:eastAsia="Times New Roman" w:hAnsi="Times New Roman" w:cs="Times New Roman"/>
          <w:sz w:val="24"/>
          <w:szCs w:val="24"/>
          <w:lang w:eastAsia="x-none"/>
        </w:rPr>
        <w:t xml:space="preserve">432 </w:t>
      </w:r>
      <w:r w:rsidRPr="003641E5">
        <w:rPr>
          <w:rFonts w:ascii="Times New Roman" w:eastAsia="Times New Roman" w:hAnsi="Times New Roman" w:cs="Times New Roman"/>
          <w:sz w:val="24"/>
          <w:szCs w:val="24"/>
          <w:lang w:val="x-none" w:eastAsia="x-none"/>
        </w:rPr>
        <w:t>с.</w:t>
      </w:r>
    </w:p>
    <w:p w:rsidR="00E52087" w:rsidRPr="003641E5" w:rsidRDefault="00E52087" w:rsidP="00E52087">
      <w:pPr>
        <w:spacing w:after="0" w:line="276" w:lineRule="auto"/>
        <w:ind w:firstLine="709"/>
        <w:rPr>
          <w:rFonts w:ascii="Times New Roman" w:eastAsia="Times New Roman" w:hAnsi="Times New Roman" w:cs="Times New Roman"/>
          <w:sz w:val="24"/>
          <w:szCs w:val="24"/>
          <w:lang w:val="x-none" w:eastAsia="x-none"/>
        </w:rPr>
      </w:pPr>
    </w:p>
    <w:p w:rsidR="00E52087" w:rsidRPr="003641E5" w:rsidRDefault="00E52087" w:rsidP="00F95D58">
      <w:pPr>
        <w:numPr>
          <w:ilvl w:val="2"/>
          <w:numId w:val="17"/>
        </w:numPr>
        <w:spacing w:before="120" w:after="120" w:line="276" w:lineRule="auto"/>
        <w:rPr>
          <w:rFonts w:ascii="Times New Roman" w:eastAsia="Times New Roman" w:hAnsi="Times New Roman" w:cs="Times New Roman"/>
          <w:bCs/>
          <w:sz w:val="24"/>
          <w:szCs w:val="24"/>
          <w:lang w:eastAsia="x-none"/>
        </w:rPr>
      </w:pPr>
      <w:r w:rsidRPr="003641E5">
        <w:rPr>
          <w:rFonts w:ascii="Times New Roman" w:eastAsia="Times New Roman" w:hAnsi="Times New Roman" w:cs="Times New Roman"/>
          <w:bCs/>
          <w:sz w:val="24"/>
          <w:szCs w:val="24"/>
          <w:lang w:eastAsia="x-none"/>
        </w:rPr>
        <w:t>Основные электронные издания</w:t>
      </w:r>
    </w:p>
    <w:p w:rsidR="00E52087" w:rsidRPr="003641E5" w:rsidRDefault="00E52087" w:rsidP="00F95D58">
      <w:pPr>
        <w:numPr>
          <w:ilvl w:val="0"/>
          <w:numId w:val="15"/>
        </w:numPr>
        <w:tabs>
          <w:tab w:val="left" w:pos="993"/>
        </w:tabs>
        <w:spacing w:after="0" w:line="276" w:lineRule="auto"/>
        <w:ind w:firstLine="709"/>
        <w:jc w:val="both"/>
        <w:rPr>
          <w:rFonts w:ascii="Times New Roman" w:eastAsia="Times New Roman" w:hAnsi="Times New Roman" w:cs="Times New Roman"/>
          <w:sz w:val="24"/>
          <w:szCs w:val="24"/>
          <w:lang w:eastAsia="x-none"/>
        </w:rPr>
      </w:pPr>
      <w:r w:rsidRPr="003641E5">
        <w:rPr>
          <w:rFonts w:ascii="Times New Roman" w:eastAsia="Times New Roman" w:hAnsi="Times New Roman" w:cs="Times New Roman"/>
          <w:sz w:val="24"/>
          <w:szCs w:val="24"/>
          <w:lang w:eastAsia="ru-RU"/>
        </w:rPr>
        <w:t xml:space="preserve">Атрощенко, Г. П. Плодовые деревья и кустарники для </w:t>
      </w:r>
      <w:proofErr w:type="gramStart"/>
      <w:r w:rsidRPr="003641E5">
        <w:rPr>
          <w:rFonts w:ascii="Times New Roman" w:eastAsia="Times New Roman" w:hAnsi="Times New Roman" w:cs="Times New Roman"/>
          <w:sz w:val="24"/>
          <w:szCs w:val="24"/>
          <w:lang w:eastAsia="ru-RU"/>
        </w:rPr>
        <w:t>ландшафта :</w:t>
      </w:r>
      <w:proofErr w:type="gramEnd"/>
      <w:r w:rsidRPr="003641E5">
        <w:rPr>
          <w:rFonts w:ascii="Times New Roman" w:eastAsia="Times New Roman" w:hAnsi="Times New Roman" w:cs="Times New Roman"/>
          <w:sz w:val="24"/>
          <w:szCs w:val="24"/>
          <w:lang w:eastAsia="ru-RU"/>
        </w:rPr>
        <w:t xml:space="preserve"> учебное пособие для </w:t>
      </w:r>
      <w:proofErr w:type="spellStart"/>
      <w:r w:rsidRPr="003641E5">
        <w:rPr>
          <w:rFonts w:ascii="Times New Roman" w:eastAsia="Times New Roman" w:hAnsi="Times New Roman" w:cs="Times New Roman"/>
          <w:sz w:val="24"/>
          <w:szCs w:val="24"/>
          <w:lang w:eastAsia="ru-RU"/>
        </w:rPr>
        <w:t>спо</w:t>
      </w:r>
      <w:proofErr w:type="spellEnd"/>
      <w:r w:rsidRPr="003641E5">
        <w:rPr>
          <w:rFonts w:ascii="Times New Roman" w:eastAsia="Times New Roman" w:hAnsi="Times New Roman" w:cs="Times New Roman"/>
          <w:sz w:val="24"/>
          <w:szCs w:val="24"/>
          <w:lang w:eastAsia="ru-RU"/>
        </w:rPr>
        <w:t xml:space="preserve"> / Г. П. Атрощенко, Г. В. Щербакова, С. Ф. Логинова. — 2-е изд., стер. — Санкт-</w:t>
      </w:r>
      <w:proofErr w:type="gramStart"/>
      <w:r w:rsidRPr="003641E5">
        <w:rPr>
          <w:rFonts w:ascii="Times New Roman" w:eastAsia="Times New Roman" w:hAnsi="Times New Roman" w:cs="Times New Roman"/>
          <w:sz w:val="24"/>
          <w:szCs w:val="24"/>
          <w:lang w:eastAsia="ru-RU"/>
        </w:rPr>
        <w:t>Петербург :</w:t>
      </w:r>
      <w:proofErr w:type="gramEnd"/>
      <w:r w:rsidRPr="003641E5">
        <w:rPr>
          <w:rFonts w:ascii="Times New Roman" w:eastAsia="Times New Roman" w:hAnsi="Times New Roman" w:cs="Times New Roman"/>
          <w:sz w:val="24"/>
          <w:szCs w:val="24"/>
          <w:lang w:eastAsia="ru-RU"/>
        </w:rPr>
        <w:t xml:space="preserve"> Лань, 2021. — 192 с. — ISBN 978-5-8114-8042-5. — </w:t>
      </w:r>
      <w:proofErr w:type="gramStart"/>
      <w:r w:rsidRPr="003641E5">
        <w:rPr>
          <w:rFonts w:ascii="Times New Roman" w:eastAsia="Times New Roman" w:hAnsi="Times New Roman" w:cs="Times New Roman"/>
          <w:sz w:val="24"/>
          <w:szCs w:val="24"/>
          <w:lang w:eastAsia="ru-RU"/>
        </w:rPr>
        <w:t>Текст :</w:t>
      </w:r>
      <w:proofErr w:type="gramEnd"/>
      <w:r w:rsidRPr="003641E5">
        <w:rPr>
          <w:rFonts w:ascii="Times New Roman" w:eastAsia="Times New Roman" w:hAnsi="Times New Roman" w:cs="Times New Roman"/>
          <w:sz w:val="24"/>
          <w:szCs w:val="24"/>
          <w:lang w:eastAsia="ru-RU"/>
        </w:rPr>
        <w:t xml:space="preserve"> электронный // Лань : электронно-библиотечная система. — URL: </w:t>
      </w:r>
      <w:hyperlink r:id="rId25" w:history="1">
        <w:r w:rsidRPr="003641E5">
          <w:rPr>
            <w:rFonts w:ascii="Times New Roman" w:eastAsia="Times New Roman" w:hAnsi="Times New Roman" w:cs="Times New Roman"/>
            <w:color w:val="0000FF"/>
            <w:sz w:val="24"/>
            <w:szCs w:val="24"/>
            <w:u w:val="single"/>
            <w:lang w:eastAsia="ru-RU"/>
          </w:rPr>
          <w:t>https://e.lanbook.com/book/171402</w:t>
        </w:r>
      </w:hyperlink>
    </w:p>
    <w:p w:rsidR="00E52087" w:rsidRPr="003641E5" w:rsidRDefault="00E52087" w:rsidP="00F95D58">
      <w:pPr>
        <w:numPr>
          <w:ilvl w:val="0"/>
          <w:numId w:val="15"/>
        </w:numPr>
        <w:tabs>
          <w:tab w:val="left" w:pos="993"/>
        </w:tabs>
        <w:spacing w:after="0" w:line="276" w:lineRule="auto"/>
        <w:ind w:firstLine="709"/>
        <w:jc w:val="both"/>
        <w:rPr>
          <w:rFonts w:ascii="Times New Roman" w:eastAsia="Times New Roman" w:hAnsi="Times New Roman" w:cs="Times New Roman"/>
          <w:sz w:val="24"/>
          <w:szCs w:val="24"/>
          <w:lang w:eastAsia="x-none"/>
        </w:rPr>
      </w:pPr>
      <w:r w:rsidRPr="003641E5">
        <w:rPr>
          <w:rFonts w:ascii="Times New Roman" w:eastAsia="Times New Roman" w:hAnsi="Times New Roman" w:cs="Times New Roman"/>
          <w:sz w:val="24"/>
          <w:szCs w:val="24"/>
          <w:lang w:eastAsia="x-none"/>
        </w:rPr>
        <w:t xml:space="preserve">Бобылева, О.Н. Выращивание цветочно-декоративных культур в открытом и защищенном </w:t>
      </w:r>
      <w:proofErr w:type="gramStart"/>
      <w:r w:rsidRPr="003641E5">
        <w:rPr>
          <w:rFonts w:ascii="Times New Roman" w:eastAsia="Times New Roman" w:hAnsi="Times New Roman" w:cs="Times New Roman"/>
          <w:sz w:val="24"/>
          <w:szCs w:val="24"/>
          <w:lang w:eastAsia="x-none"/>
        </w:rPr>
        <w:t>грунте :</w:t>
      </w:r>
      <w:proofErr w:type="gramEnd"/>
      <w:r w:rsidRPr="003641E5">
        <w:rPr>
          <w:rFonts w:ascii="Times New Roman" w:eastAsia="Times New Roman" w:hAnsi="Times New Roman" w:cs="Times New Roman"/>
          <w:sz w:val="24"/>
          <w:szCs w:val="24"/>
          <w:lang w:eastAsia="x-none"/>
        </w:rPr>
        <w:t xml:space="preserve"> учебник для студ. учреждений сред. проф. образования / О.Н. Бобылева. – 2-е изд., стер. – </w:t>
      </w:r>
      <w:proofErr w:type="gramStart"/>
      <w:r w:rsidRPr="003641E5">
        <w:rPr>
          <w:rFonts w:ascii="Times New Roman" w:eastAsia="Times New Roman" w:hAnsi="Times New Roman" w:cs="Times New Roman"/>
          <w:sz w:val="24"/>
          <w:szCs w:val="24"/>
          <w:lang w:eastAsia="x-none"/>
        </w:rPr>
        <w:t>М. :</w:t>
      </w:r>
      <w:proofErr w:type="gramEnd"/>
      <w:r w:rsidRPr="003641E5">
        <w:rPr>
          <w:rFonts w:ascii="Times New Roman" w:eastAsia="Times New Roman" w:hAnsi="Times New Roman" w:cs="Times New Roman"/>
          <w:sz w:val="24"/>
          <w:szCs w:val="24"/>
          <w:lang w:eastAsia="x-none"/>
        </w:rPr>
        <w:t xml:space="preserve"> Издательский центр «Академия», 2017. – 352 с. — </w:t>
      </w:r>
      <w:proofErr w:type="gramStart"/>
      <w:r w:rsidRPr="003641E5">
        <w:rPr>
          <w:rFonts w:ascii="Times New Roman" w:eastAsia="Times New Roman" w:hAnsi="Times New Roman" w:cs="Times New Roman"/>
          <w:sz w:val="24"/>
          <w:szCs w:val="24"/>
          <w:lang w:eastAsia="x-none"/>
        </w:rPr>
        <w:t>Текст :</w:t>
      </w:r>
      <w:proofErr w:type="gramEnd"/>
      <w:r w:rsidRPr="003641E5">
        <w:rPr>
          <w:rFonts w:ascii="Times New Roman" w:eastAsia="Times New Roman" w:hAnsi="Times New Roman" w:cs="Times New Roman"/>
          <w:sz w:val="24"/>
          <w:szCs w:val="24"/>
          <w:lang w:eastAsia="x-none"/>
        </w:rPr>
        <w:t xml:space="preserve"> электронный – </w:t>
      </w:r>
      <w:r w:rsidRPr="003641E5">
        <w:rPr>
          <w:rFonts w:ascii="Times New Roman" w:eastAsia="Times New Roman" w:hAnsi="Times New Roman" w:cs="Times New Roman"/>
          <w:sz w:val="24"/>
          <w:szCs w:val="24"/>
          <w:lang w:val="en-US" w:eastAsia="x-none"/>
        </w:rPr>
        <w:t>URL</w:t>
      </w:r>
      <w:r w:rsidRPr="003641E5">
        <w:rPr>
          <w:rFonts w:ascii="Times New Roman" w:eastAsia="Times New Roman" w:hAnsi="Times New Roman" w:cs="Times New Roman"/>
          <w:sz w:val="24"/>
          <w:szCs w:val="24"/>
          <w:lang w:eastAsia="x-none"/>
        </w:rPr>
        <w:t>: https://academia-moscow.ru/catalogue/4789/370242/</w:t>
      </w:r>
    </w:p>
    <w:p w:rsidR="00E52087" w:rsidRPr="003641E5" w:rsidRDefault="00E52087" w:rsidP="00F95D58">
      <w:pPr>
        <w:numPr>
          <w:ilvl w:val="0"/>
          <w:numId w:val="15"/>
        </w:numPr>
        <w:tabs>
          <w:tab w:val="left" w:pos="993"/>
        </w:tabs>
        <w:spacing w:after="0" w:line="276" w:lineRule="auto"/>
        <w:ind w:firstLine="709"/>
        <w:jc w:val="both"/>
        <w:rPr>
          <w:rFonts w:ascii="Times New Roman" w:eastAsia="Times New Roman" w:hAnsi="Times New Roman" w:cs="Times New Roman"/>
          <w:sz w:val="24"/>
          <w:szCs w:val="24"/>
          <w:lang w:eastAsia="x-none"/>
        </w:rPr>
      </w:pPr>
      <w:r w:rsidRPr="003641E5">
        <w:rPr>
          <w:rFonts w:ascii="Times New Roman" w:eastAsia="Times New Roman" w:hAnsi="Times New Roman" w:cs="Times New Roman"/>
          <w:sz w:val="24"/>
          <w:szCs w:val="24"/>
          <w:lang w:eastAsia="x-none"/>
        </w:rPr>
        <w:t xml:space="preserve">Бочкова И. Ю. Цветоводство и декоративное </w:t>
      </w:r>
      <w:proofErr w:type="spellStart"/>
      <w:proofErr w:type="gramStart"/>
      <w:r w:rsidRPr="003641E5">
        <w:rPr>
          <w:rFonts w:ascii="Times New Roman" w:eastAsia="Times New Roman" w:hAnsi="Times New Roman" w:cs="Times New Roman"/>
          <w:sz w:val="24"/>
          <w:szCs w:val="24"/>
          <w:lang w:eastAsia="x-none"/>
        </w:rPr>
        <w:t>древоводство</w:t>
      </w:r>
      <w:proofErr w:type="spellEnd"/>
      <w:r w:rsidRPr="003641E5">
        <w:rPr>
          <w:rFonts w:ascii="Times New Roman" w:eastAsia="Times New Roman" w:hAnsi="Times New Roman" w:cs="Times New Roman"/>
          <w:sz w:val="24"/>
          <w:szCs w:val="24"/>
          <w:lang w:eastAsia="x-none"/>
        </w:rPr>
        <w:t xml:space="preserve"> :</w:t>
      </w:r>
      <w:proofErr w:type="gramEnd"/>
      <w:r w:rsidRPr="003641E5">
        <w:rPr>
          <w:rFonts w:ascii="Times New Roman" w:eastAsia="Times New Roman" w:hAnsi="Times New Roman" w:cs="Times New Roman"/>
          <w:sz w:val="24"/>
          <w:szCs w:val="24"/>
          <w:lang w:eastAsia="x-none"/>
        </w:rPr>
        <w:t xml:space="preserve"> Учебник. М.: Академия, 2019. – 271 с. – </w:t>
      </w:r>
      <w:proofErr w:type="gramStart"/>
      <w:r w:rsidRPr="003641E5">
        <w:rPr>
          <w:rFonts w:ascii="Times New Roman" w:eastAsia="Times New Roman" w:hAnsi="Times New Roman" w:cs="Times New Roman"/>
          <w:sz w:val="24"/>
          <w:szCs w:val="24"/>
          <w:lang w:eastAsia="x-none"/>
        </w:rPr>
        <w:t>Текст :</w:t>
      </w:r>
      <w:proofErr w:type="gramEnd"/>
      <w:r w:rsidRPr="003641E5">
        <w:rPr>
          <w:rFonts w:ascii="Times New Roman" w:eastAsia="Times New Roman" w:hAnsi="Times New Roman" w:cs="Times New Roman"/>
          <w:sz w:val="24"/>
          <w:szCs w:val="24"/>
          <w:lang w:eastAsia="x-none"/>
        </w:rPr>
        <w:t xml:space="preserve"> электронный – </w:t>
      </w:r>
      <w:r w:rsidRPr="003641E5">
        <w:rPr>
          <w:rFonts w:ascii="Times New Roman" w:eastAsia="Times New Roman" w:hAnsi="Times New Roman" w:cs="Times New Roman"/>
          <w:sz w:val="24"/>
          <w:szCs w:val="24"/>
          <w:lang w:val="en-US" w:eastAsia="x-none"/>
        </w:rPr>
        <w:t>URL</w:t>
      </w:r>
      <w:r w:rsidRPr="003641E5">
        <w:rPr>
          <w:rFonts w:ascii="Times New Roman" w:eastAsia="Times New Roman" w:hAnsi="Times New Roman" w:cs="Times New Roman"/>
          <w:sz w:val="24"/>
          <w:szCs w:val="24"/>
          <w:lang w:eastAsia="x-none"/>
        </w:rPr>
        <w:t>: https://academia-moscow.ru/catalogue/4914/438703/</w:t>
      </w:r>
    </w:p>
    <w:p w:rsidR="00E52087" w:rsidRPr="003641E5" w:rsidRDefault="00E52087" w:rsidP="00F95D58">
      <w:pPr>
        <w:numPr>
          <w:ilvl w:val="0"/>
          <w:numId w:val="15"/>
        </w:numPr>
        <w:tabs>
          <w:tab w:val="left" w:pos="993"/>
        </w:tabs>
        <w:spacing w:after="0" w:line="276" w:lineRule="auto"/>
        <w:ind w:firstLine="709"/>
        <w:jc w:val="both"/>
        <w:rPr>
          <w:rFonts w:ascii="Times New Roman" w:eastAsia="Times New Roman" w:hAnsi="Times New Roman" w:cs="Times New Roman"/>
          <w:sz w:val="24"/>
          <w:szCs w:val="24"/>
          <w:lang w:eastAsia="x-none"/>
        </w:rPr>
      </w:pPr>
      <w:r w:rsidRPr="003641E5">
        <w:rPr>
          <w:rFonts w:ascii="Times New Roman" w:eastAsia="Times New Roman" w:hAnsi="Times New Roman" w:cs="Times New Roman"/>
          <w:sz w:val="24"/>
          <w:szCs w:val="24"/>
          <w:lang w:eastAsia="x-none"/>
        </w:rPr>
        <w:lastRenderedPageBreak/>
        <w:t xml:space="preserve">Данченко, А. М.  </w:t>
      </w:r>
      <w:proofErr w:type="spellStart"/>
      <w:proofErr w:type="gramStart"/>
      <w:r w:rsidRPr="003641E5">
        <w:rPr>
          <w:rFonts w:ascii="Times New Roman" w:eastAsia="Times New Roman" w:hAnsi="Times New Roman" w:cs="Times New Roman"/>
          <w:sz w:val="24"/>
          <w:szCs w:val="24"/>
          <w:lang w:eastAsia="x-none"/>
        </w:rPr>
        <w:t>Древоводство</w:t>
      </w:r>
      <w:proofErr w:type="spellEnd"/>
      <w:r w:rsidRPr="003641E5">
        <w:rPr>
          <w:rFonts w:ascii="Times New Roman" w:eastAsia="Times New Roman" w:hAnsi="Times New Roman" w:cs="Times New Roman"/>
          <w:sz w:val="24"/>
          <w:szCs w:val="24"/>
          <w:lang w:eastAsia="x-none"/>
        </w:rPr>
        <w:t xml:space="preserve"> :</w:t>
      </w:r>
      <w:proofErr w:type="gramEnd"/>
      <w:r w:rsidRPr="003641E5">
        <w:rPr>
          <w:rFonts w:ascii="Times New Roman" w:eastAsia="Times New Roman" w:hAnsi="Times New Roman" w:cs="Times New Roman"/>
          <w:sz w:val="24"/>
          <w:szCs w:val="24"/>
          <w:lang w:eastAsia="x-none"/>
        </w:rPr>
        <w:t xml:space="preserve"> учебное пособие для среднего профессионального образования / А. М. Данченко, С. А. Кабанова, М. А. Данченко. — </w:t>
      </w:r>
      <w:proofErr w:type="gramStart"/>
      <w:r w:rsidRPr="003641E5">
        <w:rPr>
          <w:rFonts w:ascii="Times New Roman" w:eastAsia="Times New Roman" w:hAnsi="Times New Roman" w:cs="Times New Roman"/>
          <w:sz w:val="24"/>
          <w:szCs w:val="24"/>
          <w:lang w:eastAsia="x-none"/>
        </w:rPr>
        <w:t>Москва :</w:t>
      </w:r>
      <w:proofErr w:type="gramEnd"/>
      <w:r w:rsidRPr="003641E5">
        <w:rPr>
          <w:rFonts w:ascii="Times New Roman" w:eastAsia="Times New Roman" w:hAnsi="Times New Roman" w:cs="Times New Roman"/>
          <w:sz w:val="24"/>
          <w:szCs w:val="24"/>
          <w:lang w:eastAsia="x-none"/>
        </w:rPr>
        <w:t xml:space="preserve"> Издательство </w:t>
      </w:r>
      <w:proofErr w:type="spellStart"/>
      <w:r w:rsidRPr="003641E5">
        <w:rPr>
          <w:rFonts w:ascii="Times New Roman" w:eastAsia="Times New Roman" w:hAnsi="Times New Roman" w:cs="Times New Roman"/>
          <w:sz w:val="24"/>
          <w:szCs w:val="24"/>
          <w:lang w:eastAsia="x-none"/>
        </w:rPr>
        <w:t>Юрайт</w:t>
      </w:r>
      <w:proofErr w:type="spellEnd"/>
      <w:r w:rsidRPr="003641E5">
        <w:rPr>
          <w:rFonts w:ascii="Times New Roman" w:eastAsia="Times New Roman" w:hAnsi="Times New Roman" w:cs="Times New Roman"/>
          <w:sz w:val="24"/>
          <w:szCs w:val="24"/>
          <w:lang w:eastAsia="x-none"/>
        </w:rPr>
        <w:t xml:space="preserve">, 2021. — 249 с. — (Профессиональное образование). — ISBN 978-5-534-13016-4. — </w:t>
      </w:r>
      <w:proofErr w:type="gramStart"/>
      <w:r w:rsidRPr="003641E5">
        <w:rPr>
          <w:rFonts w:ascii="Times New Roman" w:eastAsia="Times New Roman" w:hAnsi="Times New Roman" w:cs="Times New Roman"/>
          <w:sz w:val="24"/>
          <w:szCs w:val="24"/>
          <w:lang w:eastAsia="x-none"/>
        </w:rPr>
        <w:t>Текст :</w:t>
      </w:r>
      <w:proofErr w:type="gramEnd"/>
      <w:r w:rsidRPr="003641E5">
        <w:rPr>
          <w:rFonts w:ascii="Times New Roman" w:eastAsia="Times New Roman" w:hAnsi="Times New Roman" w:cs="Times New Roman"/>
          <w:sz w:val="24"/>
          <w:szCs w:val="24"/>
          <w:lang w:eastAsia="x-none"/>
        </w:rPr>
        <w:t xml:space="preserve"> электронный // Образовательная платформа </w:t>
      </w:r>
      <w:proofErr w:type="spellStart"/>
      <w:r w:rsidRPr="003641E5">
        <w:rPr>
          <w:rFonts w:ascii="Times New Roman" w:eastAsia="Times New Roman" w:hAnsi="Times New Roman" w:cs="Times New Roman"/>
          <w:sz w:val="24"/>
          <w:szCs w:val="24"/>
          <w:lang w:eastAsia="x-none"/>
        </w:rPr>
        <w:t>Юрайт</w:t>
      </w:r>
      <w:proofErr w:type="spellEnd"/>
      <w:r w:rsidRPr="003641E5">
        <w:rPr>
          <w:rFonts w:ascii="Times New Roman" w:eastAsia="Times New Roman" w:hAnsi="Times New Roman" w:cs="Times New Roman"/>
          <w:sz w:val="24"/>
          <w:szCs w:val="24"/>
          <w:lang w:eastAsia="x-none"/>
        </w:rPr>
        <w:t xml:space="preserve"> [сайт]. — URL: </w:t>
      </w:r>
      <w:hyperlink r:id="rId26" w:history="1">
        <w:r w:rsidRPr="003641E5">
          <w:rPr>
            <w:rFonts w:ascii="Times New Roman" w:eastAsia="Times New Roman" w:hAnsi="Times New Roman" w:cs="Times New Roman"/>
            <w:color w:val="0000FF"/>
            <w:sz w:val="24"/>
            <w:szCs w:val="24"/>
            <w:u w:val="single"/>
            <w:lang w:eastAsia="x-none"/>
          </w:rPr>
          <w:t>https://urait.ru/bcode/475911</w:t>
        </w:r>
      </w:hyperlink>
    </w:p>
    <w:p w:rsidR="00E52087" w:rsidRPr="003641E5" w:rsidRDefault="00E52087" w:rsidP="00F95D58">
      <w:pPr>
        <w:numPr>
          <w:ilvl w:val="0"/>
          <w:numId w:val="15"/>
        </w:numPr>
        <w:tabs>
          <w:tab w:val="left" w:pos="993"/>
        </w:tabs>
        <w:spacing w:after="0" w:line="276" w:lineRule="auto"/>
        <w:ind w:firstLine="709"/>
        <w:jc w:val="both"/>
        <w:rPr>
          <w:rFonts w:ascii="Times New Roman" w:eastAsia="Times New Roman" w:hAnsi="Times New Roman" w:cs="Times New Roman"/>
          <w:sz w:val="24"/>
          <w:szCs w:val="24"/>
          <w:lang w:eastAsia="x-none"/>
        </w:rPr>
      </w:pPr>
      <w:r w:rsidRPr="003641E5">
        <w:rPr>
          <w:rFonts w:ascii="Times New Roman" w:eastAsia="Times New Roman" w:hAnsi="Times New Roman" w:cs="Times New Roman"/>
          <w:sz w:val="24"/>
          <w:szCs w:val="24"/>
          <w:lang w:eastAsia="ru-RU"/>
        </w:rPr>
        <w:t xml:space="preserve">Ковешников, А. И. Декоративное растениеводство. Основы </w:t>
      </w:r>
      <w:proofErr w:type="spellStart"/>
      <w:r w:rsidRPr="003641E5">
        <w:rPr>
          <w:rFonts w:ascii="Times New Roman" w:eastAsia="Times New Roman" w:hAnsi="Times New Roman" w:cs="Times New Roman"/>
          <w:sz w:val="24"/>
          <w:szCs w:val="24"/>
          <w:lang w:eastAsia="ru-RU"/>
        </w:rPr>
        <w:t>топиарного</w:t>
      </w:r>
      <w:proofErr w:type="spellEnd"/>
      <w:r w:rsidRPr="003641E5">
        <w:rPr>
          <w:rFonts w:ascii="Times New Roman" w:eastAsia="Times New Roman" w:hAnsi="Times New Roman" w:cs="Times New Roman"/>
          <w:sz w:val="24"/>
          <w:szCs w:val="24"/>
          <w:lang w:eastAsia="ru-RU"/>
        </w:rPr>
        <w:t xml:space="preserve"> </w:t>
      </w:r>
      <w:proofErr w:type="gramStart"/>
      <w:r w:rsidRPr="003641E5">
        <w:rPr>
          <w:rFonts w:ascii="Times New Roman" w:eastAsia="Times New Roman" w:hAnsi="Times New Roman" w:cs="Times New Roman"/>
          <w:sz w:val="24"/>
          <w:szCs w:val="24"/>
          <w:lang w:eastAsia="ru-RU"/>
        </w:rPr>
        <w:t>искусства :</w:t>
      </w:r>
      <w:proofErr w:type="gramEnd"/>
      <w:r w:rsidRPr="003641E5">
        <w:rPr>
          <w:rFonts w:ascii="Times New Roman" w:eastAsia="Times New Roman" w:hAnsi="Times New Roman" w:cs="Times New Roman"/>
          <w:sz w:val="24"/>
          <w:szCs w:val="24"/>
          <w:lang w:eastAsia="ru-RU"/>
        </w:rPr>
        <w:t xml:space="preserve"> учебное пособие для </w:t>
      </w:r>
      <w:proofErr w:type="spellStart"/>
      <w:r w:rsidRPr="003641E5">
        <w:rPr>
          <w:rFonts w:ascii="Times New Roman" w:eastAsia="Times New Roman" w:hAnsi="Times New Roman" w:cs="Times New Roman"/>
          <w:sz w:val="24"/>
          <w:szCs w:val="24"/>
          <w:lang w:eastAsia="ru-RU"/>
        </w:rPr>
        <w:t>спо</w:t>
      </w:r>
      <w:proofErr w:type="spellEnd"/>
      <w:r w:rsidRPr="003641E5">
        <w:rPr>
          <w:rFonts w:ascii="Times New Roman" w:eastAsia="Times New Roman" w:hAnsi="Times New Roman" w:cs="Times New Roman"/>
          <w:sz w:val="24"/>
          <w:szCs w:val="24"/>
          <w:lang w:eastAsia="ru-RU"/>
        </w:rPr>
        <w:t xml:space="preserve"> / А. И. Ковешников, Н. А. Ширяева. — 3-е изд., стер. — Санкт-</w:t>
      </w:r>
      <w:proofErr w:type="gramStart"/>
      <w:r w:rsidRPr="003641E5">
        <w:rPr>
          <w:rFonts w:ascii="Times New Roman" w:eastAsia="Times New Roman" w:hAnsi="Times New Roman" w:cs="Times New Roman"/>
          <w:sz w:val="24"/>
          <w:szCs w:val="24"/>
          <w:lang w:eastAsia="ru-RU"/>
        </w:rPr>
        <w:t>Петербург :</w:t>
      </w:r>
      <w:proofErr w:type="gramEnd"/>
      <w:r w:rsidRPr="003641E5">
        <w:rPr>
          <w:rFonts w:ascii="Times New Roman" w:eastAsia="Times New Roman" w:hAnsi="Times New Roman" w:cs="Times New Roman"/>
          <w:sz w:val="24"/>
          <w:szCs w:val="24"/>
          <w:lang w:eastAsia="ru-RU"/>
        </w:rPr>
        <w:t xml:space="preserve"> Лань, 2022. — 332 с. — ISBN 978-5-8114-9988-5. — </w:t>
      </w:r>
      <w:proofErr w:type="gramStart"/>
      <w:r w:rsidRPr="003641E5">
        <w:rPr>
          <w:rFonts w:ascii="Times New Roman" w:eastAsia="Times New Roman" w:hAnsi="Times New Roman" w:cs="Times New Roman"/>
          <w:sz w:val="24"/>
          <w:szCs w:val="24"/>
          <w:lang w:eastAsia="ru-RU"/>
        </w:rPr>
        <w:t>Текст :</w:t>
      </w:r>
      <w:proofErr w:type="gramEnd"/>
      <w:r w:rsidRPr="003641E5">
        <w:rPr>
          <w:rFonts w:ascii="Times New Roman" w:eastAsia="Times New Roman" w:hAnsi="Times New Roman" w:cs="Times New Roman"/>
          <w:sz w:val="24"/>
          <w:szCs w:val="24"/>
          <w:lang w:eastAsia="ru-RU"/>
        </w:rPr>
        <w:t xml:space="preserve"> электронный // Лань : электронно-библиотечная система. — URL: </w:t>
      </w:r>
      <w:hyperlink r:id="rId27" w:history="1">
        <w:r w:rsidRPr="003641E5">
          <w:rPr>
            <w:rFonts w:ascii="Times New Roman" w:eastAsia="Times New Roman" w:hAnsi="Times New Roman" w:cs="Times New Roman"/>
            <w:color w:val="0000FF"/>
            <w:sz w:val="24"/>
            <w:szCs w:val="24"/>
            <w:u w:val="single"/>
            <w:lang w:eastAsia="ru-RU"/>
          </w:rPr>
          <w:t>https://e.lanbook.com/book/208685</w:t>
        </w:r>
      </w:hyperlink>
    </w:p>
    <w:p w:rsidR="00E52087" w:rsidRPr="003641E5" w:rsidRDefault="00E52087" w:rsidP="00F95D58">
      <w:pPr>
        <w:numPr>
          <w:ilvl w:val="0"/>
          <w:numId w:val="15"/>
        </w:numPr>
        <w:tabs>
          <w:tab w:val="left" w:pos="993"/>
        </w:tabs>
        <w:spacing w:after="0" w:line="276" w:lineRule="auto"/>
        <w:ind w:firstLine="709"/>
        <w:jc w:val="both"/>
        <w:rPr>
          <w:rFonts w:ascii="Times New Roman" w:eastAsia="Times New Roman" w:hAnsi="Times New Roman" w:cs="Times New Roman"/>
          <w:sz w:val="24"/>
          <w:szCs w:val="24"/>
          <w:lang w:eastAsia="x-none"/>
        </w:rPr>
      </w:pPr>
      <w:r w:rsidRPr="003641E5">
        <w:rPr>
          <w:rFonts w:ascii="Times New Roman" w:eastAsia="Times New Roman" w:hAnsi="Times New Roman" w:cs="Times New Roman"/>
          <w:sz w:val="24"/>
          <w:szCs w:val="24"/>
          <w:lang w:eastAsia="ru-RU"/>
        </w:rPr>
        <w:t xml:space="preserve">Ковешников, А. И. Колористика в садово-парковом и ландшафтном </w:t>
      </w:r>
      <w:proofErr w:type="gramStart"/>
      <w:r w:rsidRPr="003641E5">
        <w:rPr>
          <w:rFonts w:ascii="Times New Roman" w:eastAsia="Times New Roman" w:hAnsi="Times New Roman" w:cs="Times New Roman"/>
          <w:sz w:val="24"/>
          <w:szCs w:val="24"/>
          <w:lang w:eastAsia="ru-RU"/>
        </w:rPr>
        <w:t>строительстве :</w:t>
      </w:r>
      <w:proofErr w:type="gramEnd"/>
      <w:r w:rsidRPr="003641E5">
        <w:rPr>
          <w:rFonts w:ascii="Times New Roman" w:eastAsia="Times New Roman" w:hAnsi="Times New Roman" w:cs="Times New Roman"/>
          <w:sz w:val="24"/>
          <w:szCs w:val="24"/>
          <w:lang w:eastAsia="ru-RU"/>
        </w:rPr>
        <w:t xml:space="preserve"> учебное пособие для </w:t>
      </w:r>
      <w:proofErr w:type="spellStart"/>
      <w:r w:rsidRPr="003641E5">
        <w:rPr>
          <w:rFonts w:ascii="Times New Roman" w:eastAsia="Times New Roman" w:hAnsi="Times New Roman" w:cs="Times New Roman"/>
          <w:sz w:val="24"/>
          <w:szCs w:val="24"/>
          <w:lang w:eastAsia="ru-RU"/>
        </w:rPr>
        <w:t>спо</w:t>
      </w:r>
      <w:proofErr w:type="spellEnd"/>
      <w:r w:rsidRPr="003641E5">
        <w:rPr>
          <w:rFonts w:ascii="Times New Roman" w:eastAsia="Times New Roman" w:hAnsi="Times New Roman" w:cs="Times New Roman"/>
          <w:sz w:val="24"/>
          <w:szCs w:val="24"/>
          <w:lang w:eastAsia="ru-RU"/>
        </w:rPr>
        <w:t xml:space="preserve"> / А. И. Ковешников, Ж. Г. Силаева, П. А. Ковешников. — 3-е </w:t>
      </w:r>
      <w:proofErr w:type="spellStart"/>
      <w:r w:rsidRPr="003641E5">
        <w:rPr>
          <w:rFonts w:ascii="Times New Roman" w:eastAsia="Times New Roman" w:hAnsi="Times New Roman" w:cs="Times New Roman"/>
          <w:sz w:val="24"/>
          <w:szCs w:val="24"/>
          <w:lang w:eastAsia="ru-RU"/>
        </w:rPr>
        <w:t>изд</w:t>
      </w:r>
      <w:proofErr w:type="spellEnd"/>
      <w:r w:rsidRPr="003641E5">
        <w:rPr>
          <w:rFonts w:ascii="Times New Roman" w:eastAsia="Times New Roman" w:hAnsi="Times New Roman" w:cs="Times New Roman"/>
          <w:sz w:val="24"/>
          <w:szCs w:val="24"/>
          <w:lang w:eastAsia="ru-RU"/>
        </w:rPr>
        <w:t>, стер. (полноцветная печать). — Санкт-</w:t>
      </w:r>
      <w:proofErr w:type="gramStart"/>
      <w:r w:rsidRPr="003641E5">
        <w:rPr>
          <w:rFonts w:ascii="Times New Roman" w:eastAsia="Times New Roman" w:hAnsi="Times New Roman" w:cs="Times New Roman"/>
          <w:sz w:val="24"/>
          <w:szCs w:val="24"/>
          <w:lang w:eastAsia="ru-RU"/>
        </w:rPr>
        <w:t>Петербург :</w:t>
      </w:r>
      <w:proofErr w:type="gramEnd"/>
      <w:r w:rsidRPr="003641E5">
        <w:rPr>
          <w:rFonts w:ascii="Times New Roman" w:eastAsia="Times New Roman" w:hAnsi="Times New Roman" w:cs="Times New Roman"/>
          <w:sz w:val="24"/>
          <w:szCs w:val="24"/>
          <w:lang w:eastAsia="ru-RU"/>
        </w:rPr>
        <w:t xml:space="preserve"> Лань, 2022. — 160 с. — ISBN 978-5-8114-9636-5. — </w:t>
      </w:r>
      <w:proofErr w:type="gramStart"/>
      <w:r w:rsidRPr="003641E5">
        <w:rPr>
          <w:rFonts w:ascii="Times New Roman" w:eastAsia="Times New Roman" w:hAnsi="Times New Roman" w:cs="Times New Roman"/>
          <w:sz w:val="24"/>
          <w:szCs w:val="24"/>
          <w:lang w:eastAsia="ru-RU"/>
        </w:rPr>
        <w:t>Текст :</w:t>
      </w:r>
      <w:proofErr w:type="gramEnd"/>
      <w:r w:rsidRPr="003641E5">
        <w:rPr>
          <w:rFonts w:ascii="Times New Roman" w:eastAsia="Times New Roman" w:hAnsi="Times New Roman" w:cs="Times New Roman"/>
          <w:sz w:val="24"/>
          <w:szCs w:val="24"/>
          <w:lang w:eastAsia="ru-RU"/>
        </w:rPr>
        <w:t xml:space="preserve"> электронный // Лань : электронно-библиотечная система. — URL: </w:t>
      </w:r>
      <w:hyperlink r:id="rId28" w:history="1">
        <w:r w:rsidRPr="003641E5">
          <w:rPr>
            <w:rFonts w:ascii="Times New Roman" w:eastAsia="Times New Roman" w:hAnsi="Times New Roman" w:cs="Times New Roman"/>
            <w:color w:val="0000FF"/>
            <w:sz w:val="24"/>
            <w:szCs w:val="24"/>
            <w:u w:val="single"/>
            <w:lang w:eastAsia="ru-RU"/>
          </w:rPr>
          <w:t>https://e.lanbook.com/book/198524</w:t>
        </w:r>
      </w:hyperlink>
    </w:p>
    <w:p w:rsidR="00E52087" w:rsidRPr="003641E5" w:rsidRDefault="00E52087" w:rsidP="00F95D58">
      <w:pPr>
        <w:numPr>
          <w:ilvl w:val="0"/>
          <w:numId w:val="15"/>
        </w:numPr>
        <w:tabs>
          <w:tab w:val="left" w:pos="993"/>
        </w:tabs>
        <w:spacing w:after="0" w:line="276" w:lineRule="auto"/>
        <w:ind w:firstLine="709"/>
        <w:jc w:val="both"/>
        <w:rPr>
          <w:rFonts w:ascii="Times New Roman" w:eastAsia="Times New Roman" w:hAnsi="Times New Roman" w:cs="Times New Roman"/>
          <w:sz w:val="24"/>
          <w:szCs w:val="24"/>
          <w:lang w:eastAsia="x-none"/>
        </w:rPr>
      </w:pPr>
      <w:proofErr w:type="spellStart"/>
      <w:r w:rsidRPr="003641E5">
        <w:rPr>
          <w:rFonts w:ascii="Times New Roman" w:eastAsia="Times New Roman" w:hAnsi="Times New Roman" w:cs="Times New Roman"/>
          <w:sz w:val="24"/>
          <w:szCs w:val="24"/>
          <w:lang w:eastAsia="ru-RU"/>
        </w:rPr>
        <w:t>Кундик</w:t>
      </w:r>
      <w:proofErr w:type="spellEnd"/>
      <w:r w:rsidRPr="003641E5">
        <w:rPr>
          <w:rFonts w:ascii="Times New Roman" w:eastAsia="Times New Roman" w:hAnsi="Times New Roman" w:cs="Times New Roman"/>
          <w:sz w:val="24"/>
          <w:szCs w:val="24"/>
          <w:lang w:eastAsia="ru-RU"/>
        </w:rPr>
        <w:t xml:space="preserve">, Т. М. Ландшафтный дизайн и декоративное </w:t>
      </w:r>
      <w:proofErr w:type="gramStart"/>
      <w:r w:rsidRPr="003641E5">
        <w:rPr>
          <w:rFonts w:ascii="Times New Roman" w:eastAsia="Times New Roman" w:hAnsi="Times New Roman" w:cs="Times New Roman"/>
          <w:sz w:val="24"/>
          <w:szCs w:val="24"/>
          <w:lang w:eastAsia="ru-RU"/>
        </w:rPr>
        <w:t>садоводство :</w:t>
      </w:r>
      <w:proofErr w:type="gramEnd"/>
      <w:r w:rsidRPr="003641E5">
        <w:rPr>
          <w:rFonts w:ascii="Times New Roman" w:eastAsia="Times New Roman" w:hAnsi="Times New Roman" w:cs="Times New Roman"/>
          <w:sz w:val="24"/>
          <w:szCs w:val="24"/>
          <w:lang w:eastAsia="ru-RU"/>
        </w:rPr>
        <w:t xml:space="preserve"> учебное пособие для </w:t>
      </w:r>
      <w:proofErr w:type="spellStart"/>
      <w:r w:rsidRPr="003641E5">
        <w:rPr>
          <w:rFonts w:ascii="Times New Roman" w:eastAsia="Times New Roman" w:hAnsi="Times New Roman" w:cs="Times New Roman"/>
          <w:sz w:val="24"/>
          <w:szCs w:val="24"/>
          <w:lang w:eastAsia="ru-RU"/>
        </w:rPr>
        <w:t>спо</w:t>
      </w:r>
      <w:proofErr w:type="spellEnd"/>
      <w:r w:rsidRPr="003641E5">
        <w:rPr>
          <w:rFonts w:ascii="Times New Roman" w:eastAsia="Times New Roman" w:hAnsi="Times New Roman" w:cs="Times New Roman"/>
          <w:sz w:val="24"/>
          <w:szCs w:val="24"/>
          <w:lang w:eastAsia="ru-RU"/>
        </w:rPr>
        <w:t xml:space="preserve"> / Т. М. </w:t>
      </w:r>
      <w:proofErr w:type="spellStart"/>
      <w:r w:rsidRPr="003641E5">
        <w:rPr>
          <w:rFonts w:ascii="Times New Roman" w:eastAsia="Times New Roman" w:hAnsi="Times New Roman" w:cs="Times New Roman"/>
          <w:sz w:val="24"/>
          <w:szCs w:val="24"/>
          <w:lang w:eastAsia="ru-RU"/>
        </w:rPr>
        <w:t>Кундик</w:t>
      </w:r>
      <w:proofErr w:type="spellEnd"/>
      <w:r w:rsidRPr="003641E5">
        <w:rPr>
          <w:rFonts w:ascii="Times New Roman" w:eastAsia="Times New Roman" w:hAnsi="Times New Roman" w:cs="Times New Roman"/>
          <w:sz w:val="24"/>
          <w:szCs w:val="24"/>
          <w:lang w:eastAsia="ru-RU"/>
        </w:rPr>
        <w:t>. — 2-е изд., стер. — Санкт-</w:t>
      </w:r>
      <w:proofErr w:type="gramStart"/>
      <w:r w:rsidRPr="003641E5">
        <w:rPr>
          <w:rFonts w:ascii="Times New Roman" w:eastAsia="Times New Roman" w:hAnsi="Times New Roman" w:cs="Times New Roman"/>
          <w:sz w:val="24"/>
          <w:szCs w:val="24"/>
          <w:lang w:eastAsia="ru-RU"/>
        </w:rPr>
        <w:t>Петербург :</w:t>
      </w:r>
      <w:proofErr w:type="gramEnd"/>
      <w:r w:rsidRPr="003641E5">
        <w:rPr>
          <w:rFonts w:ascii="Times New Roman" w:eastAsia="Times New Roman" w:hAnsi="Times New Roman" w:cs="Times New Roman"/>
          <w:sz w:val="24"/>
          <w:szCs w:val="24"/>
          <w:lang w:eastAsia="ru-RU"/>
        </w:rPr>
        <w:t xml:space="preserve"> Лань, 2022. — 52 с. — ISBN 978-5-8114-9322-7. — </w:t>
      </w:r>
      <w:proofErr w:type="gramStart"/>
      <w:r w:rsidRPr="003641E5">
        <w:rPr>
          <w:rFonts w:ascii="Times New Roman" w:eastAsia="Times New Roman" w:hAnsi="Times New Roman" w:cs="Times New Roman"/>
          <w:sz w:val="24"/>
          <w:szCs w:val="24"/>
          <w:lang w:eastAsia="ru-RU"/>
        </w:rPr>
        <w:t>Текст :</w:t>
      </w:r>
      <w:proofErr w:type="gramEnd"/>
      <w:r w:rsidRPr="003641E5">
        <w:rPr>
          <w:rFonts w:ascii="Times New Roman" w:eastAsia="Times New Roman" w:hAnsi="Times New Roman" w:cs="Times New Roman"/>
          <w:sz w:val="24"/>
          <w:szCs w:val="24"/>
          <w:lang w:eastAsia="ru-RU"/>
        </w:rPr>
        <w:t xml:space="preserve"> электронный // Лань : электронно-библиотечная система. — URL: </w:t>
      </w:r>
      <w:hyperlink r:id="rId29" w:history="1">
        <w:r w:rsidRPr="003641E5">
          <w:rPr>
            <w:rFonts w:ascii="Times New Roman" w:eastAsia="Times New Roman" w:hAnsi="Times New Roman" w:cs="Times New Roman"/>
            <w:color w:val="0000FF"/>
            <w:sz w:val="24"/>
            <w:szCs w:val="24"/>
            <w:u w:val="single"/>
            <w:lang w:eastAsia="ru-RU"/>
          </w:rPr>
          <w:t>https://e.lanbook.com/book/189475</w:t>
        </w:r>
      </w:hyperlink>
    </w:p>
    <w:p w:rsidR="00E52087" w:rsidRPr="003641E5" w:rsidRDefault="00E52087" w:rsidP="00F95D58">
      <w:pPr>
        <w:numPr>
          <w:ilvl w:val="0"/>
          <w:numId w:val="15"/>
        </w:numPr>
        <w:tabs>
          <w:tab w:val="left" w:pos="993"/>
        </w:tabs>
        <w:spacing w:after="0" w:line="276" w:lineRule="auto"/>
        <w:ind w:firstLine="709"/>
        <w:jc w:val="both"/>
        <w:rPr>
          <w:rFonts w:ascii="Times New Roman" w:eastAsia="Times New Roman" w:hAnsi="Times New Roman" w:cs="Times New Roman"/>
          <w:sz w:val="24"/>
          <w:szCs w:val="24"/>
          <w:lang w:eastAsia="x-none"/>
        </w:rPr>
      </w:pPr>
      <w:r w:rsidRPr="003641E5">
        <w:rPr>
          <w:rFonts w:ascii="Times New Roman" w:eastAsia="Times New Roman" w:hAnsi="Times New Roman" w:cs="Times New Roman"/>
          <w:sz w:val="24"/>
          <w:szCs w:val="24"/>
          <w:lang w:eastAsia="ru-RU"/>
        </w:rPr>
        <w:t xml:space="preserve">Максименко, А. П. Декоративные и полезные растения в ландшафтном </w:t>
      </w:r>
      <w:proofErr w:type="gramStart"/>
      <w:r w:rsidRPr="003641E5">
        <w:rPr>
          <w:rFonts w:ascii="Times New Roman" w:eastAsia="Times New Roman" w:hAnsi="Times New Roman" w:cs="Times New Roman"/>
          <w:sz w:val="24"/>
          <w:szCs w:val="24"/>
          <w:lang w:eastAsia="ru-RU"/>
        </w:rPr>
        <w:t>дизайне :</w:t>
      </w:r>
      <w:proofErr w:type="gramEnd"/>
      <w:r w:rsidRPr="003641E5">
        <w:rPr>
          <w:rFonts w:ascii="Times New Roman" w:eastAsia="Times New Roman" w:hAnsi="Times New Roman" w:cs="Times New Roman"/>
          <w:sz w:val="24"/>
          <w:szCs w:val="24"/>
          <w:lang w:eastAsia="ru-RU"/>
        </w:rPr>
        <w:t xml:space="preserve"> учебное пособие для </w:t>
      </w:r>
      <w:proofErr w:type="spellStart"/>
      <w:r w:rsidRPr="003641E5">
        <w:rPr>
          <w:rFonts w:ascii="Times New Roman" w:eastAsia="Times New Roman" w:hAnsi="Times New Roman" w:cs="Times New Roman"/>
          <w:sz w:val="24"/>
          <w:szCs w:val="24"/>
          <w:lang w:eastAsia="ru-RU"/>
        </w:rPr>
        <w:t>спо</w:t>
      </w:r>
      <w:proofErr w:type="spellEnd"/>
      <w:r w:rsidRPr="003641E5">
        <w:rPr>
          <w:rFonts w:ascii="Times New Roman" w:eastAsia="Times New Roman" w:hAnsi="Times New Roman" w:cs="Times New Roman"/>
          <w:sz w:val="24"/>
          <w:szCs w:val="24"/>
          <w:lang w:eastAsia="ru-RU"/>
        </w:rPr>
        <w:t xml:space="preserve"> / А. П. Максименко. — 2-е изд., стер. — Санкт-</w:t>
      </w:r>
      <w:proofErr w:type="gramStart"/>
      <w:r w:rsidRPr="003641E5">
        <w:rPr>
          <w:rFonts w:ascii="Times New Roman" w:eastAsia="Times New Roman" w:hAnsi="Times New Roman" w:cs="Times New Roman"/>
          <w:sz w:val="24"/>
          <w:szCs w:val="24"/>
          <w:lang w:eastAsia="ru-RU"/>
        </w:rPr>
        <w:t>Петербург :</w:t>
      </w:r>
      <w:proofErr w:type="gramEnd"/>
      <w:r w:rsidRPr="003641E5">
        <w:rPr>
          <w:rFonts w:ascii="Times New Roman" w:eastAsia="Times New Roman" w:hAnsi="Times New Roman" w:cs="Times New Roman"/>
          <w:sz w:val="24"/>
          <w:szCs w:val="24"/>
          <w:lang w:eastAsia="ru-RU"/>
        </w:rPr>
        <w:t xml:space="preserve"> Лань, 2022. — 124 с. — ISBN 978-5-507-44230-0. — </w:t>
      </w:r>
      <w:proofErr w:type="gramStart"/>
      <w:r w:rsidRPr="003641E5">
        <w:rPr>
          <w:rFonts w:ascii="Times New Roman" w:eastAsia="Times New Roman" w:hAnsi="Times New Roman" w:cs="Times New Roman"/>
          <w:sz w:val="24"/>
          <w:szCs w:val="24"/>
          <w:lang w:eastAsia="ru-RU"/>
        </w:rPr>
        <w:t>Текст :</w:t>
      </w:r>
      <w:proofErr w:type="gramEnd"/>
      <w:r w:rsidRPr="003641E5">
        <w:rPr>
          <w:rFonts w:ascii="Times New Roman" w:eastAsia="Times New Roman" w:hAnsi="Times New Roman" w:cs="Times New Roman"/>
          <w:sz w:val="24"/>
          <w:szCs w:val="24"/>
          <w:lang w:eastAsia="ru-RU"/>
        </w:rPr>
        <w:t xml:space="preserve"> электронный // Лань : электронно-библиотечная система. — URL: </w:t>
      </w:r>
      <w:hyperlink r:id="rId30" w:history="1">
        <w:r w:rsidRPr="003641E5">
          <w:rPr>
            <w:rFonts w:ascii="Times New Roman" w:eastAsia="Times New Roman" w:hAnsi="Times New Roman" w:cs="Times New Roman"/>
            <w:color w:val="0000FF"/>
            <w:sz w:val="24"/>
            <w:szCs w:val="24"/>
            <w:u w:val="single"/>
            <w:lang w:eastAsia="ru-RU"/>
          </w:rPr>
          <w:t>https://e.lanbook.com/book/217403</w:t>
        </w:r>
      </w:hyperlink>
    </w:p>
    <w:p w:rsidR="00E52087" w:rsidRPr="003641E5" w:rsidRDefault="00E52087" w:rsidP="00F95D58">
      <w:pPr>
        <w:numPr>
          <w:ilvl w:val="0"/>
          <w:numId w:val="15"/>
        </w:numPr>
        <w:tabs>
          <w:tab w:val="left" w:pos="993"/>
        </w:tabs>
        <w:spacing w:after="0" w:line="276" w:lineRule="auto"/>
        <w:ind w:firstLine="709"/>
        <w:jc w:val="both"/>
        <w:rPr>
          <w:rFonts w:ascii="Times New Roman" w:eastAsia="Times New Roman" w:hAnsi="Times New Roman" w:cs="Times New Roman"/>
          <w:sz w:val="24"/>
          <w:szCs w:val="24"/>
          <w:lang w:eastAsia="x-none"/>
        </w:rPr>
      </w:pPr>
      <w:r w:rsidRPr="003641E5">
        <w:rPr>
          <w:rFonts w:ascii="Times New Roman" w:eastAsia="Times New Roman" w:hAnsi="Times New Roman" w:cs="Times New Roman"/>
          <w:sz w:val="24"/>
          <w:szCs w:val="24"/>
          <w:lang w:eastAsia="ru-RU"/>
        </w:rPr>
        <w:t xml:space="preserve">Цветоводство. </w:t>
      </w:r>
      <w:proofErr w:type="gramStart"/>
      <w:r w:rsidRPr="003641E5">
        <w:rPr>
          <w:rFonts w:ascii="Times New Roman" w:eastAsia="Times New Roman" w:hAnsi="Times New Roman" w:cs="Times New Roman"/>
          <w:sz w:val="24"/>
          <w:szCs w:val="24"/>
          <w:lang w:eastAsia="ru-RU"/>
        </w:rPr>
        <w:t>Практикум :</w:t>
      </w:r>
      <w:proofErr w:type="gramEnd"/>
      <w:r w:rsidRPr="003641E5">
        <w:rPr>
          <w:rFonts w:ascii="Times New Roman" w:eastAsia="Times New Roman" w:hAnsi="Times New Roman" w:cs="Times New Roman"/>
          <w:sz w:val="24"/>
          <w:szCs w:val="24"/>
          <w:lang w:eastAsia="ru-RU"/>
        </w:rPr>
        <w:t xml:space="preserve"> учебное пособие для </w:t>
      </w:r>
      <w:proofErr w:type="spellStart"/>
      <w:r w:rsidRPr="003641E5">
        <w:rPr>
          <w:rFonts w:ascii="Times New Roman" w:eastAsia="Times New Roman" w:hAnsi="Times New Roman" w:cs="Times New Roman"/>
          <w:sz w:val="24"/>
          <w:szCs w:val="24"/>
          <w:lang w:eastAsia="ru-RU"/>
        </w:rPr>
        <w:t>спо</w:t>
      </w:r>
      <w:proofErr w:type="spellEnd"/>
      <w:r w:rsidRPr="003641E5">
        <w:rPr>
          <w:rFonts w:ascii="Times New Roman" w:eastAsia="Times New Roman" w:hAnsi="Times New Roman" w:cs="Times New Roman"/>
          <w:sz w:val="24"/>
          <w:szCs w:val="24"/>
          <w:lang w:eastAsia="ru-RU"/>
        </w:rPr>
        <w:t xml:space="preserve"> / А. А. Шаламова, Г. Д. Крупина, Р. В. </w:t>
      </w:r>
      <w:proofErr w:type="spellStart"/>
      <w:r w:rsidRPr="003641E5">
        <w:rPr>
          <w:rFonts w:ascii="Times New Roman" w:eastAsia="Times New Roman" w:hAnsi="Times New Roman" w:cs="Times New Roman"/>
          <w:sz w:val="24"/>
          <w:szCs w:val="24"/>
          <w:lang w:eastAsia="ru-RU"/>
        </w:rPr>
        <w:t>Миникаев</w:t>
      </w:r>
      <w:proofErr w:type="spellEnd"/>
      <w:r w:rsidRPr="003641E5">
        <w:rPr>
          <w:rFonts w:ascii="Times New Roman" w:eastAsia="Times New Roman" w:hAnsi="Times New Roman" w:cs="Times New Roman"/>
          <w:sz w:val="24"/>
          <w:szCs w:val="24"/>
          <w:lang w:eastAsia="ru-RU"/>
        </w:rPr>
        <w:t>, Г. В. Абрамова. — 3-е изд., стер. — Санкт-</w:t>
      </w:r>
      <w:proofErr w:type="gramStart"/>
      <w:r w:rsidRPr="003641E5">
        <w:rPr>
          <w:rFonts w:ascii="Times New Roman" w:eastAsia="Times New Roman" w:hAnsi="Times New Roman" w:cs="Times New Roman"/>
          <w:sz w:val="24"/>
          <w:szCs w:val="24"/>
          <w:lang w:eastAsia="ru-RU"/>
        </w:rPr>
        <w:t>Петербург :</w:t>
      </w:r>
      <w:proofErr w:type="gramEnd"/>
      <w:r w:rsidRPr="003641E5">
        <w:rPr>
          <w:rFonts w:ascii="Times New Roman" w:eastAsia="Times New Roman" w:hAnsi="Times New Roman" w:cs="Times New Roman"/>
          <w:sz w:val="24"/>
          <w:szCs w:val="24"/>
          <w:lang w:eastAsia="ru-RU"/>
        </w:rPr>
        <w:t xml:space="preserve"> Лань, 2022. — 252 с. — ISBN 978-5-507-44070-2. — </w:t>
      </w:r>
      <w:proofErr w:type="gramStart"/>
      <w:r w:rsidRPr="003641E5">
        <w:rPr>
          <w:rFonts w:ascii="Times New Roman" w:eastAsia="Times New Roman" w:hAnsi="Times New Roman" w:cs="Times New Roman"/>
          <w:sz w:val="24"/>
          <w:szCs w:val="24"/>
          <w:lang w:eastAsia="ru-RU"/>
        </w:rPr>
        <w:t>Текст :</w:t>
      </w:r>
      <w:proofErr w:type="gramEnd"/>
      <w:r w:rsidRPr="003641E5">
        <w:rPr>
          <w:rFonts w:ascii="Times New Roman" w:eastAsia="Times New Roman" w:hAnsi="Times New Roman" w:cs="Times New Roman"/>
          <w:sz w:val="24"/>
          <w:szCs w:val="24"/>
          <w:lang w:eastAsia="ru-RU"/>
        </w:rPr>
        <w:t xml:space="preserve"> электронный // Лань : электронно-библиотечная система. — URL: </w:t>
      </w:r>
      <w:hyperlink r:id="rId31" w:history="1">
        <w:r w:rsidRPr="003641E5">
          <w:rPr>
            <w:rFonts w:ascii="Times New Roman" w:eastAsia="Times New Roman" w:hAnsi="Times New Roman" w:cs="Times New Roman"/>
            <w:color w:val="0000FF"/>
            <w:sz w:val="24"/>
            <w:szCs w:val="24"/>
            <w:u w:val="single"/>
            <w:lang w:eastAsia="ru-RU"/>
          </w:rPr>
          <w:t>https://e.lanbook.com/book/203021</w:t>
        </w:r>
      </w:hyperlink>
    </w:p>
    <w:p w:rsidR="00E52087" w:rsidRPr="003641E5" w:rsidRDefault="00E52087" w:rsidP="00E52087">
      <w:pPr>
        <w:spacing w:after="0" w:line="276" w:lineRule="auto"/>
        <w:rPr>
          <w:rFonts w:ascii="Times New Roman" w:eastAsia="Calibri" w:hAnsi="Times New Roman" w:cs="Times New Roman"/>
          <w:sz w:val="24"/>
          <w:szCs w:val="24"/>
          <w:lang w:eastAsia="x-none"/>
        </w:rPr>
      </w:pPr>
    </w:p>
    <w:p w:rsidR="00E52087" w:rsidRPr="003641E5" w:rsidRDefault="00E52087" w:rsidP="00E52087">
      <w:pPr>
        <w:suppressAutoHyphens/>
        <w:spacing w:after="0" w:line="276" w:lineRule="auto"/>
        <w:ind w:firstLine="709"/>
        <w:contextualSpacing/>
        <w:rPr>
          <w:rFonts w:ascii="Times New Roman" w:eastAsia="Times New Roman" w:hAnsi="Times New Roman" w:cs="Times New Roman"/>
          <w:bCs/>
          <w:i/>
          <w:sz w:val="24"/>
          <w:szCs w:val="24"/>
          <w:lang w:eastAsia="ru-RU"/>
        </w:rPr>
      </w:pPr>
      <w:r w:rsidRPr="003641E5">
        <w:rPr>
          <w:rFonts w:ascii="Times New Roman" w:eastAsia="Times New Roman" w:hAnsi="Times New Roman" w:cs="Times New Roman"/>
          <w:bCs/>
          <w:sz w:val="24"/>
          <w:szCs w:val="24"/>
          <w:lang w:eastAsia="ru-RU"/>
        </w:rPr>
        <w:t xml:space="preserve">3.2.3. Дополнительные источники </w:t>
      </w:r>
    </w:p>
    <w:p w:rsidR="00E52087" w:rsidRPr="003641E5" w:rsidRDefault="00E52087" w:rsidP="00F95D58">
      <w:pPr>
        <w:numPr>
          <w:ilvl w:val="0"/>
          <w:numId w:val="13"/>
        </w:numPr>
        <w:spacing w:after="0" w:line="276" w:lineRule="auto"/>
        <w:ind w:firstLine="709"/>
        <w:contextualSpacing/>
        <w:jc w:val="both"/>
        <w:rPr>
          <w:rFonts w:ascii="Times New Roman" w:eastAsia="Times New Roman" w:hAnsi="Times New Roman" w:cs="Times New Roman"/>
          <w:sz w:val="24"/>
          <w:szCs w:val="24"/>
          <w:lang w:val="x-none" w:eastAsia="x-none"/>
        </w:rPr>
      </w:pPr>
      <w:r w:rsidRPr="003641E5">
        <w:rPr>
          <w:rFonts w:ascii="Times New Roman" w:eastAsia="Times New Roman" w:hAnsi="Times New Roman" w:cs="Times New Roman"/>
          <w:sz w:val="24"/>
          <w:szCs w:val="24"/>
          <w:lang w:val="x-none" w:eastAsia="x-none"/>
        </w:rPr>
        <w:t xml:space="preserve">Дмитриева О.В. Расчет продуцирующей площади декоративного питомника: </w:t>
      </w:r>
      <w:proofErr w:type="spellStart"/>
      <w:r w:rsidRPr="003641E5">
        <w:rPr>
          <w:rFonts w:ascii="Times New Roman" w:eastAsia="Times New Roman" w:hAnsi="Times New Roman" w:cs="Times New Roman"/>
          <w:sz w:val="24"/>
          <w:szCs w:val="24"/>
          <w:lang w:val="x-none" w:eastAsia="x-none"/>
        </w:rPr>
        <w:t>учеб.пособие</w:t>
      </w:r>
      <w:proofErr w:type="spellEnd"/>
      <w:r w:rsidRPr="003641E5">
        <w:rPr>
          <w:rFonts w:ascii="Times New Roman" w:eastAsia="Times New Roman" w:hAnsi="Times New Roman" w:cs="Times New Roman"/>
          <w:sz w:val="24"/>
          <w:szCs w:val="24"/>
          <w:lang w:val="x-none" w:eastAsia="x-none"/>
        </w:rPr>
        <w:t>. –4-е изд. - М.: ФГБОУ МГУЛ, 2013. – 48 с.</w:t>
      </w:r>
    </w:p>
    <w:p w:rsidR="00E52087" w:rsidRPr="003641E5" w:rsidRDefault="00E52087" w:rsidP="00F95D58">
      <w:pPr>
        <w:numPr>
          <w:ilvl w:val="0"/>
          <w:numId w:val="13"/>
        </w:numPr>
        <w:spacing w:after="0" w:line="276" w:lineRule="auto"/>
        <w:ind w:firstLine="709"/>
        <w:jc w:val="both"/>
        <w:rPr>
          <w:rFonts w:ascii="Times New Roman" w:eastAsia="Times New Roman" w:hAnsi="Times New Roman" w:cs="Times New Roman"/>
          <w:sz w:val="24"/>
          <w:szCs w:val="24"/>
          <w:lang w:val="x-none" w:eastAsia="x-none"/>
        </w:rPr>
      </w:pPr>
      <w:r w:rsidRPr="003641E5">
        <w:rPr>
          <w:rFonts w:ascii="Times New Roman" w:eastAsia="Times New Roman" w:hAnsi="Times New Roman" w:cs="Times New Roman"/>
          <w:sz w:val="24"/>
          <w:szCs w:val="24"/>
          <w:lang w:val="x-none" w:eastAsia="x-none"/>
        </w:rPr>
        <w:t>Цветочно-декоративные растения открытого грунта: учебное пособие для начального профессионального образования / О.Н. Бобылева. – 3 – е изд., стер. – М.: - Издательский центр «Академия», 2016 г.</w:t>
      </w:r>
    </w:p>
    <w:p w:rsidR="00E52087" w:rsidRPr="003641E5" w:rsidRDefault="00E52087" w:rsidP="00F95D58">
      <w:pPr>
        <w:numPr>
          <w:ilvl w:val="0"/>
          <w:numId w:val="13"/>
        </w:numPr>
        <w:spacing w:after="0" w:line="276" w:lineRule="auto"/>
        <w:ind w:firstLine="709"/>
        <w:jc w:val="both"/>
        <w:rPr>
          <w:rFonts w:ascii="Times New Roman" w:eastAsia="Times New Roman" w:hAnsi="Times New Roman" w:cs="Times New Roman"/>
          <w:sz w:val="24"/>
          <w:szCs w:val="24"/>
          <w:lang w:val="x-none" w:eastAsia="x-none"/>
        </w:rPr>
      </w:pPr>
      <w:r w:rsidRPr="003641E5">
        <w:rPr>
          <w:rFonts w:ascii="Times New Roman" w:eastAsia="Times New Roman" w:hAnsi="Times New Roman" w:cs="Times New Roman"/>
          <w:sz w:val="24"/>
          <w:szCs w:val="24"/>
          <w:lang w:val="x-none" w:eastAsia="x-none"/>
        </w:rPr>
        <w:t>Цветочно-декоративные растения защищенного грунта: учебное пособие для начального профессионального образования / О.Н. Бобылева. – 3 – е изд., стер. – М.: - Издательский центр «Академия», 2016г.</w:t>
      </w:r>
    </w:p>
    <w:p w:rsidR="00E52087" w:rsidRPr="003641E5" w:rsidRDefault="00E52087" w:rsidP="00F95D58">
      <w:pPr>
        <w:numPr>
          <w:ilvl w:val="0"/>
          <w:numId w:val="13"/>
        </w:numPr>
        <w:spacing w:after="0" w:line="276" w:lineRule="auto"/>
        <w:ind w:firstLine="709"/>
        <w:contextualSpacing/>
        <w:jc w:val="both"/>
        <w:rPr>
          <w:rFonts w:ascii="Times New Roman" w:eastAsia="Times New Roman" w:hAnsi="Times New Roman" w:cs="Times New Roman"/>
          <w:sz w:val="24"/>
          <w:szCs w:val="24"/>
          <w:lang w:val="x-none" w:eastAsia="x-none"/>
        </w:rPr>
      </w:pPr>
      <w:proofErr w:type="spellStart"/>
      <w:r w:rsidRPr="003641E5">
        <w:rPr>
          <w:rFonts w:ascii="Times New Roman" w:eastAsia="Times New Roman" w:hAnsi="Times New Roman" w:cs="Times New Roman"/>
          <w:sz w:val="24"/>
          <w:szCs w:val="24"/>
          <w:lang w:val="x-none" w:eastAsia="x-none"/>
        </w:rPr>
        <w:t>Шкаринов</w:t>
      </w:r>
      <w:proofErr w:type="spellEnd"/>
      <w:r w:rsidRPr="003641E5">
        <w:rPr>
          <w:rFonts w:ascii="Times New Roman" w:eastAsia="Times New Roman" w:hAnsi="Times New Roman" w:cs="Times New Roman"/>
          <w:sz w:val="24"/>
          <w:szCs w:val="24"/>
          <w:lang w:val="x-none" w:eastAsia="x-none"/>
        </w:rPr>
        <w:t xml:space="preserve"> С.Л. </w:t>
      </w:r>
      <w:proofErr w:type="spellStart"/>
      <w:r w:rsidRPr="003641E5">
        <w:rPr>
          <w:rFonts w:ascii="Times New Roman" w:eastAsia="Times New Roman" w:hAnsi="Times New Roman" w:cs="Times New Roman"/>
          <w:sz w:val="24"/>
          <w:szCs w:val="24"/>
          <w:lang w:val="x-none" w:eastAsia="x-none"/>
        </w:rPr>
        <w:t>Газоноведение</w:t>
      </w:r>
      <w:proofErr w:type="spellEnd"/>
      <w:r w:rsidRPr="003641E5">
        <w:rPr>
          <w:rFonts w:ascii="Times New Roman" w:eastAsia="Times New Roman" w:hAnsi="Times New Roman" w:cs="Times New Roman"/>
          <w:sz w:val="24"/>
          <w:szCs w:val="24"/>
          <w:lang w:val="x-none" w:eastAsia="x-none"/>
        </w:rPr>
        <w:t>: Учебное пособие для студ. ИПСОП / О.В.</w:t>
      </w:r>
      <w:r w:rsidRPr="003641E5">
        <w:rPr>
          <w:rFonts w:ascii="Times New Roman" w:eastAsia="Times New Roman" w:hAnsi="Times New Roman" w:cs="Times New Roman"/>
          <w:sz w:val="24"/>
          <w:szCs w:val="24"/>
          <w:lang w:eastAsia="x-none"/>
        </w:rPr>
        <w:t xml:space="preserve"> </w:t>
      </w:r>
      <w:r w:rsidRPr="003641E5">
        <w:rPr>
          <w:rFonts w:ascii="Times New Roman" w:eastAsia="Times New Roman" w:hAnsi="Times New Roman" w:cs="Times New Roman"/>
          <w:sz w:val="24"/>
          <w:szCs w:val="24"/>
          <w:lang w:val="x-none" w:eastAsia="x-none"/>
        </w:rPr>
        <w:t>Васильева;</w:t>
      </w:r>
      <w:r w:rsidRPr="003641E5">
        <w:rPr>
          <w:rFonts w:ascii="Times New Roman" w:eastAsia="Times New Roman" w:hAnsi="Times New Roman" w:cs="Times New Roman"/>
          <w:sz w:val="24"/>
          <w:szCs w:val="24"/>
          <w:lang w:eastAsia="x-none"/>
        </w:rPr>
        <w:t xml:space="preserve"> </w:t>
      </w:r>
      <w:r w:rsidRPr="003641E5">
        <w:rPr>
          <w:rFonts w:ascii="Times New Roman" w:eastAsia="Times New Roman" w:hAnsi="Times New Roman" w:cs="Times New Roman"/>
          <w:sz w:val="24"/>
          <w:szCs w:val="24"/>
          <w:lang w:val="x-none" w:eastAsia="x-none"/>
        </w:rPr>
        <w:t>ФГБОУ ВПО МГУЛ. - 2-е изд. - М. : МГУЛ, 2012. - 119 с.</w:t>
      </w:r>
    </w:p>
    <w:p w:rsidR="00E52087" w:rsidRPr="003641E5" w:rsidRDefault="00E52087" w:rsidP="00F95D58">
      <w:pPr>
        <w:numPr>
          <w:ilvl w:val="0"/>
          <w:numId w:val="13"/>
        </w:numPr>
        <w:spacing w:after="0" w:line="276" w:lineRule="auto"/>
        <w:ind w:firstLine="709"/>
        <w:contextualSpacing/>
        <w:jc w:val="both"/>
        <w:rPr>
          <w:rFonts w:ascii="Times New Roman" w:eastAsia="Times New Roman" w:hAnsi="Times New Roman" w:cs="Times New Roman"/>
          <w:sz w:val="24"/>
          <w:szCs w:val="24"/>
          <w:lang w:val="x-none" w:eastAsia="x-none"/>
        </w:rPr>
      </w:pPr>
      <w:r w:rsidRPr="003641E5">
        <w:rPr>
          <w:rFonts w:ascii="Times New Roman" w:eastAsia="Times New Roman" w:hAnsi="Times New Roman" w:cs="Times New Roman"/>
          <w:sz w:val="24"/>
          <w:szCs w:val="24"/>
          <w:lang w:val="x-none" w:eastAsia="x-none"/>
        </w:rPr>
        <w:lastRenderedPageBreak/>
        <w:t xml:space="preserve">Соколова Т.А. Декоративное растениеводство. </w:t>
      </w:r>
      <w:proofErr w:type="spellStart"/>
      <w:r w:rsidRPr="003641E5">
        <w:rPr>
          <w:rFonts w:ascii="Times New Roman" w:eastAsia="Times New Roman" w:hAnsi="Times New Roman" w:cs="Times New Roman"/>
          <w:sz w:val="24"/>
          <w:szCs w:val="24"/>
          <w:lang w:val="x-none" w:eastAsia="x-none"/>
        </w:rPr>
        <w:t>Древоводство</w:t>
      </w:r>
      <w:proofErr w:type="spellEnd"/>
      <w:r w:rsidRPr="003641E5">
        <w:rPr>
          <w:rFonts w:ascii="Times New Roman" w:eastAsia="Times New Roman" w:hAnsi="Times New Roman" w:cs="Times New Roman"/>
          <w:sz w:val="24"/>
          <w:szCs w:val="24"/>
          <w:lang w:val="x-none" w:eastAsia="x-none"/>
        </w:rPr>
        <w:t xml:space="preserve"> : Учебник. - 4-е изд.</w:t>
      </w:r>
      <w:r w:rsidRPr="003641E5">
        <w:rPr>
          <w:rFonts w:ascii="Times New Roman" w:eastAsia="Times New Roman" w:hAnsi="Times New Roman" w:cs="Times New Roman"/>
          <w:sz w:val="24"/>
          <w:szCs w:val="24"/>
          <w:lang w:eastAsia="x-none"/>
        </w:rPr>
        <w:t xml:space="preserve"> </w:t>
      </w:r>
      <w:r w:rsidRPr="003641E5">
        <w:rPr>
          <w:rFonts w:ascii="Times New Roman" w:eastAsia="Times New Roman" w:hAnsi="Times New Roman" w:cs="Times New Roman"/>
          <w:sz w:val="24"/>
          <w:szCs w:val="24"/>
          <w:lang w:val="x-none" w:eastAsia="x-none"/>
        </w:rPr>
        <w:t>Стереотип. М.: ИЦ «Академия», 2012 . – 352 с.</w:t>
      </w:r>
    </w:p>
    <w:p w:rsidR="00E52087" w:rsidRPr="003641E5" w:rsidRDefault="00E52087" w:rsidP="00F95D58">
      <w:pPr>
        <w:numPr>
          <w:ilvl w:val="0"/>
          <w:numId w:val="13"/>
        </w:numPr>
        <w:tabs>
          <w:tab w:val="left" w:pos="0"/>
        </w:tabs>
        <w:spacing w:after="0" w:line="276" w:lineRule="auto"/>
        <w:ind w:firstLine="709"/>
        <w:rPr>
          <w:rFonts w:ascii="Times New Roman" w:eastAsia="Times New Roman" w:hAnsi="Times New Roman" w:cs="Times New Roman"/>
          <w:bCs/>
          <w:sz w:val="24"/>
          <w:szCs w:val="28"/>
          <w:lang w:val="x-none" w:eastAsia="x-none"/>
        </w:rPr>
      </w:pPr>
      <w:r w:rsidRPr="003641E5">
        <w:rPr>
          <w:rFonts w:ascii="Times New Roman" w:eastAsia="Times New Roman" w:hAnsi="Times New Roman" w:cs="Times New Roman"/>
          <w:bCs/>
          <w:sz w:val="24"/>
          <w:szCs w:val="28"/>
          <w:lang w:val="x-none" w:eastAsia="x-none"/>
        </w:rPr>
        <w:t xml:space="preserve">Васильева, В. А.  Ландшафтный дизайн малого сада : учебное пособие для среднего профессионального образования / В. А. Васильева, А. И. Головня, Н. Н. Лазарев. — 2-е изд., </w:t>
      </w:r>
      <w:proofErr w:type="spellStart"/>
      <w:r w:rsidRPr="003641E5">
        <w:rPr>
          <w:rFonts w:ascii="Times New Roman" w:eastAsia="Times New Roman" w:hAnsi="Times New Roman" w:cs="Times New Roman"/>
          <w:bCs/>
          <w:sz w:val="24"/>
          <w:szCs w:val="28"/>
          <w:lang w:val="x-none" w:eastAsia="x-none"/>
        </w:rPr>
        <w:t>перераб</w:t>
      </w:r>
      <w:proofErr w:type="spellEnd"/>
      <w:r w:rsidRPr="003641E5">
        <w:rPr>
          <w:rFonts w:ascii="Times New Roman" w:eastAsia="Times New Roman" w:hAnsi="Times New Roman" w:cs="Times New Roman"/>
          <w:bCs/>
          <w:sz w:val="24"/>
          <w:szCs w:val="28"/>
          <w:lang w:val="x-none" w:eastAsia="x-none"/>
        </w:rPr>
        <w:t xml:space="preserve">. и доп. — Москва : Издательство </w:t>
      </w:r>
      <w:proofErr w:type="spellStart"/>
      <w:r w:rsidRPr="003641E5">
        <w:rPr>
          <w:rFonts w:ascii="Times New Roman" w:eastAsia="Times New Roman" w:hAnsi="Times New Roman" w:cs="Times New Roman"/>
          <w:bCs/>
          <w:sz w:val="24"/>
          <w:szCs w:val="28"/>
          <w:lang w:val="x-none" w:eastAsia="x-none"/>
        </w:rPr>
        <w:t>Юрайт</w:t>
      </w:r>
      <w:proofErr w:type="spellEnd"/>
      <w:r w:rsidRPr="003641E5">
        <w:rPr>
          <w:rFonts w:ascii="Times New Roman" w:eastAsia="Times New Roman" w:hAnsi="Times New Roman" w:cs="Times New Roman"/>
          <w:bCs/>
          <w:sz w:val="24"/>
          <w:szCs w:val="28"/>
          <w:lang w:val="x-none" w:eastAsia="x-none"/>
        </w:rPr>
        <w:t xml:space="preserve">, 2021. — 184 с. </w:t>
      </w:r>
    </w:p>
    <w:p w:rsidR="00E52087" w:rsidRPr="003641E5" w:rsidRDefault="00E52087" w:rsidP="00F95D58">
      <w:pPr>
        <w:numPr>
          <w:ilvl w:val="0"/>
          <w:numId w:val="13"/>
        </w:numPr>
        <w:tabs>
          <w:tab w:val="left" w:pos="0"/>
        </w:tabs>
        <w:spacing w:after="0" w:line="276" w:lineRule="auto"/>
        <w:ind w:firstLine="709"/>
        <w:rPr>
          <w:rFonts w:ascii="Times New Roman" w:eastAsia="Times New Roman" w:hAnsi="Times New Roman" w:cs="Times New Roman"/>
          <w:bCs/>
          <w:sz w:val="24"/>
          <w:szCs w:val="28"/>
          <w:lang w:val="x-none" w:eastAsia="x-none"/>
        </w:rPr>
      </w:pPr>
      <w:r w:rsidRPr="003641E5">
        <w:rPr>
          <w:rFonts w:ascii="Times New Roman" w:eastAsia="Times New Roman" w:hAnsi="Times New Roman" w:cs="Times New Roman"/>
          <w:bCs/>
          <w:sz w:val="24"/>
          <w:szCs w:val="28"/>
          <w:lang w:val="x-none" w:eastAsia="x-none"/>
        </w:rPr>
        <w:t>Цветочное оформление с основами цветоводства: учебное пособие /           Т.А. Соколова, О.Н. Бобылева, И.Ю. Бочкова.  – М.: - ФГБОУ ВПО МГУЛ, 2012 г.</w:t>
      </w:r>
    </w:p>
    <w:p w:rsidR="00E52087" w:rsidRPr="003641E5" w:rsidRDefault="00E52087" w:rsidP="00F95D58">
      <w:pPr>
        <w:numPr>
          <w:ilvl w:val="0"/>
          <w:numId w:val="13"/>
        </w:numPr>
        <w:tabs>
          <w:tab w:val="left" w:pos="0"/>
        </w:tabs>
        <w:spacing w:after="0" w:line="276" w:lineRule="auto"/>
        <w:ind w:firstLine="709"/>
        <w:rPr>
          <w:rFonts w:ascii="Times New Roman" w:eastAsia="Times New Roman" w:hAnsi="Times New Roman" w:cs="Times New Roman"/>
          <w:bCs/>
          <w:sz w:val="24"/>
          <w:szCs w:val="28"/>
          <w:lang w:val="x-none" w:eastAsia="x-none"/>
        </w:rPr>
      </w:pPr>
      <w:r w:rsidRPr="003641E5">
        <w:rPr>
          <w:rFonts w:ascii="Times New Roman" w:eastAsia="Times New Roman" w:hAnsi="Times New Roman" w:cs="Times New Roman"/>
          <w:bCs/>
          <w:sz w:val="24"/>
          <w:szCs w:val="28"/>
          <w:lang w:val="x-none" w:eastAsia="x-none"/>
        </w:rPr>
        <w:t xml:space="preserve">Щербакова Л.Н., </w:t>
      </w:r>
      <w:proofErr w:type="spellStart"/>
      <w:r w:rsidRPr="003641E5">
        <w:rPr>
          <w:rFonts w:ascii="Times New Roman" w:eastAsia="Times New Roman" w:hAnsi="Times New Roman" w:cs="Times New Roman"/>
          <w:bCs/>
          <w:sz w:val="24"/>
          <w:szCs w:val="28"/>
          <w:lang w:val="x-none" w:eastAsia="x-none"/>
        </w:rPr>
        <w:t>Карпун</w:t>
      </w:r>
      <w:proofErr w:type="spellEnd"/>
      <w:r w:rsidRPr="003641E5">
        <w:rPr>
          <w:rFonts w:ascii="Times New Roman" w:eastAsia="Times New Roman" w:hAnsi="Times New Roman" w:cs="Times New Roman"/>
          <w:bCs/>
          <w:sz w:val="24"/>
          <w:szCs w:val="28"/>
          <w:lang w:val="x-none" w:eastAsia="x-none"/>
        </w:rPr>
        <w:t xml:space="preserve"> Н.Н. - Защита растений: М.: «Академия», 2013г.- 272с.</w:t>
      </w:r>
    </w:p>
    <w:p w:rsidR="00E52087" w:rsidRDefault="00E52087" w:rsidP="00F95D58">
      <w:pPr>
        <w:numPr>
          <w:ilvl w:val="0"/>
          <w:numId w:val="13"/>
        </w:numPr>
        <w:tabs>
          <w:tab w:val="left" w:pos="0"/>
        </w:tabs>
        <w:spacing w:after="0" w:line="276" w:lineRule="auto"/>
        <w:ind w:firstLine="709"/>
        <w:rPr>
          <w:rFonts w:ascii="Times New Roman" w:eastAsia="Times New Roman" w:hAnsi="Times New Roman" w:cs="Times New Roman"/>
          <w:bCs/>
          <w:sz w:val="24"/>
          <w:szCs w:val="28"/>
          <w:lang w:val="x-none" w:eastAsia="x-none"/>
        </w:rPr>
      </w:pPr>
      <w:proofErr w:type="spellStart"/>
      <w:r w:rsidRPr="003641E5">
        <w:rPr>
          <w:rFonts w:ascii="Times New Roman" w:eastAsia="Times New Roman" w:hAnsi="Times New Roman" w:cs="Times New Roman"/>
          <w:bCs/>
          <w:sz w:val="24"/>
          <w:szCs w:val="28"/>
          <w:lang w:val="x-none" w:eastAsia="x-none"/>
        </w:rPr>
        <w:t>Теодоронский</w:t>
      </w:r>
      <w:proofErr w:type="spellEnd"/>
      <w:r w:rsidRPr="003641E5">
        <w:rPr>
          <w:rFonts w:ascii="Times New Roman" w:eastAsia="Times New Roman" w:hAnsi="Times New Roman" w:cs="Times New Roman"/>
          <w:bCs/>
          <w:sz w:val="24"/>
          <w:szCs w:val="28"/>
          <w:lang w:val="x-none" w:eastAsia="x-none"/>
        </w:rPr>
        <w:t xml:space="preserve"> В.С. Садово-парковое строительство и хозяйство. М.: «Академия», 2013 г.</w:t>
      </w: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5949F6" w:rsidRPr="003641E5" w:rsidRDefault="005949F6" w:rsidP="005949F6">
      <w:pPr>
        <w:tabs>
          <w:tab w:val="left" w:pos="0"/>
        </w:tabs>
        <w:spacing w:after="0" w:line="276" w:lineRule="auto"/>
        <w:rPr>
          <w:rFonts w:ascii="Times New Roman" w:eastAsia="Times New Roman" w:hAnsi="Times New Roman" w:cs="Times New Roman"/>
          <w:bCs/>
          <w:sz w:val="24"/>
          <w:szCs w:val="28"/>
          <w:lang w:val="x-none" w:eastAsia="x-none"/>
        </w:rPr>
      </w:pPr>
    </w:p>
    <w:p w:rsidR="00E52087" w:rsidRPr="003641E5" w:rsidRDefault="00E52087" w:rsidP="00E52087">
      <w:pPr>
        <w:keepNext/>
        <w:spacing w:before="240" w:after="60" w:line="240" w:lineRule="auto"/>
        <w:jc w:val="center"/>
        <w:outlineLvl w:val="0"/>
        <w:rPr>
          <w:rFonts w:ascii="Times New Roman" w:eastAsia="Times New Roman" w:hAnsi="Times New Roman" w:cs="Times New Roman"/>
          <w:bCs/>
          <w:kern w:val="32"/>
          <w:sz w:val="24"/>
          <w:szCs w:val="24"/>
          <w:lang w:val="x-none" w:eastAsia="x-none"/>
        </w:rPr>
      </w:pPr>
      <w:bookmarkStart w:id="116" w:name="_Toc103695059"/>
      <w:bookmarkStart w:id="117" w:name="_Toc111015499"/>
      <w:r w:rsidRPr="003641E5">
        <w:rPr>
          <w:rFonts w:ascii="Times New Roman" w:eastAsia="Times New Roman" w:hAnsi="Times New Roman" w:cs="Times New Roman"/>
          <w:bCs/>
          <w:kern w:val="32"/>
          <w:sz w:val="24"/>
          <w:szCs w:val="24"/>
          <w:lang w:val="x-none" w:eastAsia="x-none"/>
        </w:rPr>
        <w:lastRenderedPageBreak/>
        <w:t xml:space="preserve">4. КОНТРОЛЬ И ОЦЕНКА РЕЗУЛЬТАТОВ ОСВОЕНИЯ </w:t>
      </w:r>
      <w:r w:rsidRPr="003641E5">
        <w:rPr>
          <w:rFonts w:ascii="Times New Roman" w:eastAsia="Times New Roman" w:hAnsi="Times New Roman" w:cs="Times New Roman"/>
          <w:bCs/>
          <w:kern w:val="32"/>
          <w:sz w:val="24"/>
          <w:szCs w:val="24"/>
          <w:lang w:val="x-none" w:eastAsia="x-none"/>
        </w:rPr>
        <w:br/>
        <w:t>ПРОФЕССИОНАЛЬНОГО МОДУЛЯ</w:t>
      </w:r>
      <w:bookmarkEnd w:id="116"/>
      <w:bookmarkEnd w:id="117"/>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4"/>
        <w:gridCol w:w="4316"/>
        <w:gridCol w:w="2222"/>
      </w:tblGrid>
      <w:tr w:rsidR="00E52087" w:rsidRPr="003641E5" w:rsidTr="00E52087">
        <w:trPr>
          <w:trHeight w:val="1098"/>
        </w:trPr>
        <w:tc>
          <w:tcPr>
            <w:tcW w:w="3174" w:type="dxa"/>
            <w:tcBorders>
              <w:top w:val="single" w:sz="4" w:space="0" w:color="auto"/>
              <w:left w:val="single" w:sz="4" w:space="0" w:color="auto"/>
              <w:bottom w:val="single" w:sz="4" w:space="0" w:color="auto"/>
              <w:right w:val="single" w:sz="4" w:space="0" w:color="auto"/>
            </w:tcBorders>
            <w:vAlign w:val="center"/>
            <w:hideMark/>
          </w:tcPr>
          <w:p w:rsidR="00E52087" w:rsidRPr="003641E5" w:rsidRDefault="00E52087" w:rsidP="00E52087">
            <w:pPr>
              <w:suppressAutoHyphens/>
              <w:spacing w:after="0" w:line="240" w:lineRule="auto"/>
              <w:jc w:val="center"/>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Код и наименование профессиональных и общих компетенций, формируемых в рамках модуля</w:t>
            </w:r>
            <w:r w:rsidRPr="003641E5">
              <w:rPr>
                <w:rFonts w:ascii="Times New Roman" w:eastAsia="Times New Roman" w:hAnsi="Times New Roman" w:cs="Times New Roman"/>
                <w:bCs/>
                <w:i/>
                <w:sz w:val="24"/>
                <w:vertAlign w:val="superscript"/>
                <w:lang w:eastAsia="ru-RU"/>
              </w:rPr>
              <w:footnoteReference w:id="5"/>
            </w:r>
          </w:p>
        </w:tc>
        <w:tc>
          <w:tcPr>
            <w:tcW w:w="4481" w:type="dxa"/>
            <w:tcBorders>
              <w:top w:val="single" w:sz="4" w:space="0" w:color="auto"/>
              <w:left w:val="single" w:sz="4" w:space="0" w:color="auto"/>
              <w:bottom w:val="single" w:sz="4" w:space="0" w:color="auto"/>
              <w:right w:val="single" w:sz="4" w:space="0" w:color="auto"/>
            </w:tcBorders>
            <w:vAlign w:val="center"/>
            <w:hideMark/>
          </w:tcPr>
          <w:p w:rsidR="00E52087" w:rsidRPr="003641E5" w:rsidRDefault="00E52087" w:rsidP="00E52087">
            <w:pPr>
              <w:suppressAutoHyphens/>
              <w:spacing w:after="0" w:line="240" w:lineRule="auto"/>
              <w:jc w:val="center"/>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Критерии оценки</w:t>
            </w:r>
          </w:p>
        </w:tc>
        <w:tc>
          <w:tcPr>
            <w:tcW w:w="2233" w:type="dxa"/>
            <w:tcBorders>
              <w:top w:val="single" w:sz="4" w:space="0" w:color="auto"/>
              <w:left w:val="single" w:sz="4" w:space="0" w:color="auto"/>
              <w:bottom w:val="single" w:sz="4" w:space="0" w:color="auto"/>
              <w:right w:val="single" w:sz="4" w:space="0" w:color="auto"/>
            </w:tcBorders>
            <w:vAlign w:val="center"/>
            <w:hideMark/>
          </w:tcPr>
          <w:p w:rsidR="00E52087" w:rsidRPr="003641E5" w:rsidRDefault="00E52087" w:rsidP="00E52087">
            <w:pPr>
              <w:suppressAutoHyphens/>
              <w:spacing w:after="0" w:line="240" w:lineRule="auto"/>
              <w:jc w:val="center"/>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Методы оценки</w:t>
            </w:r>
          </w:p>
        </w:tc>
      </w:tr>
      <w:tr w:rsidR="00E52087" w:rsidRPr="003641E5" w:rsidTr="00E52087">
        <w:trPr>
          <w:trHeight w:val="395"/>
        </w:trPr>
        <w:tc>
          <w:tcPr>
            <w:tcW w:w="3174" w:type="dxa"/>
            <w:tcBorders>
              <w:top w:val="single" w:sz="4" w:space="0" w:color="auto"/>
              <w:left w:val="single" w:sz="4" w:space="0" w:color="auto"/>
              <w:bottom w:val="single" w:sz="4" w:space="0" w:color="auto"/>
              <w:right w:val="single" w:sz="4" w:space="0" w:color="auto"/>
            </w:tcBorders>
            <w:hideMark/>
          </w:tcPr>
          <w:p w:rsidR="00E52087" w:rsidRPr="003641E5" w:rsidRDefault="00E52087" w:rsidP="00E52087">
            <w:pPr>
              <w:suppressAutoHyphens/>
              <w:spacing w:after="0" w:line="240" w:lineRule="auto"/>
              <w:rPr>
                <w:rFonts w:ascii="Times New Roman" w:eastAsia="Times New Roman" w:hAnsi="Times New Roman" w:cs="Times New Roman"/>
                <w:sz w:val="24"/>
                <w:lang w:eastAsia="ru-RU"/>
              </w:rPr>
            </w:pPr>
            <w:r w:rsidRPr="003641E5">
              <w:rPr>
                <w:rFonts w:ascii="Times New Roman" w:eastAsia="Times New Roman" w:hAnsi="Times New Roman" w:cs="Times New Roman"/>
                <w:iCs/>
                <w:sz w:val="24"/>
                <w:szCs w:val="24"/>
                <w:lang w:eastAsia="ru-RU"/>
              </w:rPr>
              <w:t>ОК 01 Выбирать способы решения задач профессиональной деятельности применительно к различным контекстам</w:t>
            </w:r>
          </w:p>
        </w:tc>
        <w:tc>
          <w:tcPr>
            <w:tcW w:w="4481" w:type="dxa"/>
            <w:tcBorders>
              <w:top w:val="single" w:sz="4" w:space="0" w:color="auto"/>
              <w:left w:val="single" w:sz="4" w:space="0" w:color="auto"/>
              <w:bottom w:val="single" w:sz="4" w:space="0" w:color="auto"/>
              <w:right w:val="single" w:sz="4" w:space="0" w:color="auto"/>
            </w:tcBorders>
          </w:tcPr>
          <w:p w:rsidR="00E52087" w:rsidRPr="003641E5" w:rsidRDefault="00E52087" w:rsidP="00E52087">
            <w:pPr>
              <w:suppressAutoHyphens/>
              <w:spacing w:after="0" w:line="240" w:lineRule="auto"/>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 обоснованность постановки цели, выбора и применения методов и способов решения профессиональных задач;</w:t>
            </w:r>
          </w:p>
          <w:p w:rsidR="00E52087" w:rsidRPr="003641E5" w:rsidRDefault="00E52087" w:rsidP="00E52087">
            <w:pPr>
              <w:suppressAutoHyphens/>
              <w:spacing w:after="0" w:line="240" w:lineRule="auto"/>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 адекватная оценка и самооценка эффективности и качества выполнения профессиональных задач</w:t>
            </w:r>
          </w:p>
        </w:tc>
        <w:tc>
          <w:tcPr>
            <w:tcW w:w="2233" w:type="dxa"/>
            <w:vMerge w:val="restart"/>
            <w:tcBorders>
              <w:top w:val="single" w:sz="4" w:space="0" w:color="auto"/>
              <w:left w:val="single" w:sz="4" w:space="0" w:color="auto"/>
              <w:right w:val="single" w:sz="4" w:space="0" w:color="auto"/>
            </w:tcBorders>
          </w:tcPr>
          <w:p w:rsidR="00E52087" w:rsidRPr="003641E5" w:rsidRDefault="00E52087" w:rsidP="00E52087">
            <w:pPr>
              <w:suppressAutoHyphens/>
              <w:spacing w:after="0" w:line="240" w:lineRule="auto"/>
              <w:jc w:val="center"/>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 xml:space="preserve">Тестирование </w:t>
            </w:r>
          </w:p>
          <w:p w:rsidR="00E52087" w:rsidRPr="003641E5" w:rsidRDefault="00E52087" w:rsidP="00E52087">
            <w:pPr>
              <w:suppressAutoHyphens/>
              <w:spacing w:after="0" w:line="240" w:lineRule="auto"/>
              <w:jc w:val="center"/>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Экспертная оценка по результатам наблюдения за деятельностью студента в процессе освоения ПМ, в т.ч. при выполнении работ учебной и производственной практики</w:t>
            </w:r>
          </w:p>
        </w:tc>
      </w:tr>
      <w:tr w:rsidR="00E52087" w:rsidRPr="003641E5" w:rsidTr="00E52087">
        <w:tc>
          <w:tcPr>
            <w:tcW w:w="3174" w:type="dxa"/>
            <w:tcBorders>
              <w:top w:val="single" w:sz="4" w:space="0" w:color="auto"/>
              <w:left w:val="single" w:sz="4" w:space="0" w:color="auto"/>
              <w:bottom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i/>
                <w:sz w:val="24"/>
                <w:lang w:eastAsia="ru-RU"/>
              </w:rPr>
            </w:pPr>
            <w:r w:rsidRPr="003641E5">
              <w:rPr>
                <w:rFonts w:ascii="Times New Roman" w:eastAsia="Times New Roman" w:hAnsi="Times New Roman" w:cs="Times New Roman"/>
                <w:iCs/>
                <w:sz w:val="24"/>
                <w:szCs w:val="24"/>
                <w:lang w:eastAsia="ru-RU"/>
              </w:rPr>
              <w:t>ОК 02</w:t>
            </w:r>
            <w:r w:rsidRPr="003641E5">
              <w:rPr>
                <w:rFonts w:ascii="Times New Roman" w:eastAsia="Times New Roman" w:hAnsi="Times New Roman" w:cs="Times New Roman"/>
                <w:sz w:val="24"/>
                <w:szCs w:val="24"/>
                <w:lang w:eastAsia="ru-RU"/>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481" w:type="dxa"/>
            <w:tcBorders>
              <w:top w:val="single" w:sz="4" w:space="0" w:color="auto"/>
              <w:left w:val="single" w:sz="4" w:space="0" w:color="auto"/>
              <w:bottom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iCs/>
                <w:sz w:val="24"/>
                <w:szCs w:val="24"/>
                <w:lang w:eastAsia="ru-RU"/>
              </w:rPr>
            </w:pPr>
            <w:r w:rsidRPr="003641E5">
              <w:rPr>
                <w:rFonts w:ascii="Times New Roman" w:eastAsia="Times New Roman" w:hAnsi="Times New Roman" w:cs="Times New Roman"/>
                <w:sz w:val="24"/>
                <w:szCs w:val="24"/>
                <w:lang w:eastAsia="ru-RU"/>
              </w:rPr>
              <w:t xml:space="preserve"> – </w:t>
            </w:r>
            <w:r w:rsidRPr="003641E5">
              <w:rPr>
                <w:rFonts w:ascii="Times New Roman" w:eastAsia="Times New Roman" w:hAnsi="Times New Roman" w:cs="Times New Roman"/>
                <w:iCs/>
                <w:sz w:val="24"/>
                <w:szCs w:val="24"/>
                <w:lang w:eastAsia="ru-RU"/>
              </w:rPr>
              <w:t xml:space="preserve">оперативность поиска и использования информации, необходимой для качественного выполнения профессиональных задач, </w:t>
            </w:r>
          </w:p>
          <w:p w:rsidR="00E52087" w:rsidRPr="003641E5" w:rsidRDefault="00E52087" w:rsidP="00F95D58">
            <w:pPr>
              <w:numPr>
                <w:ilvl w:val="0"/>
                <w:numId w:val="9"/>
              </w:numPr>
              <w:tabs>
                <w:tab w:val="left" w:pos="262"/>
              </w:tabs>
              <w:spacing w:before="120" w:after="120" w:line="276" w:lineRule="auto"/>
              <w:ind w:hanging="21"/>
              <w:rPr>
                <w:rFonts w:ascii="Times New Roman" w:eastAsia="Times New Roman" w:hAnsi="Times New Roman" w:cs="Times New Roman"/>
                <w:sz w:val="24"/>
                <w:szCs w:val="24"/>
                <w:lang w:val="x-none" w:eastAsia="x-none"/>
              </w:rPr>
            </w:pPr>
            <w:r w:rsidRPr="003641E5">
              <w:rPr>
                <w:rFonts w:ascii="Times New Roman" w:eastAsia="Times New Roman" w:hAnsi="Times New Roman" w:cs="Times New Roman"/>
                <w:iCs/>
                <w:sz w:val="24"/>
                <w:szCs w:val="24"/>
                <w:lang w:val="x-none" w:eastAsia="x-none"/>
              </w:rPr>
              <w:t>широта использования различных источников информации, включая электронные</w:t>
            </w:r>
          </w:p>
        </w:tc>
        <w:tc>
          <w:tcPr>
            <w:tcW w:w="2233" w:type="dxa"/>
            <w:vMerge/>
            <w:tcBorders>
              <w:left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i/>
                <w:sz w:val="24"/>
                <w:lang w:eastAsia="ru-RU"/>
              </w:rPr>
            </w:pPr>
          </w:p>
        </w:tc>
      </w:tr>
      <w:tr w:rsidR="00E52087" w:rsidRPr="003641E5" w:rsidTr="00E52087">
        <w:tc>
          <w:tcPr>
            <w:tcW w:w="3174" w:type="dxa"/>
            <w:tcBorders>
              <w:top w:val="single" w:sz="4" w:space="0" w:color="auto"/>
              <w:left w:val="single" w:sz="4" w:space="0" w:color="auto"/>
              <w:bottom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iCs/>
                <w:sz w:val="24"/>
                <w:szCs w:val="24"/>
                <w:lang w:eastAsia="ru-RU"/>
              </w:rPr>
            </w:pPr>
            <w:r w:rsidRPr="003641E5">
              <w:rPr>
                <w:rFonts w:ascii="Times New Roman" w:eastAsia="Times New Roman" w:hAnsi="Times New Roman" w:cs="Times New Roman"/>
                <w:iCs/>
                <w:sz w:val="24"/>
                <w:szCs w:val="24"/>
                <w:lang w:eastAsia="ru-RU"/>
              </w:rPr>
              <w:t xml:space="preserve">ОК 03 </w:t>
            </w:r>
            <w:r w:rsidRPr="003641E5">
              <w:rPr>
                <w:rFonts w:ascii="Times New Roman" w:eastAsia="Times New Roman" w:hAnsi="Times New Roman" w:cs="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481" w:type="dxa"/>
            <w:tcBorders>
              <w:top w:val="single" w:sz="4" w:space="0" w:color="auto"/>
              <w:left w:val="single" w:sz="4" w:space="0" w:color="auto"/>
              <w:bottom w:val="single" w:sz="4" w:space="0" w:color="auto"/>
              <w:right w:val="single" w:sz="4" w:space="0" w:color="auto"/>
            </w:tcBorders>
          </w:tcPr>
          <w:p w:rsidR="00E52087" w:rsidRPr="003641E5" w:rsidRDefault="00E52087" w:rsidP="00E52087">
            <w:pPr>
              <w:suppressAutoHyphens/>
              <w:spacing w:after="0" w:line="240" w:lineRule="auto"/>
              <w:jc w:val="both"/>
              <w:rPr>
                <w:rFonts w:ascii="Times New Roman" w:eastAsia="Times New Roman" w:hAnsi="Times New Roman" w:cs="Times New Roman"/>
                <w:sz w:val="24"/>
                <w:szCs w:val="24"/>
                <w:lang w:eastAsia="ru-RU"/>
              </w:rPr>
            </w:pPr>
            <w:r w:rsidRPr="003641E5">
              <w:rPr>
                <w:rFonts w:ascii="Times New Roman" w:eastAsia="Times New Roman" w:hAnsi="Times New Roman" w:cs="Times New Roman"/>
                <w:bCs/>
                <w:iCs/>
                <w:sz w:val="24"/>
                <w:szCs w:val="24"/>
                <w:lang w:eastAsia="ru-RU"/>
              </w:rPr>
              <w:t>-</w:t>
            </w:r>
            <w:r w:rsidRPr="003641E5">
              <w:rPr>
                <w:rFonts w:ascii="Times New Roman" w:eastAsia="Times New Roman" w:hAnsi="Times New Roman" w:cs="Times New Roman"/>
                <w:sz w:val="24"/>
                <w:szCs w:val="24"/>
                <w:lang w:eastAsia="ru-RU"/>
              </w:rPr>
              <w:t>демонстрация ответственности за принятые решения;</w:t>
            </w:r>
          </w:p>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обоснованность самоанализа и коррекция результатов собственной работы</w:t>
            </w:r>
          </w:p>
        </w:tc>
        <w:tc>
          <w:tcPr>
            <w:tcW w:w="2233" w:type="dxa"/>
            <w:vMerge/>
            <w:tcBorders>
              <w:left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i/>
                <w:sz w:val="24"/>
                <w:lang w:eastAsia="ru-RU"/>
              </w:rPr>
            </w:pPr>
          </w:p>
        </w:tc>
      </w:tr>
      <w:tr w:rsidR="00E52087" w:rsidRPr="003641E5" w:rsidTr="00E52087">
        <w:tc>
          <w:tcPr>
            <w:tcW w:w="3174" w:type="dxa"/>
            <w:tcBorders>
              <w:top w:val="single" w:sz="4" w:space="0" w:color="auto"/>
              <w:left w:val="single" w:sz="4" w:space="0" w:color="auto"/>
              <w:bottom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iCs/>
                <w:sz w:val="24"/>
                <w:szCs w:val="24"/>
                <w:lang w:eastAsia="ru-RU"/>
              </w:rPr>
            </w:pPr>
            <w:r w:rsidRPr="003641E5">
              <w:rPr>
                <w:rFonts w:ascii="Times New Roman" w:eastAsia="Times New Roman" w:hAnsi="Times New Roman" w:cs="Times New Roman"/>
                <w:iCs/>
                <w:sz w:val="24"/>
                <w:szCs w:val="24"/>
                <w:lang w:eastAsia="ru-RU"/>
              </w:rPr>
              <w:t>ОК04</w:t>
            </w:r>
            <w:r w:rsidRPr="003641E5">
              <w:rPr>
                <w:rFonts w:ascii="Times New Roman" w:eastAsia="Times New Roman" w:hAnsi="Times New Roman" w:cs="Times New Roman"/>
                <w:sz w:val="24"/>
                <w:szCs w:val="24"/>
                <w:lang w:eastAsia="ru-RU"/>
              </w:rPr>
              <w:t xml:space="preserve"> Эффективно взаимодействовать и работать в коллективе и команде</w:t>
            </w:r>
          </w:p>
        </w:tc>
        <w:tc>
          <w:tcPr>
            <w:tcW w:w="4481" w:type="dxa"/>
            <w:tcBorders>
              <w:top w:val="single" w:sz="4" w:space="0" w:color="auto"/>
              <w:left w:val="single" w:sz="4" w:space="0" w:color="auto"/>
              <w:bottom w:val="single" w:sz="4" w:space="0" w:color="auto"/>
              <w:right w:val="single" w:sz="4" w:space="0" w:color="auto"/>
            </w:tcBorders>
          </w:tcPr>
          <w:p w:rsidR="00E52087" w:rsidRPr="003641E5" w:rsidRDefault="00E52087" w:rsidP="00E52087">
            <w:pPr>
              <w:tabs>
                <w:tab w:val="left" w:pos="262"/>
                <w:tab w:val="left" w:pos="1822"/>
              </w:tabs>
              <w:suppressAutoHyphens/>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–конструктивность взаимодействия с обучающимися, преподавателями и руководителями практики в ходе обучения и при решении профессиональных задач;</w:t>
            </w:r>
          </w:p>
          <w:p w:rsidR="00E52087" w:rsidRPr="003641E5" w:rsidRDefault="00E52087" w:rsidP="00E52087">
            <w:pPr>
              <w:suppressAutoHyphens/>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четкое выполнение обязанностей при работе в команде и/или выполнении задания в группе;</w:t>
            </w:r>
          </w:p>
          <w:p w:rsidR="00E52087" w:rsidRPr="003641E5" w:rsidRDefault="00E52087" w:rsidP="00E52087">
            <w:pPr>
              <w:suppressAutoHyphens/>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соблюдение норм профессиональной этики при работе в команде;</w:t>
            </w:r>
          </w:p>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xml:space="preserve">– построение профессионального общения с учетом социально-профессионального статуса, ситуации общения, особенностей группы и </w:t>
            </w:r>
            <w:r w:rsidRPr="003641E5">
              <w:rPr>
                <w:rFonts w:ascii="Times New Roman" w:eastAsia="Times New Roman" w:hAnsi="Times New Roman" w:cs="Times New Roman"/>
                <w:sz w:val="24"/>
                <w:szCs w:val="24"/>
                <w:lang w:eastAsia="ru-RU"/>
              </w:rPr>
              <w:lastRenderedPageBreak/>
              <w:t>индивидуальных особенностей участников коммуникации</w:t>
            </w:r>
          </w:p>
        </w:tc>
        <w:tc>
          <w:tcPr>
            <w:tcW w:w="2233" w:type="dxa"/>
            <w:vMerge/>
            <w:tcBorders>
              <w:left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i/>
                <w:sz w:val="24"/>
                <w:lang w:eastAsia="ru-RU"/>
              </w:rPr>
            </w:pPr>
          </w:p>
        </w:tc>
      </w:tr>
      <w:tr w:rsidR="00E52087" w:rsidRPr="003641E5" w:rsidTr="00E52087">
        <w:tc>
          <w:tcPr>
            <w:tcW w:w="3174" w:type="dxa"/>
            <w:tcBorders>
              <w:top w:val="single" w:sz="4" w:space="0" w:color="auto"/>
              <w:left w:val="single" w:sz="4" w:space="0" w:color="auto"/>
              <w:bottom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iCs/>
                <w:sz w:val="24"/>
                <w:szCs w:val="24"/>
                <w:lang w:eastAsia="ru-RU"/>
              </w:rPr>
            </w:pPr>
            <w:r w:rsidRPr="003641E5">
              <w:rPr>
                <w:rFonts w:ascii="Times New Roman" w:eastAsia="Times New Roman" w:hAnsi="Times New Roman" w:cs="Times New Roman"/>
                <w:iCs/>
                <w:sz w:val="24"/>
                <w:szCs w:val="24"/>
                <w:lang w:eastAsia="ru-RU"/>
              </w:rPr>
              <w:t>ОК 05</w:t>
            </w:r>
            <w:r w:rsidRPr="003641E5">
              <w:rPr>
                <w:rFonts w:ascii="Times New Roman" w:eastAsia="Times New Roman" w:hAnsi="Times New Roman" w:cs="Times New Roman"/>
                <w:sz w:val="24"/>
                <w:szCs w:val="24"/>
                <w:lang w:eastAsia="ru-RU"/>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481" w:type="dxa"/>
            <w:tcBorders>
              <w:top w:val="single" w:sz="4" w:space="0" w:color="auto"/>
              <w:left w:val="single" w:sz="4" w:space="0" w:color="auto"/>
              <w:bottom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iCs/>
                <w:sz w:val="24"/>
                <w:szCs w:val="24"/>
                <w:lang w:eastAsia="ru-RU"/>
              </w:rPr>
            </w:pPr>
            <w:r w:rsidRPr="003641E5">
              <w:rPr>
                <w:rFonts w:ascii="Times New Roman" w:eastAsia="Times New Roman" w:hAnsi="Times New Roman" w:cs="Times New Roman"/>
                <w:iCs/>
                <w:sz w:val="24"/>
                <w:szCs w:val="24"/>
                <w:lang w:eastAsia="ru-RU"/>
              </w:rPr>
              <w:t xml:space="preserve">– </w:t>
            </w:r>
            <w:r w:rsidRPr="003641E5">
              <w:rPr>
                <w:rFonts w:ascii="Times New Roman" w:eastAsia="Times New Roman" w:hAnsi="Times New Roman" w:cs="Times New Roman"/>
                <w:sz w:val="24"/>
                <w:szCs w:val="24"/>
                <w:lang w:eastAsia="ru-RU"/>
              </w:rPr>
              <w:t>грамотность устной и письменной речи,</w:t>
            </w:r>
          </w:p>
          <w:p w:rsidR="00E52087" w:rsidRPr="003641E5" w:rsidRDefault="00E52087" w:rsidP="00E52087">
            <w:pPr>
              <w:suppressAutoHyphens/>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ясность формулирования и изложения мыслей</w:t>
            </w:r>
          </w:p>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проявление толерантности в рабочем коллективе</w:t>
            </w:r>
          </w:p>
        </w:tc>
        <w:tc>
          <w:tcPr>
            <w:tcW w:w="2233" w:type="dxa"/>
            <w:vMerge/>
            <w:tcBorders>
              <w:left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i/>
                <w:sz w:val="24"/>
                <w:lang w:eastAsia="ru-RU"/>
              </w:rPr>
            </w:pPr>
          </w:p>
        </w:tc>
      </w:tr>
      <w:tr w:rsidR="00E52087" w:rsidRPr="003641E5" w:rsidTr="00E52087">
        <w:tc>
          <w:tcPr>
            <w:tcW w:w="3174" w:type="dxa"/>
            <w:tcBorders>
              <w:top w:val="single" w:sz="4" w:space="0" w:color="auto"/>
              <w:left w:val="single" w:sz="4" w:space="0" w:color="auto"/>
              <w:bottom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iCs/>
                <w:sz w:val="24"/>
                <w:szCs w:val="24"/>
                <w:lang w:eastAsia="ru-RU"/>
              </w:rPr>
            </w:pPr>
            <w:r w:rsidRPr="003641E5">
              <w:rPr>
                <w:rFonts w:ascii="Times New Roman" w:eastAsia="Times New Roman" w:hAnsi="Times New Roman" w:cs="Times New Roman"/>
                <w:iCs/>
                <w:sz w:val="24"/>
                <w:szCs w:val="24"/>
                <w:lang w:eastAsia="ru-RU"/>
              </w:rPr>
              <w:t>ОК 07</w:t>
            </w:r>
            <w:r w:rsidRPr="003641E5">
              <w:rPr>
                <w:rFonts w:ascii="Times New Roman" w:eastAsia="Times New Roman" w:hAnsi="Times New Roman" w:cs="Times New Roman"/>
                <w:sz w:val="24"/>
                <w:szCs w:val="24"/>
                <w:lang w:eastAsia="ru-RU"/>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481" w:type="dxa"/>
            <w:tcBorders>
              <w:top w:val="single" w:sz="4" w:space="0" w:color="auto"/>
              <w:left w:val="single" w:sz="4" w:space="0" w:color="auto"/>
              <w:bottom w:val="single" w:sz="4" w:space="0" w:color="auto"/>
              <w:right w:val="single" w:sz="4" w:space="0" w:color="auto"/>
            </w:tcBorders>
          </w:tcPr>
          <w:p w:rsidR="00E52087" w:rsidRPr="003641E5" w:rsidRDefault="00E52087" w:rsidP="00E52087">
            <w:pPr>
              <w:suppressAutoHyphens/>
              <w:spacing w:after="0" w:line="240" w:lineRule="auto"/>
              <w:rPr>
                <w:rFonts w:ascii="Times New Roman" w:eastAsia="Times New Roman" w:hAnsi="Times New Roman" w:cs="Times New Roman"/>
                <w:bCs/>
                <w:iCs/>
                <w:sz w:val="24"/>
                <w:szCs w:val="24"/>
                <w:lang w:eastAsia="ru-RU"/>
              </w:rPr>
            </w:pPr>
            <w:r w:rsidRPr="003641E5">
              <w:rPr>
                <w:rFonts w:ascii="Times New Roman" w:eastAsia="Times New Roman" w:hAnsi="Times New Roman" w:cs="Times New Roman"/>
                <w:bCs/>
                <w:iCs/>
                <w:sz w:val="24"/>
                <w:szCs w:val="24"/>
                <w:lang w:eastAsia="ru-RU"/>
              </w:rPr>
              <w:t xml:space="preserve">– соблюдать нормы экологической безопасности; </w:t>
            </w:r>
          </w:p>
          <w:p w:rsidR="00E52087" w:rsidRPr="003641E5" w:rsidRDefault="00E52087" w:rsidP="00E52087">
            <w:pPr>
              <w:spacing w:after="0" w:line="240" w:lineRule="auto"/>
              <w:rPr>
                <w:rFonts w:ascii="Times New Roman" w:eastAsia="Times New Roman" w:hAnsi="Times New Roman" w:cs="Times New Roman"/>
                <w:bCs/>
                <w:iCs/>
                <w:sz w:val="24"/>
                <w:szCs w:val="24"/>
                <w:lang w:eastAsia="ru-RU"/>
              </w:rPr>
            </w:pPr>
            <w:r w:rsidRPr="003641E5">
              <w:rPr>
                <w:rFonts w:ascii="Times New Roman" w:eastAsia="Times New Roman" w:hAnsi="Times New Roman" w:cs="Times New Roman"/>
                <w:bCs/>
                <w:iCs/>
                <w:sz w:val="24"/>
                <w:szCs w:val="24"/>
                <w:lang w:eastAsia="ru-RU"/>
              </w:rPr>
              <w:t>– применение направлений ресурсосбережения в рамках профессиональной деятельности по специальности</w:t>
            </w:r>
          </w:p>
          <w:p w:rsidR="00E52087" w:rsidRPr="003641E5" w:rsidRDefault="00E52087" w:rsidP="00E52087">
            <w:pPr>
              <w:spacing w:after="0" w:line="240" w:lineRule="auto"/>
              <w:rPr>
                <w:rFonts w:ascii="Times New Roman" w:eastAsia="Times New Roman" w:hAnsi="Times New Roman" w:cs="Times New Roman"/>
                <w:bCs/>
                <w:iCs/>
                <w:sz w:val="24"/>
                <w:szCs w:val="24"/>
                <w:lang w:eastAsia="ru-RU"/>
              </w:rPr>
            </w:pPr>
            <w:r w:rsidRPr="003641E5">
              <w:rPr>
                <w:rFonts w:ascii="Times New Roman" w:eastAsia="Times New Roman" w:hAnsi="Times New Roman" w:cs="Times New Roman"/>
                <w:bCs/>
                <w:iCs/>
                <w:sz w:val="24"/>
                <w:szCs w:val="24"/>
                <w:lang w:eastAsia="ru-RU"/>
              </w:rPr>
              <w:t>- применять в работе принципы бережливого производства, анализировать процесс работы на предмет выявления потерь и для совершенствования процесса</w:t>
            </w:r>
          </w:p>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bCs/>
                <w:iCs/>
                <w:sz w:val="24"/>
                <w:szCs w:val="24"/>
                <w:lang w:eastAsia="ru-RU"/>
              </w:rPr>
              <w:t>- уметь действовать и знать алгоритм действий при возникновении чрезвычайных ситуаций</w:t>
            </w:r>
          </w:p>
        </w:tc>
        <w:tc>
          <w:tcPr>
            <w:tcW w:w="2233" w:type="dxa"/>
            <w:vMerge/>
            <w:tcBorders>
              <w:left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i/>
                <w:sz w:val="24"/>
                <w:lang w:eastAsia="ru-RU"/>
              </w:rPr>
            </w:pPr>
          </w:p>
        </w:tc>
      </w:tr>
      <w:tr w:rsidR="00E52087" w:rsidRPr="003641E5" w:rsidTr="00E52087">
        <w:tc>
          <w:tcPr>
            <w:tcW w:w="3174" w:type="dxa"/>
            <w:tcBorders>
              <w:top w:val="single" w:sz="4" w:space="0" w:color="auto"/>
              <w:left w:val="single" w:sz="4" w:space="0" w:color="auto"/>
              <w:bottom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iCs/>
                <w:sz w:val="24"/>
                <w:szCs w:val="24"/>
                <w:lang w:eastAsia="ru-RU"/>
              </w:rPr>
            </w:pPr>
            <w:r w:rsidRPr="003641E5">
              <w:rPr>
                <w:rFonts w:ascii="Times New Roman" w:eastAsia="Times New Roman" w:hAnsi="Times New Roman" w:cs="Times New Roman"/>
                <w:iCs/>
                <w:sz w:val="24"/>
                <w:szCs w:val="24"/>
                <w:lang w:eastAsia="ru-RU"/>
              </w:rPr>
              <w:t>ОК 08</w:t>
            </w:r>
            <w:r w:rsidRPr="003641E5">
              <w:rPr>
                <w:rFonts w:ascii="Times New Roman" w:eastAsia="Times New Roman" w:hAnsi="Times New Roman" w:cs="Times New Roman"/>
                <w:sz w:val="24"/>
                <w:szCs w:val="24"/>
                <w:lang w:eastAsia="ru-RU"/>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481" w:type="dxa"/>
            <w:tcBorders>
              <w:top w:val="single" w:sz="4" w:space="0" w:color="auto"/>
              <w:left w:val="single" w:sz="4" w:space="0" w:color="auto"/>
              <w:bottom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выполнять действия в рабочем процессе с учетом эргономики и с учетом безопасности движений</w:t>
            </w:r>
          </w:p>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поддерживать необходимый уровень физической подготовки</w:t>
            </w:r>
          </w:p>
        </w:tc>
        <w:tc>
          <w:tcPr>
            <w:tcW w:w="2233" w:type="dxa"/>
            <w:vMerge/>
            <w:tcBorders>
              <w:left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i/>
                <w:sz w:val="24"/>
                <w:lang w:eastAsia="ru-RU"/>
              </w:rPr>
            </w:pPr>
          </w:p>
        </w:tc>
      </w:tr>
      <w:tr w:rsidR="00E52087" w:rsidRPr="003641E5" w:rsidTr="00E52087">
        <w:tc>
          <w:tcPr>
            <w:tcW w:w="3174" w:type="dxa"/>
            <w:tcBorders>
              <w:top w:val="single" w:sz="4" w:space="0" w:color="auto"/>
              <w:left w:val="single" w:sz="4" w:space="0" w:color="auto"/>
              <w:bottom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iCs/>
                <w:sz w:val="24"/>
                <w:szCs w:val="24"/>
                <w:lang w:eastAsia="ru-RU"/>
              </w:rPr>
            </w:pPr>
            <w:r w:rsidRPr="003641E5">
              <w:rPr>
                <w:rFonts w:ascii="Times New Roman" w:eastAsia="Times New Roman" w:hAnsi="Times New Roman" w:cs="Times New Roman"/>
                <w:iCs/>
                <w:sz w:val="24"/>
                <w:szCs w:val="24"/>
                <w:lang w:eastAsia="ru-RU"/>
              </w:rPr>
              <w:t>ОК 09</w:t>
            </w:r>
            <w:r w:rsidRPr="003641E5">
              <w:rPr>
                <w:rFonts w:ascii="Times New Roman" w:eastAsia="Times New Roman" w:hAnsi="Times New Roman" w:cs="Times New Roman"/>
                <w:sz w:val="24"/>
                <w:szCs w:val="24"/>
                <w:lang w:eastAsia="ru-RU"/>
              </w:rPr>
              <w:t xml:space="preserve"> Пользоваться профессиональной документацией на государственном и иностранных языках</w:t>
            </w:r>
          </w:p>
        </w:tc>
        <w:tc>
          <w:tcPr>
            <w:tcW w:w="4481" w:type="dxa"/>
            <w:tcBorders>
              <w:top w:val="single" w:sz="4" w:space="0" w:color="auto"/>
              <w:left w:val="single" w:sz="4" w:space="0" w:color="auto"/>
              <w:bottom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использование в профессиональной деятельности необходимой технической документации, в том числе на иностранных языках</w:t>
            </w:r>
          </w:p>
        </w:tc>
        <w:tc>
          <w:tcPr>
            <w:tcW w:w="2233" w:type="dxa"/>
            <w:vMerge/>
            <w:tcBorders>
              <w:left w:val="single" w:sz="4" w:space="0" w:color="auto"/>
              <w:bottom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i/>
                <w:sz w:val="24"/>
                <w:lang w:eastAsia="ru-RU"/>
              </w:rPr>
            </w:pPr>
          </w:p>
        </w:tc>
      </w:tr>
      <w:tr w:rsidR="00E52087" w:rsidRPr="003641E5" w:rsidTr="00E52087">
        <w:tc>
          <w:tcPr>
            <w:tcW w:w="3174" w:type="dxa"/>
            <w:tcBorders>
              <w:top w:val="single" w:sz="4" w:space="0" w:color="auto"/>
              <w:left w:val="single" w:sz="4" w:space="0" w:color="auto"/>
              <w:bottom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xml:space="preserve">ПК 2.1. </w:t>
            </w:r>
          </w:p>
          <w:p w:rsidR="00E52087" w:rsidRPr="003641E5" w:rsidRDefault="00E52087" w:rsidP="00E52087">
            <w:pPr>
              <w:spacing w:after="0" w:line="240" w:lineRule="auto"/>
              <w:rPr>
                <w:rFonts w:ascii="Times New Roman" w:eastAsia="Times New Roman" w:hAnsi="Times New Roman" w:cs="Times New Roman"/>
                <w:iCs/>
                <w:sz w:val="24"/>
                <w:szCs w:val="24"/>
                <w:lang w:eastAsia="ru-RU"/>
              </w:rPr>
            </w:pPr>
            <w:r w:rsidRPr="003641E5">
              <w:rPr>
                <w:rFonts w:ascii="Times New Roman" w:eastAsia="Times New Roman" w:hAnsi="Times New Roman" w:cs="Times New Roman"/>
                <w:sz w:val="24"/>
                <w:szCs w:val="24"/>
                <w:lang w:eastAsia="ru-RU"/>
              </w:rPr>
              <w:t>Выполнять подготовку к производству работ одного вида на территориях и объектах</w:t>
            </w:r>
          </w:p>
        </w:tc>
        <w:tc>
          <w:tcPr>
            <w:tcW w:w="4481" w:type="dxa"/>
            <w:tcBorders>
              <w:top w:val="single" w:sz="4" w:space="0" w:color="auto"/>
              <w:left w:val="single" w:sz="4" w:space="0" w:color="auto"/>
              <w:bottom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xml:space="preserve">- знает технологии выполнения работ в декоративном садоводстве, цветоводстве, </w:t>
            </w:r>
            <w:proofErr w:type="spellStart"/>
            <w:r w:rsidRPr="003641E5">
              <w:rPr>
                <w:rFonts w:ascii="Times New Roman" w:eastAsia="Times New Roman" w:hAnsi="Times New Roman" w:cs="Times New Roman"/>
                <w:sz w:val="24"/>
                <w:szCs w:val="24"/>
                <w:lang w:eastAsia="ru-RU"/>
              </w:rPr>
              <w:t>питомниководстве</w:t>
            </w:r>
            <w:proofErr w:type="spellEnd"/>
            <w:r w:rsidRPr="003641E5">
              <w:rPr>
                <w:rFonts w:ascii="Times New Roman" w:eastAsia="Times New Roman" w:hAnsi="Times New Roman" w:cs="Times New Roman"/>
                <w:sz w:val="24"/>
                <w:szCs w:val="24"/>
                <w:lang w:eastAsia="ru-RU"/>
              </w:rPr>
              <w:t>;</w:t>
            </w:r>
          </w:p>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знает оптимальные сроки проведения технологических операций по возделыванию древесно-кустарниковой, цветочно-декоративной растительности и газонных трав и составляет календарные планы-графики;</w:t>
            </w:r>
          </w:p>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lastRenderedPageBreak/>
              <w:t>- может применять расходные материалы, инструменты, оборудование, машины и механизмы для выполнения работ;</w:t>
            </w:r>
          </w:p>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понимает агротехнические требования к выполнению технологических операций;</w:t>
            </w:r>
          </w:p>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знает правила приемки и стандарты качества посадочного материала;</w:t>
            </w:r>
          </w:p>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может контролировать соответствие выполненных работ стандартам качества;</w:t>
            </w:r>
          </w:p>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умеет организовать работу в питомниках по выращиванию декоративных растений;</w:t>
            </w:r>
          </w:p>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знает факторы, влияющие на качество посадочного материала и на качество выполнения профессиональных операций в питомниках декоративных растений.</w:t>
            </w:r>
          </w:p>
        </w:tc>
        <w:tc>
          <w:tcPr>
            <w:tcW w:w="2233" w:type="dxa"/>
            <w:vMerge w:val="restart"/>
            <w:tcBorders>
              <w:top w:val="single" w:sz="4" w:space="0" w:color="auto"/>
              <w:left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lastRenderedPageBreak/>
              <w:t>Оценка:</w:t>
            </w:r>
          </w:p>
          <w:p w:rsidR="00E52087" w:rsidRPr="003641E5" w:rsidRDefault="00E52087" w:rsidP="00E52087">
            <w:pPr>
              <w:spacing w:after="0" w:line="240" w:lineRule="auto"/>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 защиты практических работ;</w:t>
            </w:r>
          </w:p>
          <w:p w:rsidR="00E52087" w:rsidRPr="003641E5" w:rsidRDefault="00E52087" w:rsidP="00E52087">
            <w:pPr>
              <w:spacing w:after="0" w:line="240" w:lineRule="auto"/>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 выполнения тестовых заданий по темам МДК;</w:t>
            </w:r>
          </w:p>
          <w:p w:rsidR="00E52087" w:rsidRPr="003641E5" w:rsidRDefault="00E52087" w:rsidP="00E52087">
            <w:pPr>
              <w:spacing w:after="0" w:line="240" w:lineRule="auto"/>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 xml:space="preserve">- результатов практической </w:t>
            </w:r>
            <w:r w:rsidRPr="003641E5">
              <w:rPr>
                <w:rFonts w:ascii="Times New Roman" w:eastAsia="Times New Roman" w:hAnsi="Times New Roman" w:cs="Times New Roman"/>
                <w:sz w:val="24"/>
                <w:lang w:eastAsia="ru-RU"/>
              </w:rPr>
              <w:lastRenderedPageBreak/>
              <w:t>аудиторной работы;</w:t>
            </w:r>
          </w:p>
          <w:p w:rsidR="00E52087" w:rsidRPr="003641E5" w:rsidRDefault="00E52087" w:rsidP="00E52087">
            <w:pPr>
              <w:spacing w:after="0" w:line="240" w:lineRule="auto"/>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 результаты устных опросов;</w:t>
            </w:r>
          </w:p>
          <w:p w:rsidR="00E52087" w:rsidRPr="003641E5" w:rsidRDefault="00E52087" w:rsidP="00E52087">
            <w:pPr>
              <w:spacing w:after="0" w:line="240" w:lineRule="auto"/>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 результатов выполнения практических работ во время учебной и производственной практики,</w:t>
            </w:r>
          </w:p>
          <w:p w:rsidR="00E52087" w:rsidRPr="003641E5" w:rsidRDefault="00E52087" w:rsidP="00E52087">
            <w:pPr>
              <w:spacing w:after="0" w:line="240" w:lineRule="auto"/>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 экзамена по модулю,</w:t>
            </w:r>
          </w:p>
          <w:p w:rsidR="00E52087" w:rsidRPr="003641E5" w:rsidRDefault="00E52087" w:rsidP="00E52087">
            <w:pPr>
              <w:spacing w:after="0" w:line="240" w:lineRule="auto"/>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 курсовой проект по модулю</w:t>
            </w:r>
          </w:p>
        </w:tc>
      </w:tr>
      <w:tr w:rsidR="00E52087" w:rsidRPr="003641E5" w:rsidTr="00E52087">
        <w:tc>
          <w:tcPr>
            <w:tcW w:w="3174" w:type="dxa"/>
            <w:tcBorders>
              <w:top w:val="single" w:sz="4" w:space="0" w:color="auto"/>
              <w:left w:val="single" w:sz="4" w:space="0" w:color="auto"/>
              <w:bottom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lastRenderedPageBreak/>
              <w:t xml:space="preserve">ПК 2.2. </w:t>
            </w:r>
          </w:p>
          <w:p w:rsidR="00E52087" w:rsidRPr="003641E5" w:rsidRDefault="00E52087" w:rsidP="00E52087">
            <w:pPr>
              <w:spacing w:after="0" w:line="240" w:lineRule="auto"/>
              <w:rPr>
                <w:rFonts w:ascii="Times New Roman" w:eastAsia="Times New Roman" w:hAnsi="Times New Roman" w:cs="Times New Roman"/>
                <w:iCs/>
                <w:sz w:val="24"/>
                <w:szCs w:val="24"/>
                <w:lang w:eastAsia="ru-RU"/>
              </w:rPr>
            </w:pPr>
            <w:r w:rsidRPr="003641E5">
              <w:rPr>
                <w:rFonts w:ascii="Times New Roman" w:eastAsia="Times New Roman" w:hAnsi="Times New Roman" w:cs="Times New Roman"/>
                <w:sz w:val="24"/>
                <w:szCs w:val="24"/>
                <w:lang w:eastAsia="ru-RU"/>
              </w:rPr>
              <w:t>Осуществлять оперативное управление производством работ одного вида на территориях и объектах</w:t>
            </w:r>
          </w:p>
        </w:tc>
        <w:tc>
          <w:tcPr>
            <w:tcW w:w="4481" w:type="dxa"/>
            <w:tcBorders>
              <w:top w:val="single" w:sz="4" w:space="0" w:color="auto"/>
              <w:left w:val="single" w:sz="4" w:space="0" w:color="auto"/>
              <w:bottom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знает методы оценки состояния древесно-кустарниковой, цветочно-декоративной растительности и газонных трав;</w:t>
            </w:r>
          </w:p>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умеет использовать различные методы оценки состояния древесно-кустарниковой, цветочно-декоративной растительности и газонных трав, в том числе с использованием дистанционных технологий;</w:t>
            </w:r>
          </w:p>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разбирается в классификации цветочно-декоративных растений и древесно-кустарниковых растений;</w:t>
            </w:r>
          </w:p>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распознает виды сорной растительности;</w:t>
            </w:r>
          </w:p>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знает способы борьбы с вредителями и болезнями древесно-кустарниковой, цветочно-декоративной растительности и газонных трав;</w:t>
            </w:r>
          </w:p>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проводит почвенную диагностику условий питания растений;</w:t>
            </w:r>
          </w:p>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знает зависимость технологий производства работ от климатических и погодных условий;</w:t>
            </w:r>
          </w:p>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знает способы анализа и обработки информации, полученной в ходе контроля процессов развития древесно-кустарниковой, цветочно-декоративной растительности и газонных трав;</w:t>
            </w:r>
          </w:p>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lastRenderedPageBreak/>
              <w:t>- современные технологии в декоративном растениеводстве;</w:t>
            </w:r>
          </w:p>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формирует электронные базы данных;</w:t>
            </w:r>
          </w:p>
          <w:p w:rsidR="00E52087" w:rsidRPr="003641E5" w:rsidRDefault="00E52087" w:rsidP="00E52087">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использует в работе требования охраны труда в части, регламентирующей выполнение трудовых обязанностей.</w:t>
            </w:r>
          </w:p>
        </w:tc>
        <w:tc>
          <w:tcPr>
            <w:tcW w:w="2233" w:type="dxa"/>
            <w:vMerge/>
            <w:tcBorders>
              <w:left w:val="single" w:sz="4" w:space="0" w:color="auto"/>
              <w:right w:val="single" w:sz="4" w:space="0" w:color="auto"/>
            </w:tcBorders>
          </w:tcPr>
          <w:p w:rsidR="00E52087" w:rsidRPr="003641E5" w:rsidRDefault="00E52087" w:rsidP="00E52087">
            <w:pPr>
              <w:spacing w:after="0" w:line="240" w:lineRule="auto"/>
              <w:rPr>
                <w:rFonts w:ascii="Times New Roman" w:eastAsia="Times New Roman" w:hAnsi="Times New Roman" w:cs="Times New Roman"/>
                <w:i/>
                <w:sz w:val="24"/>
                <w:lang w:eastAsia="ru-RU"/>
              </w:rPr>
            </w:pPr>
          </w:p>
        </w:tc>
      </w:tr>
    </w:tbl>
    <w:p w:rsidR="00E52087" w:rsidRDefault="00E52087" w:rsidP="00E52087">
      <w:pPr>
        <w:spacing w:after="0" w:line="276" w:lineRule="auto"/>
        <w:jc w:val="both"/>
        <w:rPr>
          <w:rFonts w:ascii="Times New Roman" w:eastAsia="Times New Roman" w:hAnsi="Times New Roman" w:cs="Times New Roman"/>
          <w:bCs/>
          <w:sz w:val="28"/>
          <w:szCs w:val="28"/>
          <w:lang w:eastAsia="ru-RU"/>
        </w:rPr>
      </w:pPr>
    </w:p>
    <w:p w:rsidR="005949F6" w:rsidRDefault="005949F6"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bookmarkEnd w:id="115"/>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B5CC1" w:rsidP="00E52087">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7D71CD" w:rsidRDefault="007D71CD" w:rsidP="00E52087">
      <w:pPr>
        <w:spacing w:after="0" w:line="276" w:lineRule="auto"/>
        <w:jc w:val="both"/>
        <w:rPr>
          <w:rFonts w:ascii="Times New Roman" w:eastAsia="Times New Roman" w:hAnsi="Times New Roman" w:cs="Times New Roman"/>
          <w:bCs/>
          <w:sz w:val="28"/>
          <w:szCs w:val="28"/>
          <w:lang w:eastAsia="ru-RU"/>
        </w:rPr>
      </w:pPr>
    </w:p>
    <w:p w:rsidR="005949F6" w:rsidRPr="003641E5" w:rsidRDefault="005949F6" w:rsidP="00E52087">
      <w:pPr>
        <w:spacing w:after="0" w:line="276" w:lineRule="auto"/>
        <w:jc w:val="both"/>
        <w:rPr>
          <w:rFonts w:ascii="Times New Roman" w:eastAsia="Times New Roman" w:hAnsi="Times New Roman" w:cs="Times New Roman"/>
          <w:bCs/>
          <w:sz w:val="28"/>
          <w:szCs w:val="28"/>
          <w:lang w:eastAsia="ru-RU"/>
        </w:rPr>
      </w:pPr>
    </w:p>
    <w:p w:rsidR="005949F6" w:rsidRPr="00342130" w:rsidRDefault="005949F6" w:rsidP="005949F6">
      <w:pPr>
        <w:spacing w:after="0" w:line="360" w:lineRule="auto"/>
        <w:jc w:val="center"/>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lastRenderedPageBreak/>
        <w:t>МИНИСТЕРСТВО ОБРАЗОВАНИЯ И МОЛОДЕЖНОЙ ПОЛИТИКИ СВЕРДЛОВСКОЙ ОБЛАСТИ</w:t>
      </w:r>
    </w:p>
    <w:p w:rsidR="005949F6" w:rsidRDefault="005949F6" w:rsidP="005949F6">
      <w:pPr>
        <w:spacing w:after="0" w:line="360" w:lineRule="auto"/>
        <w:jc w:val="center"/>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ГОСУДАРСТВЕННОЕ АВТОНОМНОЕ ПРОФЕССИОНАЛЬНОЕ ОБРАЗОВАТЕЛЬНОЕ УЧРЕЖДЕНИЕ СВРДЛОВСКОЙ ОБЛАСТИ НИЖНЕТАГИЛЬСКИЙ СТРОИТЕЛЬНЫЙ КОЛЛЕДЖ</w:t>
      </w:r>
    </w:p>
    <w:p w:rsidR="005949F6" w:rsidRDefault="005949F6" w:rsidP="005949F6">
      <w:pPr>
        <w:spacing w:after="0" w:line="360" w:lineRule="auto"/>
        <w:jc w:val="center"/>
        <w:rPr>
          <w:rFonts w:ascii="Times New Roman" w:eastAsia="Calibri" w:hAnsi="Times New Roman" w:cs="Times New Roman"/>
          <w:sz w:val="28"/>
          <w:szCs w:val="28"/>
          <w:lang w:eastAsia="ru-RU"/>
        </w:rPr>
      </w:pPr>
    </w:p>
    <w:p w:rsidR="005949F6" w:rsidRPr="00342130" w:rsidRDefault="005949F6" w:rsidP="005949F6">
      <w:pPr>
        <w:spacing w:after="0" w:line="360" w:lineRule="auto"/>
        <w:jc w:val="center"/>
        <w:rPr>
          <w:rFonts w:ascii="Times New Roman" w:eastAsia="Calibri" w:hAnsi="Times New Roman" w:cs="Times New Roman"/>
          <w:sz w:val="28"/>
          <w:szCs w:val="28"/>
          <w:lang w:eastAsia="ru-RU"/>
        </w:rPr>
      </w:pPr>
    </w:p>
    <w:p w:rsidR="005949F6" w:rsidRPr="00342130" w:rsidRDefault="005949F6" w:rsidP="005949F6">
      <w:pPr>
        <w:spacing w:after="0" w:line="360" w:lineRule="auto"/>
        <w:ind w:left="5529"/>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Утверждаю</w:t>
      </w:r>
    </w:p>
    <w:p w:rsidR="005949F6" w:rsidRPr="00342130" w:rsidRDefault="005949F6" w:rsidP="005949F6">
      <w:pPr>
        <w:spacing w:after="0" w:line="360" w:lineRule="auto"/>
        <w:ind w:left="5529"/>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Директор ГАПОУ СО «Нижнетагильский строительный колледж»</w:t>
      </w:r>
    </w:p>
    <w:p w:rsidR="005949F6" w:rsidRPr="00342130" w:rsidRDefault="005949F6" w:rsidP="005949F6">
      <w:pPr>
        <w:spacing w:after="0" w:line="360" w:lineRule="auto"/>
        <w:ind w:left="5529"/>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_______________ Морозов О.В.</w:t>
      </w:r>
    </w:p>
    <w:p w:rsidR="005949F6" w:rsidRPr="00342130" w:rsidRDefault="005949F6" w:rsidP="005949F6">
      <w:pPr>
        <w:spacing w:after="0" w:line="360" w:lineRule="auto"/>
        <w:ind w:left="5529"/>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 xml:space="preserve"> «_____</w:t>
      </w:r>
      <w:proofErr w:type="gramStart"/>
      <w:r w:rsidRPr="00342130">
        <w:rPr>
          <w:rFonts w:ascii="Times New Roman" w:eastAsia="Calibri" w:hAnsi="Times New Roman" w:cs="Times New Roman"/>
          <w:sz w:val="28"/>
          <w:szCs w:val="28"/>
          <w:lang w:eastAsia="ru-RU"/>
        </w:rPr>
        <w:t>_»_</w:t>
      </w:r>
      <w:proofErr w:type="gramEnd"/>
      <w:r w:rsidRPr="00342130">
        <w:rPr>
          <w:rFonts w:ascii="Times New Roman" w:eastAsia="Calibri" w:hAnsi="Times New Roman" w:cs="Times New Roman"/>
          <w:sz w:val="28"/>
          <w:szCs w:val="28"/>
          <w:lang w:eastAsia="ru-RU"/>
        </w:rPr>
        <w:t>____________2023 г.</w:t>
      </w:r>
    </w:p>
    <w:p w:rsidR="005949F6" w:rsidRDefault="005949F6" w:rsidP="005949F6">
      <w:pPr>
        <w:spacing w:after="0" w:line="360" w:lineRule="auto"/>
        <w:jc w:val="center"/>
        <w:rPr>
          <w:rFonts w:ascii="Times New Roman" w:eastAsia="Times New Roman" w:hAnsi="Times New Roman" w:cs="Times New Roman"/>
          <w:sz w:val="28"/>
          <w:szCs w:val="28"/>
          <w:lang w:eastAsia="ru-RU"/>
        </w:rPr>
      </w:pPr>
    </w:p>
    <w:p w:rsidR="005949F6" w:rsidRPr="00342130" w:rsidRDefault="005949F6" w:rsidP="005949F6">
      <w:pPr>
        <w:spacing w:after="0" w:line="360" w:lineRule="auto"/>
        <w:jc w:val="center"/>
        <w:rPr>
          <w:rFonts w:ascii="Times New Roman" w:eastAsia="Times New Roman" w:hAnsi="Times New Roman" w:cs="Times New Roman"/>
          <w:sz w:val="28"/>
          <w:szCs w:val="28"/>
          <w:lang w:eastAsia="ru-RU"/>
        </w:rPr>
      </w:pPr>
    </w:p>
    <w:p w:rsidR="005949F6" w:rsidRPr="008303EA" w:rsidRDefault="005949F6" w:rsidP="005949F6">
      <w:pPr>
        <w:spacing w:after="0" w:line="360" w:lineRule="auto"/>
        <w:jc w:val="center"/>
        <w:rPr>
          <w:rFonts w:ascii="Times New Roman" w:eastAsia="Times New Roman" w:hAnsi="Times New Roman" w:cs="Times New Roman"/>
          <w:sz w:val="28"/>
          <w:szCs w:val="28"/>
          <w:lang w:eastAsia="ru-RU"/>
        </w:rPr>
      </w:pPr>
      <w:r w:rsidRPr="00342130">
        <w:rPr>
          <w:rFonts w:ascii="Times New Roman" w:eastAsia="Times New Roman" w:hAnsi="Times New Roman" w:cs="Times New Roman"/>
          <w:sz w:val="28"/>
          <w:szCs w:val="28"/>
          <w:lang w:eastAsia="ru-RU"/>
        </w:rPr>
        <w:t>РАБОЧАЯ ПРОГРАММА</w:t>
      </w:r>
      <w:r>
        <w:rPr>
          <w:rFonts w:ascii="Times New Roman" w:eastAsia="Times New Roman" w:hAnsi="Times New Roman" w:cs="Times New Roman"/>
          <w:sz w:val="28"/>
          <w:szCs w:val="28"/>
          <w:lang w:eastAsia="ru-RU"/>
        </w:rPr>
        <w:t xml:space="preserve"> ПРФЕССИОНАЛЬНОГО МОДУЛЯ </w:t>
      </w:r>
    </w:p>
    <w:p w:rsidR="005949F6" w:rsidRPr="00E52087" w:rsidRDefault="005949F6" w:rsidP="005949F6">
      <w:pPr>
        <w:spacing w:after="200" w:line="276" w:lineRule="auto"/>
        <w:jc w:val="center"/>
        <w:rPr>
          <w:rFonts w:ascii="Times New Roman" w:eastAsia="Times New Roman" w:hAnsi="Times New Roman" w:cs="Times New Roman"/>
          <w:b/>
          <w:sz w:val="24"/>
          <w:szCs w:val="24"/>
          <w:u w:val="single"/>
          <w:lang w:eastAsia="ru-RU"/>
        </w:rPr>
      </w:pPr>
    </w:p>
    <w:p w:rsidR="005949F6" w:rsidRPr="00CB6660" w:rsidRDefault="005949F6" w:rsidP="005949F6">
      <w:pPr>
        <w:spacing w:after="200" w:line="276" w:lineRule="auto"/>
        <w:jc w:val="center"/>
        <w:rPr>
          <w:rFonts w:ascii="Times New Roman" w:eastAsia="Times New Roman" w:hAnsi="Times New Roman" w:cs="Times New Roman"/>
          <w:sz w:val="24"/>
          <w:szCs w:val="24"/>
          <w:lang w:eastAsia="ru-RU"/>
        </w:rPr>
      </w:pPr>
      <w:bookmarkStart w:id="118" w:name="_Hlk148959171"/>
      <w:r w:rsidRPr="00CB6660">
        <w:rPr>
          <w:rFonts w:ascii="Times New Roman" w:eastAsia="Times New Roman" w:hAnsi="Times New Roman" w:cs="Times New Roman"/>
          <w:sz w:val="24"/>
          <w:szCs w:val="24"/>
          <w:lang w:eastAsia="ru-RU"/>
        </w:rPr>
        <w:t xml:space="preserve">ПМ.03 ВЫПОЛНЕНИЕ РАБОТ </w:t>
      </w:r>
      <w:r w:rsidR="00CB6660" w:rsidRPr="00CB6660">
        <w:rPr>
          <w:rFonts w:ascii="Times New Roman" w:eastAsia="Times New Roman" w:hAnsi="Times New Roman" w:cs="Times New Roman"/>
          <w:sz w:val="24"/>
          <w:szCs w:val="24"/>
          <w:lang w:eastAsia="ru-RU"/>
        </w:rPr>
        <w:t>ПО ПРОФЕССИИ СПЕЦИАЛИСТ В ОБЛАСТИ ДЕКОРАТИВНОГО САДОВОДСТВА</w:t>
      </w:r>
    </w:p>
    <w:bookmarkEnd w:id="118"/>
    <w:p w:rsidR="005949F6" w:rsidRPr="00342130" w:rsidRDefault="005949F6" w:rsidP="005949F6">
      <w:pPr>
        <w:keepNext/>
        <w:spacing w:before="240" w:after="120" w:line="240" w:lineRule="auto"/>
        <w:outlineLvl w:val="0"/>
        <w:rPr>
          <w:rFonts w:ascii="Times New Roman" w:eastAsia="Times New Roman" w:hAnsi="Times New Roman" w:cs="Times New Roman"/>
          <w:b/>
          <w:bCs/>
          <w:kern w:val="32"/>
          <w:sz w:val="24"/>
          <w:szCs w:val="24"/>
          <w:lang w:eastAsia="x-none"/>
        </w:rPr>
      </w:pPr>
    </w:p>
    <w:p w:rsidR="005949F6" w:rsidRPr="00342130" w:rsidRDefault="005949F6" w:rsidP="005949F6">
      <w:pPr>
        <w:spacing w:after="0" w:line="360" w:lineRule="auto"/>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для специальности СПО</w:t>
      </w:r>
    </w:p>
    <w:p w:rsidR="005949F6" w:rsidRPr="00342130" w:rsidRDefault="005949F6" w:rsidP="005949F6">
      <w:pPr>
        <w:spacing w:after="0" w:line="360" w:lineRule="auto"/>
        <w:rPr>
          <w:rFonts w:ascii="Times New Roman" w:eastAsia="Times New Roman" w:hAnsi="Times New Roman" w:cs="Times New Roman"/>
          <w:bCs/>
          <w:sz w:val="28"/>
          <w:szCs w:val="28"/>
          <w:lang w:eastAsia="ru-RU"/>
        </w:rPr>
      </w:pPr>
      <w:r w:rsidRPr="00342130">
        <w:rPr>
          <w:rFonts w:ascii="Times New Roman" w:eastAsia="Times New Roman" w:hAnsi="Times New Roman" w:cs="Times New Roman"/>
          <w:bCs/>
          <w:sz w:val="28"/>
          <w:szCs w:val="28"/>
          <w:lang w:eastAsia="ru-RU"/>
        </w:rPr>
        <w:t>35.02.12 Садово-парковое и ландшафтное строительство</w:t>
      </w:r>
    </w:p>
    <w:p w:rsidR="005949F6" w:rsidRPr="00342130" w:rsidRDefault="005949F6" w:rsidP="005949F6">
      <w:pPr>
        <w:spacing w:after="0" w:line="360" w:lineRule="auto"/>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Форма обучения: очная</w:t>
      </w:r>
    </w:p>
    <w:p w:rsidR="005949F6" w:rsidRPr="00342130" w:rsidRDefault="005949F6" w:rsidP="005949F6">
      <w:pPr>
        <w:spacing w:after="0" w:line="360" w:lineRule="auto"/>
        <w:rPr>
          <w:rFonts w:ascii="Times New Roman" w:eastAsia="Calibri" w:hAnsi="Times New Roman" w:cs="Times New Roman"/>
          <w:sz w:val="28"/>
          <w:szCs w:val="28"/>
          <w:lang w:eastAsia="ru-RU"/>
        </w:rPr>
      </w:pPr>
      <w:r w:rsidRPr="00342130">
        <w:rPr>
          <w:rFonts w:ascii="Times New Roman" w:eastAsia="Calibri" w:hAnsi="Times New Roman" w:cs="Times New Roman"/>
          <w:sz w:val="28"/>
          <w:szCs w:val="28"/>
          <w:lang w:eastAsia="ru-RU"/>
        </w:rPr>
        <w:t>Срок обучения: 2 года 10 месяцев</w:t>
      </w:r>
      <w:r>
        <w:rPr>
          <w:rFonts w:ascii="Times New Roman" w:eastAsia="Calibri" w:hAnsi="Times New Roman" w:cs="Times New Roman"/>
          <w:sz w:val="28"/>
          <w:szCs w:val="28"/>
          <w:lang w:eastAsia="ru-RU"/>
        </w:rPr>
        <w:t xml:space="preserve">                                                                                     </w:t>
      </w:r>
      <w:r w:rsidRPr="00342130">
        <w:rPr>
          <w:rFonts w:ascii="Times New Roman" w:eastAsia="Calibri" w:hAnsi="Times New Roman" w:cs="Times New Roman"/>
          <w:sz w:val="28"/>
          <w:szCs w:val="28"/>
          <w:lang w:eastAsia="ru-RU"/>
        </w:rPr>
        <w:t>Уровень освоения: базовый</w:t>
      </w:r>
    </w:p>
    <w:p w:rsidR="005949F6" w:rsidRDefault="005949F6" w:rsidP="005949F6">
      <w:pPr>
        <w:spacing w:after="0" w:line="360" w:lineRule="auto"/>
        <w:rPr>
          <w:rFonts w:ascii="Times New Roman" w:eastAsia="Calibri" w:hAnsi="Times New Roman" w:cs="Times New Roman"/>
          <w:sz w:val="28"/>
          <w:szCs w:val="28"/>
          <w:lang w:eastAsia="ru-RU"/>
        </w:rPr>
      </w:pPr>
    </w:p>
    <w:p w:rsidR="005949F6" w:rsidRDefault="005949F6" w:rsidP="005949F6">
      <w:pPr>
        <w:spacing w:after="0" w:line="360" w:lineRule="auto"/>
        <w:rPr>
          <w:rFonts w:ascii="Times New Roman" w:eastAsia="Calibri" w:hAnsi="Times New Roman" w:cs="Times New Roman"/>
          <w:sz w:val="28"/>
          <w:szCs w:val="28"/>
          <w:lang w:eastAsia="ru-RU"/>
        </w:rPr>
      </w:pPr>
    </w:p>
    <w:p w:rsidR="005949F6" w:rsidRDefault="005949F6" w:rsidP="005949F6">
      <w:pPr>
        <w:spacing w:after="0" w:line="360" w:lineRule="auto"/>
        <w:rPr>
          <w:rFonts w:ascii="Times New Roman" w:eastAsia="Calibri" w:hAnsi="Times New Roman" w:cs="Times New Roman"/>
          <w:sz w:val="28"/>
          <w:szCs w:val="28"/>
          <w:lang w:eastAsia="ru-RU"/>
        </w:rPr>
      </w:pPr>
    </w:p>
    <w:p w:rsidR="005949F6" w:rsidRDefault="005949F6" w:rsidP="005949F6">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2023</w:t>
      </w:r>
    </w:p>
    <w:p w:rsidR="005949F6" w:rsidRPr="00B04FB2" w:rsidRDefault="005949F6" w:rsidP="005949F6">
      <w:pPr>
        <w:spacing w:after="0" w:line="276"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lastRenderedPageBreak/>
        <w:t>СОДЕРЖАНИЕ</w:t>
      </w:r>
    </w:p>
    <w:p w:rsidR="005949F6" w:rsidRPr="00B04FB2" w:rsidRDefault="005949F6" w:rsidP="005949F6">
      <w:pPr>
        <w:spacing w:after="0" w:line="276" w:lineRule="auto"/>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7501"/>
        <w:gridCol w:w="1854"/>
      </w:tblGrid>
      <w:tr w:rsidR="005949F6" w:rsidRPr="00B04FB2" w:rsidTr="00EE2192">
        <w:tc>
          <w:tcPr>
            <w:tcW w:w="7501" w:type="dxa"/>
            <w:hideMark/>
          </w:tcPr>
          <w:p w:rsidR="005949F6" w:rsidRPr="00B04FB2" w:rsidRDefault="005949F6" w:rsidP="00F95D58">
            <w:pPr>
              <w:numPr>
                <w:ilvl w:val="0"/>
                <w:numId w:val="16"/>
              </w:numPr>
              <w:suppressAutoHyphens/>
              <w:spacing w:after="0" w:line="276" w:lineRule="auto"/>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 xml:space="preserve">ОБЩАЯ ХАРАКТЕРИСТИКА </w:t>
            </w:r>
            <w:r w:rsidRPr="00B04FB2">
              <w:rPr>
                <w:rFonts w:ascii="Times New Roman" w:eastAsia="Times New Roman" w:hAnsi="Times New Roman" w:cs="Times New Roman"/>
                <w:color w:val="000000"/>
                <w:sz w:val="24"/>
                <w:szCs w:val="24"/>
                <w:lang w:eastAsia="ru-RU"/>
              </w:rPr>
              <w:t xml:space="preserve">РАБОЧЕЙ </w:t>
            </w:r>
            <w:r w:rsidRPr="00B04FB2">
              <w:rPr>
                <w:rFonts w:ascii="Times New Roman" w:eastAsia="Times New Roman" w:hAnsi="Times New Roman" w:cs="Times New Roman"/>
                <w:sz w:val="24"/>
                <w:szCs w:val="24"/>
                <w:lang w:eastAsia="ru-RU"/>
              </w:rPr>
              <w:t>ПРОГРАММЫ ПРОФЕССИОНАЛЬНОГО МОДУЛЯ</w:t>
            </w:r>
          </w:p>
        </w:tc>
        <w:tc>
          <w:tcPr>
            <w:tcW w:w="1854" w:type="dxa"/>
          </w:tcPr>
          <w:p w:rsidR="005949F6" w:rsidRPr="00B04FB2" w:rsidRDefault="005949F6" w:rsidP="00EE2192">
            <w:pPr>
              <w:spacing w:after="0" w:line="276" w:lineRule="auto"/>
              <w:jc w:val="center"/>
              <w:rPr>
                <w:rFonts w:ascii="Times New Roman" w:eastAsia="Times New Roman" w:hAnsi="Times New Roman" w:cs="Times New Roman"/>
                <w:sz w:val="24"/>
                <w:szCs w:val="24"/>
                <w:lang w:eastAsia="ru-RU"/>
              </w:rPr>
            </w:pPr>
          </w:p>
        </w:tc>
      </w:tr>
      <w:tr w:rsidR="005949F6" w:rsidRPr="00B04FB2" w:rsidTr="00EE2192">
        <w:tc>
          <w:tcPr>
            <w:tcW w:w="7501" w:type="dxa"/>
            <w:hideMark/>
          </w:tcPr>
          <w:p w:rsidR="005949F6" w:rsidRPr="00B04FB2" w:rsidRDefault="005949F6" w:rsidP="00F95D58">
            <w:pPr>
              <w:numPr>
                <w:ilvl w:val="0"/>
                <w:numId w:val="16"/>
              </w:numPr>
              <w:suppressAutoHyphens/>
              <w:spacing w:after="0" w:line="276" w:lineRule="auto"/>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СТРУКТУРА И СОДЕРЖАНИЕ ПРОФЕССИОНАЛЬНОГО МОДУЛЯ</w:t>
            </w:r>
          </w:p>
          <w:p w:rsidR="005949F6" w:rsidRPr="00B04FB2" w:rsidRDefault="005949F6" w:rsidP="00F95D58">
            <w:pPr>
              <w:numPr>
                <w:ilvl w:val="0"/>
                <w:numId w:val="16"/>
              </w:numPr>
              <w:suppressAutoHyphens/>
              <w:spacing w:after="0" w:line="276" w:lineRule="auto"/>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УСЛОВИЯ РЕАЛИЗАЦИИ ПРОФЕССИОНАЛЬНОГО МОДУЛЯ</w:t>
            </w:r>
          </w:p>
        </w:tc>
        <w:tc>
          <w:tcPr>
            <w:tcW w:w="1854" w:type="dxa"/>
          </w:tcPr>
          <w:p w:rsidR="005949F6" w:rsidRPr="00B04FB2" w:rsidRDefault="005949F6" w:rsidP="00EE2192">
            <w:pPr>
              <w:spacing w:after="0" w:line="276" w:lineRule="auto"/>
              <w:jc w:val="center"/>
              <w:rPr>
                <w:rFonts w:ascii="Times New Roman" w:eastAsia="Times New Roman" w:hAnsi="Times New Roman" w:cs="Times New Roman"/>
                <w:sz w:val="24"/>
                <w:szCs w:val="24"/>
                <w:lang w:eastAsia="ru-RU"/>
              </w:rPr>
            </w:pPr>
          </w:p>
        </w:tc>
      </w:tr>
      <w:tr w:rsidR="005949F6" w:rsidRPr="00B04FB2" w:rsidTr="00EE2192">
        <w:tc>
          <w:tcPr>
            <w:tcW w:w="7501" w:type="dxa"/>
          </w:tcPr>
          <w:p w:rsidR="005949F6" w:rsidRPr="00B04FB2" w:rsidRDefault="005949F6" w:rsidP="00F95D58">
            <w:pPr>
              <w:numPr>
                <w:ilvl w:val="0"/>
                <w:numId w:val="16"/>
              </w:numPr>
              <w:suppressAutoHyphens/>
              <w:spacing w:after="0" w:line="276" w:lineRule="auto"/>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КОНТРОЛЬ И ОЦЕНКА РЕЗУЛЬТАТОВ ОСВОЕНИЯ ПРОФЕССИОНАЛЬНОГО МОДУЛЯ</w:t>
            </w:r>
          </w:p>
          <w:p w:rsidR="005949F6" w:rsidRPr="00B04FB2" w:rsidRDefault="005949F6" w:rsidP="00EE2192">
            <w:pPr>
              <w:suppressAutoHyphens/>
              <w:spacing w:after="0" w:line="276" w:lineRule="auto"/>
              <w:rPr>
                <w:rFonts w:ascii="Times New Roman" w:eastAsia="Times New Roman" w:hAnsi="Times New Roman" w:cs="Times New Roman"/>
                <w:sz w:val="24"/>
                <w:szCs w:val="24"/>
                <w:lang w:eastAsia="ru-RU"/>
              </w:rPr>
            </w:pPr>
          </w:p>
        </w:tc>
        <w:tc>
          <w:tcPr>
            <w:tcW w:w="1854" w:type="dxa"/>
          </w:tcPr>
          <w:p w:rsidR="005949F6" w:rsidRPr="00B04FB2" w:rsidRDefault="005949F6" w:rsidP="00EE2192">
            <w:pPr>
              <w:spacing w:after="0" w:line="276" w:lineRule="auto"/>
              <w:jc w:val="center"/>
              <w:rPr>
                <w:rFonts w:ascii="Times New Roman" w:eastAsia="Times New Roman" w:hAnsi="Times New Roman" w:cs="Times New Roman"/>
                <w:sz w:val="24"/>
                <w:szCs w:val="24"/>
                <w:lang w:eastAsia="ru-RU"/>
              </w:rPr>
            </w:pPr>
          </w:p>
        </w:tc>
      </w:tr>
    </w:tbl>
    <w:p w:rsidR="005949F6" w:rsidRPr="00E52087" w:rsidRDefault="005949F6" w:rsidP="005949F6">
      <w:pPr>
        <w:spacing w:after="0" w:line="276" w:lineRule="auto"/>
        <w:rPr>
          <w:rFonts w:ascii="Times New Roman" w:eastAsia="Times New Roman" w:hAnsi="Times New Roman" w:cs="Times New Roman"/>
          <w:b/>
          <w:i/>
          <w:sz w:val="24"/>
          <w:szCs w:val="24"/>
          <w:lang w:eastAsia="ru-RU"/>
        </w:rPr>
        <w:sectPr w:rsidR="005949F6" w:rsidRPr="00E52087">
          <w:pgSz w:w="11907" w:h="16840"/>
          <w:pgMar w:top="1134" w:right="851" w:bottom="992" w:left="1418" w:header="709" w:footer="709" w:gutter="0"/>
          <w:cols w:space="720"/>
        </w:sectPr>
      </w:pPr>
    </w:p>
    <w:p w:rsidR="005949F6" w:rsidRPr="00B04FB2" w:rsidRDefault="005949F6" w:rsidP="005949F6">
      <w:pPr>
        <w:spacing w:after="0" w:line="276"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lastRenderedPageBreak/>
        <w:t xml:space="preserve">1. ОБЩАЯ ХАРАКТЕРИСТИКА </w:t>
      </w:r>
      <w:r w:rsidRPr="00B04FB2">
        <w:rPr>
          <w:rFonts w:ascii="Times New Roman" w:eastAsia="Times New Roman" w:hAnsi="Times New Roman" w:cs="Times New Roman"/>
          <w:color w:val="000000"/>
          <w:sz w:val="24"/>
          <w:szCs w:val="24"/>
          <w:lang w:eastAsia="ru-RU"/>
        </w:rPr>
        <w:t>РАБОЧЕЙ ПРОГРАММЫ</w:t>
      </w:r>
    </w:p>
    <w:p w:rsidR="005949F6" w:rsidRDefault="005949F6" w:rsidP="005949F6">
      <w:pPr>
        <w:spacing w:after="0" w:line="276" w:lineRule="auto"/>
        <w:jc w:val="center"/>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ПРОФЕССИОНАЛЬНОГО МОДУЛЯ</w:t>
      </w:r>
    </w:p>
    <w:p w:rsidR="005949F6" w:rsidRPr="00B04FB2" w:rsidRDefault="00761C94" w:rsidP="00761C94">
      <w:pPr>
        <w:spacing w:after="200" w:line="276" w:lineRule="auto"/>
        <w:jc w:val="center"/>
        <w:rPr>
          <w:rFonts w:ascii="Times New Roman" w:eastAsia="Times New Roman" w:hAnsi="Times New Roman" w:cs="Times New Roman"/>
          <w:sz w:val="24"/>
          <w:szCs w:val="24"/>
          <w:lang w:eastAsia="ru-RU"/>
        </w:rPr>
      </w:pPr>
      <w:r w:rsidRPr="00CB6660">
        <w:rPr>
          <w:rFonts w:ascii="Times New Roman" w:eastAsia="Times New Roman" w:hAnsi="Times New Roman" w:cs="Times New Roman"/>
          <w:sz w:val="24"/>
          <w:szCs w:val="24"/>
          <w:lang w:eastAsia="ru-RU"/>
        </w:rPr>
        <w:t>ПМ.03 ВЫПОЛНЕНИЕ РАБОТ ПО ПРОФЕССИИ СПЕЦИАЛИСТ В ОБЛАСТИ ДЕКОРАТИВНОГО САДОВОДСТВА</w:t>
      </w:r>
    </w:p>
    <w:p w:rsidR="005949F6" w:rsidRPr="00B04FB2" w:rsidRDefault="005949F6" w:rsidP="005949F6">
      <w:pPr>
        <w:suppressAutoHyphens/>
        <w:spacing w:after="0" w:line="240" w:lineRule="auto"/>
        <w:ind w:firstLine="709"/>
        <w:jc w:val="both"/>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 xml:space="preserve">1.1. Цель и планируемые результаты освоения профессионального модуля </w:t>
      </w:r>
    </w:p>
    <w:p w:rsidR="005949F6" w:rsidRPr="00E52087" w:rsidRDefault="005949F6" w:rsidP="00CB6660">
      <w:pPr>
        <w:spacing w:after="200" w:line="276" w:lineRule="auto"/>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В результате изучения профессионального модуля обучающийся должен освоить</w:t>
      </w:r>
      <w:r w:rsidRPr="00E52087">
        <w:rPr>
          <w:rFonts w:ascii="Times New Roman" w:eastAsia="Times New Roman" w:hAnsi="Times New Roman" w:cs="Times New Roman"/>
          <w:sz w:val="24"/>
          <w:szCs w:val="24"/>
          <w:lang w:eastAsia="ru-RU"/>
        </w:rPr>
        <w:t xml:space="preserve"> </w:t>
      </w:r>
      <w:r w:rsidR="00CB6660">
        <w:rPr>
          <w:rFonts w:ascii="Times New Roman" w:eastAsia="Times New Roman" w:hAnsi="Times New Roman" w:cs="Times New Roman"/>
          <w:sz w:val="24"/>
          <w:szCs w:val="24"/>
          <w:lang w:eastAsia="ru-RU"/>
        </w:rPr>
        <w:t xml:space="preserve">выполнение работ по профессии специалист в области декоративного </w:t>
      </w:r>
      <w:r w:rsidR="00761C94">
        <w:rPr>
          <w:rFonts w:ascii="Times New Roman" w:eastAsia="Times New Roman" w:hAnsi="Times New Roman" w:cs="Times New Roman"/>
          <w:sz w:val="24"/>
          <w:szCs w:val="24"/>
          <w:lang w:eastAsia="ru-RU"/>
        </w:rPr>
        <w:t xml:space="preserve">садоводства </w:t>
      </w:r>
      <w:r w:rsidRPr="00E52087">
        <w:rPr>
          <w:rFonts w:ascii="Times New Roman" w:eastAsia="Times New Roman" w:hAnsi="Times New Roman" w:cs="Times New Roman"/>
          <w:sz w:val="24"/>
          <w:szCs w:val="24"/>
          <w:lang w:eastAsia="ru-RU"/>
        </w:rPr>
        <w:t xml:space="preserve">и </w:t>
      </w:r>
      <w:r w:rsidR="00CB6660" w:rsidRPr="00E52087">
        <w:rPr>
          <w:rFonts w:ascii="Times New Roman" w:eastAsia="Times New Roman" w:hAnsi="Times New Roman" w:cs="Times New Roman"/>
          <w:sz w:val="24"/>
          <w:szCs w:val="24"/>
          <w:lang w:eastAsia="ru-RU"/>
        </w:rPr>
        <w:t>соответствующие ему общие компетенции,</w:t>
      </w:r>
      <w:r w:rsidRPr="00E52087">
        <w:rPr>
          <w:rFonts w:ascii="Times New Roman" w:eastAsia="Times New Roman" w:hAnsi="Times New Roman" w:cs="Times New Roman"/>
          <w:sz w:val="24"/>
          <w:szCs w:val="24"/>
          <w:lang w:eastAsia="ru-RU"/>
        </w:rPr>
        <w:t xml:space="preserve"> и профессиональные компетенции:</w:t>
      </w:r>
    </w:p>
    <w:p w:rsidR="005949F6" w:rsidRPr="00E52087" w:rsidRDefault="005949F6" w:rsidP="00F95D58">
      <w:pPr>
        <w:numPr>
          <w:ilvl w:val="2"/>
          <w:numId w:val="11"/>
        </w:numPr>
        <w:spacing w:before="120" w:after="12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val="x-none" w:eastAsia="x-none"/>
        </w:rPr>
        <w:t>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5949F6" w:rsidRPr="00B04FB2" w:rsidTr="00EE2192">
        <w:tc>
          <w:tcPr>
            <w:tcW w:w="1229" w:type="dxa"/>
            <w:tcBorders>
              <w:top w:val="single" w:sz="4" w:space="0" w:color="auto"/>
              <w:left w:val="single" w:sz="4" w:space="0" w:color="auto"/>
              <w:bottom w:val="single" w:sz="4" w:space="0" w:color="auto"/>
              <w:right w:val="single" w:sz="4" w:space="0" w:color="auto"/>
            </w:tcBorders>
            <w:hideMark/>
          </w:tcPr>
          <w:p w:rsidR="005949F6" w:rsidRPr="00B04FB2" w:rsidRDefault="005949F6" w:rsidP="00EE2192">
            <w:pPr>
              <w:keepNext/>
              <w:spacing w:after="0" w:line="240" w:lineRule="auto"/>
              <w:jc w:val="both"/>
              <w:outlineLvl w:val="1"/>
              <w:rPr>
                <w:rFonts w:ascii="Times New Roman" w:eastAsia="Times New Roman" w:hAnsi="Times New Roman" w:cs="Times New Roman"/>
                <w:bCs/>
                <w:iCs/>
                <w:sz w:val="28"/>
                <w:szCs w:val="28"/>
                <w:lang w:eastAsia="ru-RU"/>
              </w:rPr>
            </w:pPr>
            <w:r w:rsidRPr="00B04FB2">
              <w:rPr>
                <w:rFonts w:ascii="Times New Roman" w:eastAsia="Times New Roman" w:hAnsi="Times New Roman" w:cs="Times New Roman"/>
                <w:bCs/>
                <w:iCs/>
                <w:sz w:val="24"/>
                <w:szCs w:val="24"/>
                <w:lang w:eastAsia="ru-RU"/>
              </w:rPr>
              <w:t>Код</w:t>
            </w:r>
          </w:p>
        </w:tc>
        <w:tc>
          <w:tcPr>
            <w:tcW w:w="8342" w:type="dxa"/>
            <w:tcBorders>
              <w:top w:val="single" w:sz="4" w:space="0" w:color="auto"/>
              <w:left w:val="single" w:sz="4" w:space="0" w:color="auto"/>
              <w:bottom w:val="single" w:sz="4" w:space="0" w:color="auto"/>
              <w:right w:val="single" w:sz="4" w:space="0" w:color="auto"/>
            </w:tcBorders>
            <w:hideMark/>
          </w:tcPr>
          <w:p w:rsidR="005949F6" w:rsidRPr="00B04FB2" w:rsidRDefault="005949F6" w:rsidP="00EE2192">
            <w:pPr>
              <w:keepNext/>
              <w:spacing w:after="0" w:line="240" w:lineRule="auto"/>
              <w:jc w:val="both"/>
              <w:outlineLvl w:val="1"/>
              <w:rPr>
                <w:rFonts w:ascii="Times New Roman" w:eastAsia="Times New Roman" w:hAnsi="Times New Roman" w:cs="Times New Roman"/>
                <w:bCs/>
                <w:iCs/>
                <w:sz w:val="24"/>
                <w:szCs w:val="24"/>
                <w:lang w:eastAsia="ru-RU"/>
              </w:rPr>
            </w:pPr>
            <w:r w:rsidRPr="00B04FB2">
              <w:rPr>
                <w:rFonts w:ascii="Times New Roman" w:eastAsia="Times New Roman" w:hAnsi="Times New Roman" w:cs="Times New Roman"/>
                <w:bCs/>
                <w:iCs/>
                <w:sz w:val="24"/>
                <w:szCs w:val="24"/>
                <w:lang w:eastAsia="ru-RU"/>
              </w:rPr>
              <w:t>Наименование общих компетенций</w:t>
            </w:r>
          </w:p>
        </w:tc>
      </w:tr>
      <w:tr w:rsidR="005949F6" w:rsidRPr="00B04FB2" w:rsidTr="00EE2192">
        <w:trPr>
          <w:trHeight w:val="327"/>
        </w:trPr>
        <w:tc>
          <w:tcPr>
            <w:tcW w:w="1229" w:type="dxa"/>
            <w:tcBorders>
              <w:top w:val="single" w:sz="4" w:space="0" w:color="auto"/>
              <w:left w:val="single" w:sz="4" w:space="0" w:color="auto"/>
              <w:bottom w:val="single" w:sz="4" w:space="0" w:color="auto"/>
              <w:right w:val="single" w:sz="4" w:space="0" w:color="auto"/>
            </w:tcBorders>
            <w:hideMark/>
          </w:tcPr>
          <w:p w:rsidR="005949F6" w:rsidRPr="00B04FB2" w:rsidRDefault="005949F6" w:rsidP="00EE2192">
            <w:pPr>
              <w:keepNext/>
              <w:spacing w:after="0" w:line="240" w:lineRule="auto"/>
              <w:jc w:val="both"/>
              <w:outlineLvl w:val="1"/>
              <w:rPr>
                <w:rFonts w:ascii="Times New Roman" w:eastAsia="Times New Roman" w:hAnsi="Times New Roman" w:cs="Times New Roman"/>
                <w:bCs/>
                <w:sz w:val="24"/>
                <w:szCs w:val="24"/>
                <w:lang w:eastAsia="ru-RU"/>
              </w:rPr>
            </w:pPr>
            <w:r w:rsidRPr="00B04FB2">
              <w:rPr>
                <w:rFonts w:ascii="Times New Roman" w:eastAsia="Times New Roman" w:hAnsi="Times New Roman" w:cs="Times New Roman"/>
                <w:bCs/>
                <w:iCs/>
                <w:sz w:val="24"/>
                <w:szCs w:val="24"/>
                <w:lang w:val="x-none" w:eastAsia="ru-RU"/>
              </w:rPr>
              <w:t>ОК 01</w:t>
            </w:r>
          </w:p>
        </w:tc>
        <w:tc>
          <w:tcPr>
            <w:tcW w:w="8342" w:type="dxa"/>
            <w:tcBorders>
              <w:top w:val="single" w:sz="4" w:space="0" w:color="auto"/>
              <w:left w:val="single" w:sz="4" w:space="0" w:color="auto"/>
              <w:bottom w:val="single" w:sz="4" w:space="0" w:color="auto"/>
              <w:right w:val="single" w:sz="4" w:space="0" w:color="auto"/>
            </w:tcBorders>
            <w:hideMark/>
          </w:tcPr>
          <w:p w:rsidR="005949F6" w:rsidRPr="00B04FB2" w:rsidRDefault="005949F6" w:rsidP="00EE2192">
            <w:pPr>
              <w:keepNext/>
              <w:suppressAutoHyphens/>
              <w:spacing w:after="0" w:line="240" w:lineRule="auto"/>
              <w:jc w:val="both"/>
              <w:outlineLvl w:val="1"/>
              <w:rPr>
                <w:rFonts w:ascii="Times New Roman" w:eastAsia="Times New Roman" w:hAnsi="Times New Roman" w:cs="Times New Roman"/>
                <w:bCs/>
                <w:sz w:val="24"/>
                <w:szCs w:val="24"/>
                <w:lang w:eastAsia="ru-RU"/>
              </w:rPr>
            </w:pPr>
            <w:r w:rsidRPr="00B04FB2">
              <w:rPr>
                <w:rFonts w:ascii="Times New Roman" w:eastAsia="Times New Roman" w:hAnsi="Times New Roman" w:cs="Times New Roman"/>
                <w:bCs/>
                <w:iCs/>
                <w:sz w:val="24"/>
                <w:szCs w:val="24"/>
                <w:lang w:val="x-none" w:eastAsia="ru-RU"/>
              </w:rPr>
              <w:t>Выбирать способы решения задач профессиональной деятельности применительно к различным контекстам</w:t>
            </w:r>
          </w:p>
        </w:tc>
      </w:tr>
      <w:tr w:rsidR="005949F6" w:rsidRPr="00B04FB2" w:rsidTr="00EE2192">
        <w:tc>
          <w:tcPr>
            <w:tcW w:w="1229" w:type="dxa"/>
            <w:tcBorders>
              <w:top w:val="single" w:sz="4" w:space="0" w:color="auto"/>
              <w:left w:val="single" w:sz="4" w:space="0" w:color="auto"/>
              <w:bottom w:val="single" w:sz="4" w:space="0" w:color="auto"/>
              <w:right w:val="single" w:sz="4" w:space="0" w:color="auto"/>
            </w:tcBorders>
            <w:hideMark/>
          </w:tcPr>
          <w:p w:rsidR="005949F6" w:rsidRPr="00B04FB2" w:rsidRDefault="005949F6" w:rsidP="00EE2192">
            <w:pPr>
              <w:keepNext/>
              <w:spacing w:after="0" w:line="240" w:lineRule="auto"/>
              <w:jc w:val="both"/>
              <w:outlineLvl w:val="1"/>
              <w:rPr>
                <w:rFonts w:ascii="Times New Roman" w:eastAsia="Times New Roman" w:hAnsi="Times New Roman" w:cs="Times New Roman"/>
                <w:bCs/>
                <w:sz w:val="24"/>
                <w:szCs w:val="24"/>
                <w:lang w:eastAsia="ru-RU"/>
              </w:rPr>
            </w:pPr>
            <w:r w:rsidRPr="00B04FB2">
              <w:rPr>
                <w:rFonts w:ascii="Times New Roman" w:eastAsia="Times New Roman" w:hAnsi="Times New Roman" w:cs="Times New Roman"/>
                <w:bCs/>
                <w:iCs/>
                <w:sz w:val="24"/>
                <w:szCs w:val="24"/>
                <w:lang w:val="x-none" w:eastAsia="ru-RU"/>
              </w:rPr>
              <w:t>ОК 02</w:t>
            </w:r>
          </w:p>
        </w:tc>
        <w:tc>
          <w:tcPr>
            <w:tcW w:w="8342" w:type="dxa"/>
            <w:tcBorders>
              <w:top w:val="single" w:sz="4" w:space="0" w:color="auto"/>
              <w:left w:val="single" w:sz="4" w:space="0" w:color="auto"/>
              <w:bottom w:val="single" w:sz="4" w:space="0" w:color="auto"/>
              <w:right w:val="single" w:sz="4" w:space="0" w:color="auto"/>
            </w:tcBorders>
            <w:hideMark/>
          </w:tcPr>
          <w:p w:rsidR="005949F6" w:rsidRPr="00B04FB2" w:rsidRDefault="005949F6" w:rsidP="00EE2192">
            <w:pPr>
              <w:keepNext/>
              <w:spacing w:after="0" w:line="240" w:lineRule="auto"/>
              <w:jc w:val="both"/>
              <w:outlineLvl w:val="1"/>
              <w:rPr>
                <w:rFonts w:ascii="Times New Roman" w:eastAsia="Times New Roman" w:hAnsi="Times New Roman" w:cs="Times New Roman"/>
                <w:bCs/>
                <w:iCs/>
                <w:sz w:val="24"/>
                <w:szCs w:val="24"/>
                <w:lang w:eastAsia="ru-RU"/>
              </w:rPr>
            </w:pPr>
            <w:r w:rsidRPr="00B04FB2">
              <w:rPr>
                <w:rFonts w:ascii="Times New Roman" w:eastAsia="Times New Roman" w:hAnsi="Times New Roman" w:cs="Times New Roman"/>
                <w:bCs/>
                <w:iCs/>
                <w:sz w:val="24"/>
                <w:szCs w:val="24"/>
                <w:lang w:val="x-none"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5949F6" w:rsidRPr="00B04FB2" w:rsidTr="00EE2192">
        <w:tc>
          <w:tcPr>
            <w:tcW w:w="1229" w:type="dxa"/>
            <w:tcBorders>
              <w:top w:val="single" w:sz="4" w:space="0" w:color="auto"/>
              <w:left w:val="single" w:sz="4" w:space="0" w:color="auto"/>
              <w:bottom w:val="single" w:sz="4" w:space="0" w:color="auto"/>
              <w:right w:val="single" w:sz="4" w:space="0" w:color="auto"/>
            </w:tcBorders>
          </w:tcPr>
          <w:p w:rsidR="005949F6" w:rsidRPr="00B04FB2" w:rsidRDefault="005949F6" w:rsidP="00EE2192">
            <w:pPr>
              <w:keepNext/>
              <w:spacing w:after="0" w:line="240" w:lineRule="auto"/>
              <w:jc w:val="both"/>
              <w:outlineLvl w:val="1"/>
              <w:rPr>
                <w:rFonts w:ascii="Times New Roman" w:eastAsia="Times New Roman" w:hAnsi="Times New Roman" w:cs="Times New Roman"/>
                <w:bCs/>
                <w:i/>
                <w:sz w:val="24"/>
                <w:szCs w:val="24"/>
                <w:lang w:eastAsia="ru-RU"/>
              </w:rPr>
            </w:pPr>
            <w:r w:rsidRPr="00B04FB2">
              <w:rPr>
                <w:rFonts w:ascii="Times New Roman" w:eastAsia="Times New Roman" w:hAnsi="Times New Roman" w:cs="Times New Roman"/>
                <w:bCs/>
                <w:iCs/>
                <w:sz w:val="24"/>
                <w:szCs w:val="24"/>
                <w:lang w:val="x-none" w:eastAsia="ru-RU"/>
              </w:rPr>
              <w:t>ОК 03</w:t>
            </w:r>
          </w:p>
        </w:tc>
        <w:tc>
          <w:tcPr>
            <w:tcW w:w="8342" w:type="dxa"/>
            <w:tcBorders>
              <w:top w:val="single" w:sz="4" w:space="0" w:color="auto"/>
              <w:left w:val="single" w:sz="4" w:space="0" w:color="auto"/>
              <w:bottom w:val="single" w:sz="4" w:space="0" w:color="auto"/>
              <w:right w:val="single" w:sz="4" w:space="0" w:color="auto"/>
            </w:tcBorders>
          </w:tcPr>
          <w:p w:rsidR="005949F6" w:rsidRPr="00B04FB2" w:rsidRDefault="005949F6" w:rsidP="00EE2192">
            <w:pPr>
              <w:keepNext/>
              <w:spacing w:after="0" w:line="240" w:lineRule="auto"/>
              <w:jc w:val="both"/>
              <w:outlineLvl w:val="1"/>
              <w:rPr>
                <w:rFonts w:ascii="Times New Roman" w:eastAsia="Times New Roman" w:hAnsi="Times New Roman" w:cs="Times New Roman"/>
                <w:bCs/>
                <w:i/>
                <w:iCs/>
                <w:sz w:val="24"/>
                <w:szCs w:val="24"/>
                <w:lang w:eastAsia="ru-RU"/>
              </w:rPr>
            </w:pPr>
            <w:r w:rsidRPr="00B04FB2">
              <w:rPr>
                <w:rFonts w:ascii="Times New Roman" w:eastAsia="Times New Roman" w:hAnsi="Times New Roman" w:cs="Times New Roman"/>
                <w:bCs/>
                <w:iCs/>
                <w:sz w:val="24"/>
                <w:szCs w:val="24"/>
                <w:lang w:val="x-none"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5949F6" w:rsidRPr="00B04FB2" w:rsidTr="00EE2192">
        <w:tc>
          <w:tcPr>
            <w:tcW w:w="1229" w:type="dxa"/>
            <w:tcBorders>
              <w:top w:val="single" w:sz="4" w:space="0" w:color="auto"/>
              <w:left w:val="single" w:sz="4" w:space="0" w:color="auto"/>
              <w:bottom w:val="single" w:sz="4" w:space="0" w:color="auto"/>
              <w:right w:val="single" w:sz="4" w:space="0" w:color="auto"/>
            </w:tcBorders>
          </w:tcPr>
          <w:p w:rsidR="005949F6" w:rsidRPr="00B04FB2" w:rsidRDefault="005949F6" w:rsidP="00EE2192">
            <w:pPr>
              <w:keepNext/>
              <w:spacing w:after="0" w:line="240" w:lineRule="auto"/>
              <w:jc w:val="both"/>
              <w:outlineLvl w:val="1"/>
              <w:rPr>
                <w:rFonts w:ascii="Times New Roman" w:eastAsia="Times New Roman" w:hAnsi="Times New Roman" w:cs="Times New Roman"/>
                <w:bCs/>
                <w:i/>
                <w:sz w:val="24"/>
                <w:szCs w:val="24"/>
                <w:lang w:eastAsia="ru-RU"/>
              </w:rPr>
            </w:pPr>
            <w:r w:rsidRPr="00B04FB2">
              <w:rPr>
                <w:rFonts w:ascii="Times New Roman" w:eastAsia="Times New Roman" w:hAnsi="Times New Roman" w:cs="Times New Roman"/>
                <w:bCs/>
                <w:iCs/>
                <w:sz w:val="24"/>
                <w:szCs w:val="24"/>
                <w:lang w:val="x-none" w:eastAsia="ru-RU"/>
              </w:rPr>
              <w:t>ОК04</w:t>
            </w:r>
          </w:p>
        </w:tc>
        <w:tc>
          <w:tcPr>
            <w:tcW w:w="8342" w:type="dxa"/>
            <w:tcBorders>
              <w:top w:val="single" w:sz="4" w:space="0" w:color="auto"/>
              <w:left w:val="single" w:sz="4" w:space="0" w:color="auto"/>
              <w:bottom w:val="single" w:sz="4" w:space="0" w:color="auto"/>
              <w:right w:val="single" w:sz="4" w:space="0" w:color="auto"/>
            </w:tcBorders>
          </w:tcPr>
          <w:p w:rsidR="005949F6" w:rsidRPr="00B04FB2" w:rsidRDefault="005949F6" w:rsidP="00EE2192">
            <w:pPr>
              <w:keepNext/>
              <w:spacing w:after="0" w:line="240" w:lineRule="auto"/>
              <w:jc w:val="both"/>
              <w:outlineLvl w:val="1"/>
              <w:rPr>
                <w:rFonts w:ascii="Times New Roman" w:eastAsia="Times New Roman" w:hAnsi="Times New Roman" w:cs="Times New Roman"/>
                <w:bCs/>
                <w:i/>
                <w:iCs/>
                <w:sz w:val="24"/>
                <w:szCs w:val="24"/>
                <w:lang w:eastAsia="ru-RU"/>
              </w:rPr>
            </w:pPr>
            <w:r w:rsidRPr="00B04FB2">
              <w:rPr>
                <w:rFonts w:ascii="Times New Roman" w:eastAsia="Times New Roman" w:hAnsi="Times New Roman" w:cs="Times New Roman"/>
                <w:bCs/>
                <w:iCs/>
                <w:sz w:val="24"/>
                <w:szCs w:val="24"/>
                <w:lang w:val="x-none" w:eastAsia="ru-RU"/>
              </w:rPr>
              <w:t>Эффективно взаимодействовать и работать в коллективе и команде</w:t>
            </w:r>
          </w:p>
        </w:tc>
      </w:tr>
      <w:tr w:rsidR="005949F6" w:rsidRPr="00B04FB2" w:rsidTr="00EE2192">
        <w:tc>
          <w:tcPr>
            <w:tcW w:w="1229" w:type="dxa"/>
            <w:tcBorders>
              <w:top w:val="single" w:sz="4" w:space="0" w:color="auto"/>
              <w:left w:val="single" w:sz="4" w:space="0" w:color="auto"/>
              <w:bottom w:val="single" w:sz="4" w:space="0" w:color="auto"/>
              <w:right w:val="single" w:sz="4" w:space="0" w:color="auto"/>
            </w:tcBorders>
          </w:tcPr>
          <w:p w:rsidR="005949F6" w:rsidRPr="00B04FB2" w:rsidRDefault="005949F6" w:rsidP="00EE2192">
            <w:pPr>
              <w:keepNext/>
              <w:spacing w:after="0" w:line="240" w:lineRule="auto"/>
              <w:jc w:val="both"/>
              <w:outlineLvl w:val="1"/>
              <w:rPr>
                <w:rFonts w:ascii="Times New Roman" w:eastAsia="Times New Roman" w:hAnsi="Times New Roman" w:cs="Times New Roman"/>
                <w:bCs/>
                <w:i/>
                <w:sz w:val="24"/>
                <w:szCs w:val="24"/>
                <w:lang w:eastAsia="ru-RU"/>
              </w:rPr>
            </w:pPr>
            <w:r w:rsidRPr="00B04FB2">
              <w:rPr>
                <w:rFonts w:ascii="Times New Roman" w:eastAsia="Times New Roman" w:hAnsi="Times New Roman" w:cs="Times New Roman"/>
                <w:bCs/>
                <w:iCs/>
                <w:sz w:val="24"/>
                <w:szCs w:val="24"/>
                <w:lang w:val="x-none" w:eastAsia="ru-RU"/>
              </w:rPr>
              <w:t>ОК 05</w:t>
            </w:r>
          </w:p>
        </w:tc>
        <w:tc>
          <w:tcPr>
            <w:tcW w:w="8342" w:type="dxa"/>
            <w:tcBorders>
              <w:top w:val="single" w:sz="4" w:space="0" w:color="auto"/>
              <w:left w:val="single" w:sz="4" w:space="0" w:color="auto"/>
              <w:bottom w:val="single" w:sz="4" w:space="0" w:color="auto"/>
              <w:right w:val="single" w:sz="4" w:space="0" w:color="auto"/>
            </w:tcBorders>
          </w:tcPr>
          <w:p w:rsidR="005949F6" w:rsidRPr="00B04FB2" w:rsidRDefault="005949F6" w:rsidP="00EE2192">
            <w:pPr>
              <w:keepNext/>
              <w:spacing w:after="0" w:line="240" w:lineRule="auto"/>
              <w:jc w:val="both"/>
              <w:outlineLvl w:val="1"/>
              <w:rPr>
                <w:rFonts w:ascii="Times New Roman" w:eastAsia="Times New Roman" w:hAnsi="Times New Roman" w:cs="Times New Roman"/>
                <w:bCs/>
                <w:i/>
                <w:iCs/>
                <w:sz w:val="24"/>
                <w:szCs w:val="24"/>
                <w:lang w:eastAsia="ru-RU"/>
              </w:rPr>
            </w:pPr>
            <w:r w:rsidRPr="00B04FB2">
              <w:rPr>
                <w:rFonts w:ascii="Times New Roman" w:eastAsia="Times New Roman" w:hAnsi="Times New Roman" w:cs="Times New Roman"/>
                <w:bCs/>
                <w:iCs/>
                <w:sz w:val="24"/>
                <w:szCs w:val="24"/>
                <w:lang w:val="x-none"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5949F6" w:rsidRPr="00B04FB2" w:rsidTr="00EE2192">
        <w:tc>
          <w:tcPr>
            <w:tcW w:w="1229" w:type="dxa"/>
            <w:tcBorders>
              <w:top w:val="single" w:sz="4" w:space="0" w:color="auto"/>
              <w:left w:val="single" w:sz="4" w:space="0" w:color="auto"/>
              <w:bottom w:val="single" w:sz="4" w:space="0" w:color="auto"/>
              <w:right w:val="single" w:sz="4" w:space="0" w:color="auto"/>
            </w:tcBorders>
          </w:tcPr>
          <w:p w:rsidR="005949F6" w:rsidRPr="00B04FB2" w:rsidRDefault="005949F6" w:rsidP="00EE2192">
            <w:pPr>
              <w:keepNext/>
              <w:spacing w:after="0" w:line="240" w:lineRule="auto"/>
              <w:jc w:val="both"/>
              <w:outlineLvl w:val="1"/>
              <w:rPr>
                <w:rFonts w:ascii="Times New Roman" w:eastAsia="Times New Roman" w:hAnsi="Times New Roman" w:cs="Times New Roman"/>
                <w:bCs/>
                <w:i/>
                <w:sz w:val="24"/>
                <w:szCs w:val="24"/>
                <w:lang w:eastAsia="ru-RU"/>
              </w:rPr>
            </w:pPr>
            <w:r w:rsidRPr="00B04FB2">
              <w:rPr>
                <w:rFonts w:ascii="Times New Roman" w:eastAsia="Times New Roman" w:hAnsi="Times New Roman" w:cs="Times New Roman"/>
                <w:bCs/>
                <w:iCs/>
                <w:sz w:val="24"/>
                <w:szCs w:val="24"/>
                <w:lang w:val="x-none" w:eastAsia="ru-RU"/>
              </w:rPr>
              <w:t>ОК 07</w:t>
            </w:r>
          </w:p>
        </w:tc>
        <w:tc>
          <w:tcPr>
            <w:tcW w:w="8342" w:type="dxa"/>
            <w:tcBorders>
              <w:top w:val="single" w:sz="4" w:space="0" w:color="auto"/>
              <w:left w:val="single" w:sz="4" w:space="0" w:color="auto"/>
              <w:bottom w:val="single" w:sz="4" w:space="0" w:color="auto"/>
              <w:right w:val="single" w:sz="4" w:space="0" w:color="auto"/>
            </w:tcBorders>
          </w:tcPr>
          <w:p w:rsidR="005949F6" w:rsidRPr="00B04FB2" w:rsidRDefault="005949F6" w:rsidP="00EE2192">
            <w:pPr>
              <w:keepNext/>
              <w:spacing w:after="0" w:line="240" w:lineRule="auto"/>
              <w:jc w:val="both"/>
              <w:outlineLvl w:val="1"/>
              <w:rPr>
                <w:rFonts w:ascii="Times New Roman" w:eastAsia="Times New Roman" w:hAnsi="Times New Roman" w:cs="Times New Roman"/>
                <w:bCs/>
                <w:i/>
                <w:iCs/>
                <w:sz w:val="24"/>
                <w:szCs w:val="24"/>
                <w:lang w:eastAsia="ru-RU"/>
              </w:rPr>
            </w:pPr>
            <w:r w:rsidRPr="00B04FB2">
              <w:rPr>
                <w:rFonts w:ascii="Times New Roman" w:eastAsia="Times New Roman" w:hAnsi="Times New Roman" w:cs="Times New Roman"/>
                <w:bCs/>
                <w:iCs/>
                <w:sz w:val="24"/>
                <w:szCs w:val="24"/>
                <w:lang w:val="x-none"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5949F6" w:rsidRPr="00B04FB2" w:rsidTr="00EE2192">
        <w:tc>
          <w:tcPr>
            <w:tcW w:w="1229" w:type="dxa"/>
            <w:tcBorders>
              <w:top w:val="single" w:sz="4" w:space="0" w:color="auto"/>
              <w:left w:val="single" w:sz="4" w:space="0" w:color="auto"/>
              <w:bottom w:val="single" w:sz="4" w:space="0" w:color="auto"/>
              <w:right w:val="single" w:sz="4" w:space="0" w:color="auto"/>
            </w:tcBorders>
          </w:tcPr>
          <w:p w:rsidR="005949F6" w:rsidRPr="00B04FB2" w:rsidRDefault="005949F6" w:rsidP="00EE2192">
            <w:pPr>
              <w:keepNext/>
              <w:spacing w:after="0" w:line="240" w:lineRule="auto"/>
              <w:jc w:val="both"/>
              <w:outlineLvl w:val="1"/>
              <w:rPr>
                <w:rFonts w:ascii="Times New Roman" w:eastAsia="Times New Roman" w:hAnsi="Times New Roman" w:cs="Times New Roman"/>
                <w:bCs/>
                <w:i/>
                <w:sz w:val="24"/>
                <w:szCs w:val="24"/>
                <w:lang w:eastAsia="ru-RU"/>
              </w:rPr>
            </w:pPr>
            <w:r w:rsidRPr="00B04FB2">
              <w:rPr>
                <w:rFonts w:ascii="Times New Roman" w:eastAsia="Times New Roman" w:hAnsi="Times New Roman" w:cs="Times New Roman"/>
                <w:bCs/>
                <w:iCs/>
                <w:sz w:val="24"/>
                <w:szCs w:val="24"/>
                <w:lang w:val="x-none" w:eastAsia="ru-RU"/>
              </w:rPr>
              <w:t>ОК 08</w:t>
            </w:r>
          </w:p>
        </w:tc>
        <w:tc>
          <w:tcPr>
            <w:tcW w:w="8342" w:type="dxa"/>
            <w:tcBorders>
              <w:top w:val="single" w:sz="4" w:space="0" w:color="auto"/>
              <w:left w:val="single" w:sz="4" w:space="0" w:color="auto"/>
              <w:bottom w:val="single" w:sz="4" w:space="0" w:color="auto"/>
              <w:right w:val="single" w:sz="4" w:space="0" w:color="auto"/>
            </w:tcBorders>
          </w:tcPr>
          <w:p w:rsidR="005949F6" w:rsidRPr="00B04FB2" w:rsidRDefault="005949F6" w:rsidP="00EE2192">
            <w:pPr>
              <w:keepNext/>
              <w:spacing w:after="0" w:line="240" w:lineRule="auto"/>
              <w:jc w:val="both"/>
              <w:outlineLvl w:val="1"/>
              <w:rPr>
                <w:rFonts w:ascii="Times New Roman" w:eastAsia="Times New Roman" w:hAnsi="Times New Roman" w:cs="Times New Roman"/>
                <w:bCs/>
                <w:i/>
                <w:iCs/>
                <w:sz w:val="24"/>
                <w:szCs w:val="24"/>
                <w:lang w:eastAsia="ru-RU"/>
              </w:rPr>
            </w:pPr>
            <w:r w:rsidRPr="00B04FB2">
              <w:rPr>
                <w:rFonts w:ascii="Times New Roman" w:eastAsia="Times New Roman" w:hAnsi="Times New Roman" w:cs="Times New Roman"/>
                <w:bCs/>
                <w:iCs/>
                <w:sz w:val="24"/>
                <w:szCs w:val="24"/>
                <w:lang w:val="x-none"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5949F6" w:rsidRPr="00B04FB2" w:rsidTr="00EE2192">
        <w:tc>
          <w:tcPr>
            <w:tcW w:w="1229" w:type="dxa"/>
            <w:tcBorders>
              <w:top w:val="single" w:sz="4" w:space="0" w:color="auto"/>
              <w:left w:val="single" w:sz="4" w:space="0" w:color="auto"/>
              <w:bottom w:val="single" w:sz="4" w:space="0" w:color="auto"/>
              <w:right w:val="single" w:sz="4" w:space="0" w:color="auto"/>
            </w:tcBorders>
          </w:tcPr>
          <w:p w:rsidR="005949F6" w:rsidRPr="00B04FB2" w:rsidRDefault="005949F6" w:rsidP="00EE2192">
            <w:pPr>
              <w:keepNext/>
              <w:spacing w:after="0" w:line="240" w:lineRule="auto"/>
              <w:jc w:val="both"/>
              <w:outlineLvl w:val="1"/>
              <w:rPr>
                <w:rFonts w:ascii="Times New Roman" w:eastAsia="Times New Roman" w:hAnsi="Times New Roman" w:cs="Times New Roman"/>
                <w:bCs/>
                <w:i/>
                <w:sz w:val="24"/>
                <w:szCs w:val="24"/>
                <w:lang w:eastAsia="ru-RU"/>
              </w:rPr>
            </w:pPr>
            <w:r w:rsidRPr="00B04FB2">
              <w:rPr>
                <w:rFonts w:ascii="Times New Roman" w:eastAsia="Times New Roman" w:hAnsi="Times New Roman" w:cs="Times New Roman"/>
                <w:bCs/>
                <w:iCs/>
                <w:sz w:val="24"/>
                <w:szCs w:val="24"/>
                <w:lang w:val="x-none" w:eastAsia="ru-RU"/>
              </w:rPr>
              <w:t>ОК 09</w:t>
            </w:r>
          </w:p>
        </w:tc>
        <w:tc>
          <w:tcPr>
            <w:tcW w:w="8342" w:type="dxa"/>
            <w:tcBorders>
              <w:top w:val="single" w:sz="4" w:space="0" w:color="auto"/>
              <w:left w:val="single" w:sz="4" w:space="0" w:color="auto"/>
              <w:bottom w:val="single" w:sz="4" w:space="0" w:color="auto"/>
              <w:right w:val="single" w:sz="4" w:space="0" w:color="auto"/>
            </w:tcBorders>
          </w:tcPr>
          <w:p w:rsidR="005949F6" w:rsidRPr="00B04FB2" w:rsidRDefault="005949F6" w:rsidP="00EE2192">
            <w:pPr>
              <w:keepNext/>
              <w:spacing w:after="0" w:line="240" w:lineRule="auto"/>
              <w:jc w:val="both"/>
              <w:outlineLvl w:val="1"/>
              <w:rPr>
                <w:rFonts w:ascii="Times New Roman" w:eastAsia="Times New Roman" w:hAnsi="Times New Roman" w:cs="Times New Roman"/>
                <w:bCs/>
                <w:i/>
                <w:iCs/>
                <w:sz w:val="24"/>
                <w:szCs w:val="24"/>
                <w:lang w:eastAsia="ru-RU"/>
              </w:rPr>
            </w:pPr>
            <w:r w:rsidRPr="00B04FB2">
              <w:rPr>
                <w:rFonts w:ascii="Times New Roman" w:eastAsia="Times New Roman" w:hAnsi="Times New Roman" w:cs="Times New Roman"/>
                <w:bCs/>
                <w:iCs/>
                <w:sz w:val="24"/>
                <w:szCs w:val="24"/>
                <w:lang w:val="x-none" w:eastAsia="ru-RU"/>
              </w:rPr>
              <w:t>Пользоваться профессиональной документацией на государственном и иностранных языках</w:t>
            </w:r>
          </w:p>
        </w:tc>
      </w:tr>
    </w:tbl>
    <w:p w:rsidR="005949F6" w:rsidRPr="00E52087" w:rsidRDefault="005949F6" w:rsidP="005949F6">
      <w:pPr>
        <w:keepNext/>
        <w:spacing w:after="0" w:line="240" w:lineRule="auto"/>
        <w:jc w:val="both"/>
        <w:outlineLvl w:val="1"/>
        <w:rPr>
          <w:rFonts w:ascii="Times New Roman" w:eastAsia="Times New Roman" w:hAnsi="Times New Roman" w:cs="Times New Roman"/>
          <w:b/>
          <w:bCs/>
          <w:iCs/>
          <w:sz w:val="24"/>
          <w:szCs w:val="24"/>
          <w:lang w:eastAsia="x-none"/>
        </w:rPr>
      </w:pPr>
    </w:p>
    <w:p w:rsidR="005949F6" w:rsidRPr="00E52087" w:rsidRDefault="005949F6" w:rsidP="00F95D58">
      <w:pPr>
        <w:keepNext/>
        <w:numPr>
          <w:ilvl w:val="2"/>
          <w:numId w:val="11"/>
        </w:numPr>
        <w:spacing w:before="120" w:after="120" w:line="276" w:lineRule="auto"/>
        <w:jc w:val="both"/>
        <w:outlineLvl w:val="1"/>
        <w:rPr>
          <w:rFonts w:ascii="Times New Roman" w:eastAsia="Times New Roman" w:hAnsi="Times New Roman" w:cs="Times New Roman"/>
          <w:bCs/>
          <w:iCs/>
          <w:sz w:val="24"/>
          <w:szCs w:val="24"/>
          <w:lang w:eastAsia="x-none"/>
        </w:rPr>
      </w:pPr>
      <w:r w:rsidRPr="00E52087">
        <w:rPr>
          <w:rFonts w:ascii="Times New Roman" w:eastAsia="Times New Roman" w:hAnsi="Times New Roman" w:cs="Times New Roman"/>
          <w:bCs/>
          <w:iCs/>
          <w:sz w:val="24"/>
          <w:szCs w:val="24"/>
          <w:lang w:val="x-none" w:eastAsia="x-none"/>
        </w:rPr>
        <w:t xml:space="preserve">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5949F6" w:rsidRPr="00B04FB2" w:rsidTr="00EE2192">
        <w:tc>
          <w:tcPr>
            <w:tcW w:w="1204" w:type="dxa"/>
            <w:tcBorders>
              <w:top w:val="single" w:sz="4" w:space="0" w:color="auto"/>
              <w:left w:val="single" w:sz="4" w:space="0" w:color="auto"/>
              <w:bottom w:val="single" w:sz="4" w:space="0" w:color="auto"/>
              <w:right w:val="single" w:sz="4" w:space="0" w:color="auto"/>
            </w:tcBorders>
            <w:hideMark/>
          </w:tcPr>
          <w:p w:rsidR="005949F6" w:rsidRPr="00B04FB2" w:rsidRDefault="005949F6" w:rsidP="00EE2192">
            <w:pPr>
              <w:keepNext/>
              <w:spacing w:after="0" w:line="240" w:lineRule="auto"/>
              <w:jc w:val="both"/>
              <w:outlineLvl w:val="1"/>
              <w:rPr>
                <w:rFonts w:ascii="Times New Roman" w:eastAsia="Times New Roman" w:hAnsi="Times New Roman" w:cs="Times New Roman"/>
                <w:bCs/>
                <w:iCs/>
                <w:sz w:val="24"/>
                <w:szCs w:val="24"/>
                <w:lang w:eastAsia="ru-RU"/>
              </w:rPr>
            </w:pPr>
            <w:r w:rsidRPr="00B04FB2">
              <w:rPr>
                <w:rFonts w:ascii="Times New Roman" w:eastAsia="Times New Roman" w:hAnsi="Times New Roman" w:cs="Times New Roman"/>
                <w:bCs/>
                <w:iCs/>
                <w:sz w:val="24"/>
                <w:szCs w:val="24"/>
                <w:lang w:eastAsia="ru-RU"/>
              </w:rPr>
              <w:t>Код</w:t>
            </w:r>
          </w:p>
        </w:tc>
        <w:tc>
          <w:tcPr>
            <w:tcW w:w="8367" w:type="dxa"/>
            <w:tcBorders>
              <w:top w:val="single" w:sz="4" w:space="0" w:color="auto"/>
              <w:left w:val="single" w:sz="4" w:space="0" w:color="auto"/>
              <w:bottom w:val="single" w:sz="4" w:space="0" w:color="auto"/>
              <w:right w:val="single" w:sz="4" w:space="0" w:color="auto"/>
            </w:tcBorders>
            <w:hideMark/>
          </w:tcPr>
          <w:p w:rsidR="005949F6" w:rsidRPr="00B04FB2" w:rsidRDefault="005949F6" w:rsidP="00EE2192">
            <w:pPr>
              <w:keepNext/>
              <w:spacing w:after="0" w:line="240" w:lineRule="auto"/>
              <w:jc w:val="both"/>
              <w:outlineLvl w:val="1"/>
              <w:rPr>
                <w:rFonts w:ascii="Times New Roman" w:eastAsia="Times New Roman" w:hAnsi="Times New Roman" w:cs="Times New Roman"/>
                <w:bCs/>
                <w:iCs/>
                <w:sz w:val="24"/>
                <w:szCs w:val="24"/>
                <w:lang w:eastAsia="ru-RU"/>
              </w:rPr>
            </w:pPr>
            <w:r w:rsidRPr="00B04FB2">
              <w:rPr>
                <w:rFonts w:ascii="Times New Roman" w:eastAsia="Times New Roman" w:hAnsi="Times New Roman" w:cs="Times New Roman"/>
                <w:bCs/>
                <w:iCs/>
                <w:sz w:val="24"/>
                <w:szCs w:val="24"/>
                <w:lang w:eastAsia="ru-RU"/>
              </w:rPr>
              <w:t>Наименование видов деятельности и профессиональных компетенций</w:t>
            </w:r>
          </w:p>
        </w:tc>
      </w:tr>
      <w:tr w:rsidR="005949F6" w:rsidRPr="00B04FB2" w:rsidTr="00EE2192">
        <w:tc>
          <w:tcPr>
            <w:tcW w:w="1204" w:type="dxa"/>
            <w:tcBorders>
              <w:top w:val="single" w:sz="4" w:space="0" w:color="auto"/>
              <w:left w:val="single" w:sz="4" w:space="0" w:color="auto"/>
              <w:bottom w:val="single" w:sz="4" w:space="0" w:color="auto"/>
              <w:right w:val="single" w:sz="4" w:space="0" w:color="auto"/>
            </w:tcBorders>
            <w:hideMark/>
          </w:tcPr>
          <w:p w:rsidR="005949F6" w:rsidRPr="00B04FB2" w:rsidRDefault="005949F6" w:rsidP="00EE2192">
            <w:pPr>
              <w:keepNext/>
              <w:spacing w:after="0" w:line="240" w:lineRule="auto"/>
              <w:jc w:val="both"/>
              <w:outlineLvl w:val="1"/>
              <w:rPr>
                <w:rFonts w:ascii="Times New Roman" w:eastAsia="Times New Roman" w:hAnsi="Times New Roman" w:cs="Times New Roman"/>
                <w:bCs/>
                <w:iCs/>
                <w:sz w:val="24"/>
                <w:szCs w:val="24"/>
                <w:lang w:eastAsia="ru-RU"/>
              </w:rPr>
            </w:pPr>
            <w:r w:rsidRPr="00B04FB2">
              <w:rPr>
                <w:rFonts w:ascii="Times New Roman" w:eastAsia="Times New Roman" w:hAnsi="Times New Roman" w:cs="Times New Roman"/>
                <w:bCs/>
                <w:sz w:val="24"/>
                <w:szCs w:val="24"/>
                <w:lang w:eastAsia="ru-RU"/>
              </w:rPr>
              <w:t>ВД 2</w:t>
            </w:r>
          </w:p>
        </w:tc>
        <w:tc>
          <w:tcPr>
            <w:tcW w:w="8367" w:type="dxa"/>
            <w:tcBorders>
              <w:top w:val="single" w:sz="4" w:space="0" w:color="auto"/>
              <w:left w:val="single" w:sz="4" w:space="0" w:color="auto"/>
              <w:bottom w:val="single" w:sz="4" w:space="0" w:color="auto"/>
              <w:right w:val="single" w:sz="4" w:space="0" w:color="auto"/>
            </w:tcBorders>
            <w:hideMark/>
          </w:tcPr>
          <w:p w:rsidR="005949F6" w:rsidRPr="00135042" w:rsidRDefault="00135042" w:rsidP="00EE2192">
            <w:pPr>
              <w:keepNext/>
              <w:spacing w:after="0" w:line="240" w:lineRule="auto"/>
              <w:jc w:val="both"/>
              <w:outlineLvl w:val="1"/>
              <w:rPr>
                <w:rFonts w:ascii="Times New Roman" w:eastAsia="Times New Roman" w:hAnsi="Times New Roman" w:cs="Times New Roman"/>
                <w:bCs/>
                <w:sz w:val="24"/>
                <w:szCs w:val="24"/>
                <w:lang w:eastAsia="ru-RU"/>
              </w:rPr>
            </w:pPr>
            <w:r w:rsidRPr="00135042">
              <w:rPr>
                <w:rFonts w:ascii="Times New Roman" w:eastAsia="Times New Roman" w:hAnsi="Times New Roman" w:cs="Times New Roman"/>
                <w:bCs/>
                <w:sz w:val="24"/>
                <w:szCs w:val="24"/>
                <w:lang w:eastAsia="ru-RU"/>
              </w:rPr>
              <w:t>Освоение видов работ по одной или нескольким профессии специалист в области декоративного садоводства</w:t>
            </w:r>
          </w:p>
        </w:tc>
      </w:tr>
      <w:tr w:rsidR="005949F6" w:rsidRPr="00B04FB2" w:rsidTr="00EE2192">
        <w:tc>
          <w:tcPr>
            <w:tcW w:w="1204" w:type="dxa"/>
            <w:tcBorders>
              <w:top w:val="single" w:sz="4" w:space="0" w:color="auto"/>
              <w:left w:val="single" w:sz="4" w:space="0" w:color="auto"/>
              <w:bottom w:val="single" w:sz="4" w:space="0" w:color="auto"/>
              <w:right w:val="single" w:sz="4" w:space="0" w:color="auto"/>
            </w:tcBorders>
            <w:hideMark/>
          </w:tcPr>
          <w:p w:rsidR="005949F6" w:rsidRPr="00B04FB2" w:rsidRDefault="005949F6" w:rsidP="00EE2192">
            <w:pPr>
              <w:keepNext/>
              <w:spacing w:after="0" w:line="240" w:lineRule="auto"/>
              <w:jc w:val="both"/>
              <w:outlineLvl w:val="1"/>
              <w:rPr>
                <w:rFonts w:ascii="Times New Roman" w:eastAsia="Times New Roman" w:hAnsi="Times New Roman" w:cs="Times New Roman"/>
                <w:bCs/>
                <w:iCs/>
                <w:sz w:val="24"/>
                <w:szCs w:val="24"/>
                <w:lang w:eastAsia="ru-RU"/>
              </w:rPr>
            </w:pPr>
            <w:r w:rsidRPr="00B04FB2">
              <w:rPr>
                <w:rFonts w:ascii="Times New Roman" w:eastAsia="Times New Roman" w:hAnsi="Times New Roman" w:cs="Times New Roman"/>
                <w:bCs/>
                <w:iCs/>
                <w:sz w:val="24"/>
                <w:szCs w:val="24"/>
                <w:lang w:eastAsia="ru-RU"/>
              </w:rPr>
              <w:t xml:space="preserve">ПК </w:t>
            </w:r>
            <w:r w:rsidR="00135042">
              <w:rPr>
                <w:rFonts w:ascii="Times New Roman" w:eastAsia="Times New Roman" w:hAnsi="Times New Roman" w:cs="Times New Roman"/>
                <w:bCs/>
                <w:iCs/>
                <w:sz w:val="24"/>
                <w:szCs w:val="24"/>
                <w:lang w:eastAsia="ru-RU"/>
              </w:rPr>
              <w:t>3</w:t>
            </w:r>
            <w:r w:rsidRPr="00B04FB2">
              <w:rPr>
                <w:rFonts w:ascii="Times New Roman" w:eastAsia="Times New Roman" w:hAnsi="Times New Roman" w:cs="Times New Roman"/>
                <w:bCs/>
                <w:iCs/>
                <w:sz w:val="24"/>
                <w:szCs w:val="24"/>
                <w:lang w:eastAsia="ru-RU"/>
              </w:rPr>
              <w:t>.1.</w:t>
            </w:r>
          </w:p>
        </w:tc>
        <w:tc>
          <w:tcPr>
            <w:tcW w:w="8367" w:type="dxa"/>
            <w:tcBorders>
              <w:top w:val="single" w:sz="4" w:space="0" w:color="auto"/>
              <w:left w:val="single" w:sz="4" w:space="0" w:color="auto"/>
              <w:bottom w:val="single" w:sz="4" w:space="0" w:color="auto"/>
              <w:right w:val="single" w:sz="4" w:space="0" w:color="auto"/>
            </w:tcBorders>
          </w:tcPr>
          <w:p w:rsidR="005949F6" w:rsidRPr="00B04FB2" w:rsidRDefault="00135042" w:rsidP="00EE2192">
            <w:pPr>
              <w:keepNext/>
              <w:spacing w:after="0" w:line="240" w:lineRule="auto"/>
              <w:jc w:val="both"/>
              <w:outlineLvl w:val="1"/>
              <w:rPr>
                <w:rFonts w:ascii="Times New Roman" w:eastAsia="Times New Roman" w:hAnsi="Times New Roman" w:cs="Times New Roman"/>
                <w:bCs/>
                <w:sz w:val="24"/>
                <w:szCs w:val="24"/>
                <w:lang w:eastAsia="ru-RU"/>
              </w:rPr>
            </w:pPr>
            <w:r w:rsidRPr="00135042">
              <w:rPr>
                <w:rFonts w:ascii="Times New Roman" w:eastAsia="Times New Roman" w:hAnsi="Times New Roman" w:cs="Times New Roman"/>
                <w:bCs/>
                <w:sz w:val="24"/>
                <w:szCs w:val="24"/>
                <w:lang w:eastAsia="ru-RU"/>
              </w:rPr>
              <w:t>Выполнение работ по подготовке почвы к посадке и посеву древесно-кустарниковой, цветочно-декоративной растительности и газонных трав</w:t>
            </w:r>
          </w:p>
        </w:tc>
      </w:tr>
      <w:tr w:rsidR="005949F6" w:rsidRPr="00B04FB2" w:rsidTr="00EE2192">
        <w:tc>
          <w:tcPr>
            <w:tcW w:w="1204" w:type="dxa"/>
            <w:tcBorders>
              <w:top w:val="single" w:sz="4" w:space="0" w:color="auto"/>
              <w:left w:val="single" w:sz="4" w:space="0" w:color="auto"/>
              <w:bottom w:val="single" w:sz="4" w:space="0" w:color="auto"/>
              <w:right w:val="single" w:sz="4" w:space="0" w:color="auto"/>
            </w:tcBorders>
          </w:tcPr>
          <w:p w:rsidR="005949F6" w:rsidRPr="00B04FB2" w:rsidRDefault="005949F6" w:rsidP="00EE2192">
            <w:pPr>
              <w:keepNext/>
              <w:spacing w:after="0" w:line="240" w:lineRule="auto"/>
              <w:jc w:val="both"/>
              <w:outlineLvl w:val="1"/>
              <w:rPr>
                <w:rFonts w:ascii="Times New Roman" w:eastAsia="Times New Roman" w:hAnsi="Times New Roman" w:cs="Times New Roman"/>
                <w:bCs/>
                <w:iCs/>
                <w:sz w:val="24"/>
                <w:szCs w:val="24"/>
                <w:lang w:eastAsia="ru-RU"/>
              </w:rPr>
            </w:pPr>
            <w:r w:rsidRPr="00B04FB2">
              <w:rPr>
                <w:rFonts w:ascii="Times New Roman" w:eastAsia="Times New Roman" w:hAnsi="Times New Roman" w:cs="Times New Roman"/>
                <w:bCs/>
                <w:iCs/>
                <w:sz w:val="24"/>
                <w:szCs w:val="24"/>
                <w:lang w:eastAsia="ru-RU"/>
              </w:rPr>
              <w:t xml:space="preserve">ПК </w:t>
            </w:r>
            <w:r w:rsidR="00135042">
              <w:rPr>
                <w:rFonts w:ascii="Times New Roman" w:eastAsia="Times New Roman" w:hAnsi="Times New Roman" w:cs="Times New Roman"/>
                <w:bCs/>
                <w:iCs/>
                <w:sz w:val="24"/>
                <w:szCs w:val="24"/>
                <w:lang w:eastAsia="ru-RU"/>
              </w:rPr>
              <w:t>3</w:t>
            </w:r>
            <w:r w:rsidRPr="00B04FB2">
              <w:rPr>
                <w:rFonts w:ascii="Times New Roman" w:eastAsia="Times New Roman" w:hAnsi="Times New Roman" w:cs="Times New Roman"/>
                <w:bCs/>
                <w:iCs/>
                <w:sz w:val="24"/>
                <w:szCs w:val="24"/>
                <w:lang w:eastAsia="ru-RU"/>
              </w:rPr>
              <w:t>.2.</w:t>
            </w:r>
          </w:p>
        </w:tc>
        <w:tc>
          <w:tcPr>
            <w:tcW w:w="8367" w:type="dxa"/>
            <w:tcBorders>
              <w:top w:val="single" w:sz="4" w:space="0" w:color="auto"/>
              <w:left w:val="single" w:sz="4" w:space="0" w:color="auto"/>
              <w:bottom w:val="single" w:sz="4" w:space="0" w:color="auto"/>
              <w:right w:val="single" w:sz="4" w:space="0" w:color="auto"/>
            </w:tcBorders>
          </w:tcPr>
          <w:p w:rsidR="005949F6" w:rsidRPr="00B04FB2" w:rsidRDefault="00135042" w:rsidP="00EE2192">
            <w:pPr>
              <w:keepNext/>
              <w:spacing w:after="0" w:line="240" w:lineRule="auto"/>
              <w:jc w:val="both"/>
              <w:outlineLvl w:val="1"/>
              <w:rPr>
                <w:rFonts w:ascii="Times New Roman" w:eastAsia="Times New Roman" w:hAnsi="Times New Roman" w:cs="Times New Roman"/>
                <w:bCs/>
                <w:sz w:val="24"/>
                <w:szCs w:val="24"/>
                <w:lang w:eastAsia="ru-RU"/>
              </w:rPr>
            </w:pPr>
            <w:r w:rsidRPr="00135042">
              <w:rPr>
                <w:rFonts w:ascii="Times New Roman" w:eastAsia="Times New Roman" w:hAnsi="Times New Roman" w:cs="Times New Roman"/>
                <w:bCs/>
                <w:sz w:val="24"/>
                <w:szCs w:val="24"/>
                <w:lang w:eastAsia="ru-RU"/>
              </w:rPr>
              <w:t>Выполнение работ по посадке и посеву древесно-кустарниковой, цветочно-декоративной растительности и газонных трав</w:t>
            </w:r>
          </w:p>
        </w:tc>
      </w:tr>
      <w:tr w:rsidR="00135042" w:rsidRPr="00B04FB2" w:rsidTr="00EE2192">
        <w:tc>
          <w:tcPr>
            <w:tcW w:w="1204" w:type="dxa"/>
            <w:tcBorders>
              <w:top w:val="single" w:sz="4" w:space="0" w:color="auto"/>
              <w:left w:val="single" w:sz="4" w:space="0" w:color="auto"/>
              <w:bottom w:val="single" w:sz="4" w:space="0" w:color="auto"/>
              <w:right w:val="single" w:sz="4" w:space="0" w:color="auto"/>
            </w:tcBorders>
          </w:tcPr>
          <w:p w:rsidR="00135042" w:rsidRPr="00B04FB2" w:rsidRDefault="00135042" w:rsidP="00EE2192">
            <w:pPr>
              <w:keepNext/>
              <w:spacing w:after="0" w:line="240" w:lineRule="auto"/>
              <w:jc w:val="both"/>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ПК 3.3</w:t>
            </w:r>
          </w:p>
        </w:tc>
        <w:tc>
          <w:tcPr>
            <w:tcW w:w="8367" w:type="dxa"/>
            <w:tcBorders>
              <w:top w:val="single" w:sz="4" w:space="0" w:color="auto"/>
              <w:left w:val="single" w:sz="4" w:space="0" w:color="auto"/>
              <w:bottom w:val="single" w:sz="4" w:space="0" w:color="auto"/>
              <w:right w:val="single" w:sz="4" w:space="0" w:color="auto"/>
            </w:tcBorders>
          </w:tcPr>
          <w:p w:rsidR="00135042" w:rsidRPr="00B04FB2" w:rsidRDefault="00135042" w:rsidP="00EE2192">
            <w:pPr>
              <w:keepNext/>
              <w:spacing w:after="0" w:line="240" w:lineRule="auto"/>
              <w:jc w:val="both"/>
              <w:outlineLvl w:val="1"/>
              <w:rPr>
                <w:rFonts w:ascii="Times New Roman" w:eastAsia="Times New Roman" w:hAnsi="Times New Roman" w:cs="Times New Roman"/>
                <w:bCs/>
                <w:sz w:val="24"/>
                <w:szCs w:val="24"/>
                <w:lang w:eastAsia="ru-RU"/>
              </w:rPr>
            </w:pPr>
            <w:r w:rsidRPr="00135042">
              <w:rPr>
                <w:rFonts w:ascii="Times New Roman" w:eastAsia="Times New Roman" w:hAnsi="Times New Roman" w:cs="Times New Roman"/>
                <w:bCs/>
                <w:sz w:val="24"/>
                <w:szCs w:val="24"/>
                <w:lang w:eastAsia="ru-RU"/>
              </w:rPr>
              <w:t>Выполнение операций по уходу за древесно-кустарниковой, цветочно-декоративной</w:t>
            </w:r>
          </w:p>
        </w:tc>
      </w:tr>
    </w:tbl>
    <w:p w:rsidR="005949F6" w:rsidRPr="00E52087" w:rsidRDefault="005949F6" w:rsidP="005949F6">
      <w:pPr>
        <w:spacing w:after="0" w:line="240" w:lineRule="auto"/>
        <w:rPr>
          <w:rFonts w:ascii="Times New Roman" w:eastAsia="Times New Roman" w:hAnsi="Times New Roman" w:cs="Times New Roman"/>
          <w:bCs/>
          <w:sz w:val="24"/>
          <w:szCs w:val="24"/>
          <w:lang w:eastAsia="ru-RU"/>
        </w:rPr>
      </w:pPr>
    </w:p>
    <w:p w:rsidR="005949F6" w:rsidRPr="00E52087" w:rsidRDefault="005949F6" w:rsidP="005949F6">
      <w:pPr>
        <w:spacing w:after="0" w:line="240" w:lineRule="auto"/>
        <w:rPr>
          <w:rFonts w:ascii="Times New Roman" w:eastAsia="Times New Roman" w:hAnsi="Times New Roman" w:cs="Times New Roman"/>
          <w:bCs/>
          <w:sz w:val="24"/>
          <w:szCs w:val="24"/>
          <w:lang w:eastAsia="ru-RU"/>
        </w:rPr>
      </w:pPr>
    </w:p>
    <w:p w:rsidR="005949F6" w:rsidRPr="00E52087" w:rsidRDefault="005949F6" w:rsidP="005949F6">
      <w:pPr>
        <w:spacing w:after="0" w:line="240" w:lineRule="auto"/>
        <w:ind w:firstLine="709"/>
        <w:rPr>
          <w:rFonts w:ascii="Times New Roman" w:eastAsia="Times New Roman" w:hAnsi="Times New Roman" w:cs="Times New Roman"/>
          <w:bCs/>
          <w:sz w:val="24"/>
          <w:szCs w:val="24"/>
          <w:lang w:eastAsia="ru-RU"/>
        </w:rPr>
      </w:pPr>
      <w:r w:rsidRPr="00E52087">
        <w:rPr>
          <w:rFonts w:ascii="Times New Roman" w:eastAsia="Times New Roman" w:hAnsi="Times New Roman" w:cs="Times New Roman"/>
          <w:bCs/>
          <w:sz w:val="24"/>
          <w:szCs w:val="24"/>
          <w:lang w:eastAsia="ru-RU"/>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5949F6" w:rsidRPr="00B04FB2" w:rsidTr="00EE2192">
        <w:tc>
          <w:tcPr>
            <w:tcW w:w="2802" w:type="dxa"/>
            <w:tcBorders>
              <w:top w:val="single" w:sz="4" w:space="0" w:color="auto"/>
              <w:left w:val="single" w:sz="4" w:space="0" w:color="auto"/>
              <w:bottom w:val="single" w:sz="4" w:space="0" w:color="auto"/>
              <w:right w:val="single" w:sz="4" w:space="0" w:color="auto"/>
            </w:tcBorders>
            <w:hideMark/>
          </w:tcPr>
          <w:p w:rsidR="005949F6" w:rsidRPr="00B04FB2" w:rsidRDefault="005949F6" w:rsidP="00EE2192">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t>Иметь практический опыт</w:t>
            </w:r>
          </w:p>
        </w:tc>
        <w:tc>
          <w:tcPr>
            <w:tcW w:w="6662" w:type="dxa"/>
            <w:tcBorders>
              <w:top w:val="single" w:sz="4" w:space="0" w:color="auto"/>
              <w:left w:val="single" w:sz="4" w:space="0" w:color="auto"/>
              <w:bottom w:val="single" w:sz="4" w:space="0" w:color="auto"/>
              <w:right w:val="single" w:sz="4" w:space="0" w:color="auto"/>
            </w:tcBorders>
          </w:tcPr>
          <w:p w:rsidR="00135042" w:rsidRPr="00135042" w:rsidRDefault="00135042" w:rsidP="00135042">
            <w:pPr>
              <w:spacing w:after="0" w:line="240" w:lineRule="auto"/>
              <w:rPr>
                <w:rFonts w:ascii="Times New Roman" w:eastAsia="Times New Roman" w:hAnsi="Times New Roman" w:cs="Times New Roman"/>
                <w:bCs/>
                <w:sz w:val="24"/>
                <w:szCs w:val="24"/>
              </w:rPr>
            </w:pPr>
            <w:r w:rsidRPr="00135042">
              <w:rPr>
                <w:rFonts w:ascii="Times New Roman" w:eastAsia="Times New Roman" w:hAnsi="Times New Roman" w:cs="Times New Roman"/>
                <w:bCs/>
                <w:sz w:val="24"/>
                <w:szCs w:val="24"/>
              </w:rPr>
              <w:t></w:t>
            </w:r>
            <w:r w:rsidRPr="00135042">
              <w:rPr>
                <w:rFonts w:ascii="Times New Roman" w:eastAsia="Times New Roman" w:hAnsi="Times New Roman" w:cs="Times New Roman"/>
                <w:bCs/>
                <w:sz w:val="24"/>
                <w:szCs w:val="24"/>
              </w:rPr>
              <w:tab/>
              <w:t>Подготовка сельскохозяйственного (садового) инвентаря,</w:t>
            </w:r>
          </w:p>
          <w:p w:rsidR="00135042" w:rsidRPr="00135042" w:rsidRDefault="00135042" w:rsidP="00135042">
            <w:pPr>
              <w:spacing w:after="0" w:line="240" w:lineRule="auto"/>
              <w:rPr>
                <w:rFonts w:ascii="Times New Roman" w:eastAsia="Times New Roman" w:hAnsi="Times New Roman" w:cs="Times New Roman"/>
                <w:bCs/>
                <w:sz w:val="24"/>
                <w:szCs w:val="24"/>
              </w:rPr>
            </w:pPr>
            <w:r w:rsidRPr="00135042">
              <w:rPr>
                <w:rFonts w:ascii="Times New Roman" w:eastAsia="Times New Roman" w:hAnsi="Times New Roman" w:cs="Times New Roman"/>
                <w:bCs/>
                <w:sz w:val="24"/>
                <w:szCs w:val="24"/>
              </w:rPr>
              <w:lastRenderedPageBreak/>
              <w:t></w:t>
            </w:r>
            <w:r w:rsidRPr="00135042">
              <w:rPr>
                <w:rFonts w:ascii="Times New Roman" w:eastAsia="Times New Roman" w:hAnsi="Times New Roman" w:cs="Times New Roman"/>
                <w:bCs/>
                <w:sz w:val="24"/>
                <w:szCs w:val="24"/>
              </w:rPr>
              <w:tab/>
              <w:t>необходимого для обработки почвы под древесно-кустарниковую, цветочно-декоративную растительность и газонные травы</w:t>
            </w:r>
          </w:p>
          <w:p w:rsidR="00135042" w:rsidRPr="00135042" w:rsidRDefault="00135042" w:rsidP="00135042">
            <w:pPr>
              <w:spacing w:after="0" w:line="240" w:lineRule="auto"/>
              <w:rPr>
                <w:rFonts w:ascii="Times New Roman" w:eastAsia="Times New Roman" w:hAnsi="Times New Roman" w:cs="Times New Roman"/>
                <w:bCs/>
                <w:sz w:val="24"/>
                <w:szCs w:val="24"/>
              </w:rPr>
            </w:pPr>
            <w:r w:rsidRPr="00135042">
              <w:rPr>
                <w:rFonts w:ascii="Times New Roman" w:eastAsia="Times New Roman" w:hAnsi="Times New Roman" w:cs="Times New Roman"/>
                <w:bCs/>
                <w:sz w:val="24"/>
                <w:szCs w:val="24"/>
              </w:rPr>
              <w:t></w:t>
            </w:r>
            <w:r w:rsidRPr="00135042">
              <w:rPr>
                <w:rFonts w:ascii="Times New Roman" w:eastAsia="Times New Roman" w:hAnsi="Times New Roman" w:cs="Times New Roman"/>
                <w:bCs/>
                <w:sz w:val="24"/>
                <w:szCs w:val="24"/>
              </w:rPr>
              <w:tab/>
              <w:t>Выполнение немеханизированных работ по созданию дренажных и оросительных систем в соответствии с ландшафтным проектом (проектом благоустройства) территории</w:t>
            </w:r>
          </w:p>
          <w:p w:rsidR="00135042" w:rsidRPr="00135042" w:rsidRDefault="00135042" w:rsidP="00135042">
            <w:pPr>
              <w:spacing w:after="0" w:line="240" w:lineRule="auto"/>
              <w:rPr>
                <w:rFonts w:ascii="Times New Roman" w:eastAsia="Times New Roman" w:hAnsi="Times New Roman" w:cs="Times New Roman"/>
                <w:bCs/>
                <w:sz w:val="24"/>
                <w:szCs w:val="24"/>
              </w:rPr>
            </w:pPr>
            <w:r w:rsidRPr="00135042">
              <w:rPr>
                <w:rFonts w:ascii="Times New Roman" w:eastAsia="Times New Roman" w:hAnsi="Times New Roman" w:cs="Times New Roman"/>
                <w:bCs/>
                <w:sz w:val="24"/>
                <w:szCs w:val="24"/>
              </w:rPr>
              <w:t></w:t>
            </w:r>
            <w:r w:rsidRPr="00135042">
              <w:rPr>
                <w:rFonts w:ascii="Times New Roman" w:eastAsia="Times New Roman" w:hAnsi="Times New Roman" w:cs="Times New Roman"/>
                <w:bCs/>
                <w:sz w:val="24"/>
                <w:szCs w:val="24"/>
              </w:rPr>
              <w:tab/>
              <w:t>Планировка поверхности почвы на участке немеханизированным способом в соответствии с ландшафтным проектом (проектом благоустройства) территории</w:t>
            </w:r>
          </w:p>
          <w:p w:rsidR="00135042" w:rsidRPr="00135042" w:rsidRDefault="00135042" w:rsidP="00135042">
            <w:pPr>
              <w:spacing w:after="0" w:line="240" w:lineRule="auto"/>
              <w:rPr>
                <w:rFonts w:ascii="Times New Roman" w:eastAsia="Times New Roman" w:hAnsi="Times New Roman" w:cs="Times New Roman"/>
                <w:bCs/>
                <w:sz w:val="24"/>
                <w:szCs w:val="24"/>
              </w:rPr>
            </w:pPr>
            <w:r w:rsidRPr="00135042">
              <w:rPr>
                <w:rFonts w:ascii="Times New Roman" w:eastAsia="Times New Roman" w:hAnsi="Times New Roman" w:cs="Times New Roman"/>
                <w:bCs/>
                <w:sz w:val="24"/>
                <w:szCs w:val="24"/>
              </w:rPr>
              <w:t></w:t>
            </w:r>
            <w:r w:rsidRPr="00135042">
              <w:rPr>
                <w:rFonts w:ascii="Times New Roman" w:eastAsia="Times New Roman" w:hAnsi="Times New Roman" w:cs="Times New Roman"/>
                <w:bCs/>
                <w:sz w:val="24"/>
                <w:szCs w:val="24"/>
              </w:rPr>
              <w:tab/>
              <w:t>Подготовка к внесению удобрительных материалов и почвоулучшающих добавок в соответствии с ландшафтным проектом (проектом благоустройства) территории</w:t>
            </w:r>
          </w:p>
          <w:p w:rsidR="00135042" w:rsidRPr="00135042" w:rsidRDefault="00135042" w:rsidP="00135042">
            <w:pPr>
              <w:spacing w:after="0" w:line="240" w:lineRule="auto"/>
              <w:rPr>
                <w:rFonts w:ascii="Times New Roman" w:eastAsia="Times New Roman" w:hAnsi="Times New Roman" w:cs="Times New Roman"/>
                <w:bCs/>
                <w:sz w:val="24"/>
                <w:szCs w:val="24"/>
              </w:rPr>
            </w:pPr>
            <w:r w:rsidRPr="00135042">
              <w:rPr>
                <w:rFonts w:ascii="Times New Roman" w:eastAsia="Times New Roman" w:hAnsi="Times New Roman" w:cs="Times New Roman"/>
                <w:bCs/>
                <w:sz w:val="24"/>
                <w:szCs w:val="24"/>
              </w:rPr>
              <w:t></w:t>
            </w:r>
            <w:r w:rsidRPr="00135042">
              <w:rPr>
                <w:rFonts w:ascii="Times New Roman" w:eastAsia="Times New Roman" w:hAnsi="Times New Roman" w:cs="Times New Roman"/>
                <w:bCs/>
                <w:sz w:val="24"/>
                <w:szCs w:val="24"/>
              </w:rPr>
              <w:tab/>
              <w:t>Приготовление плодородного грунта для посадки и посева древесно-кустарниковой, цветочно-декоративной растительности</w:t>
            </w:r>
          </w:p>
          <w:p w:rsidR="00135042" w:rsidRPr="00135042" w:rsidRDefault="00135042" w:rsidP="00135042">
            <w:pPr>
              <w:spacing w:after="0" w:line="240" w:lineRule="auto"/>
              <w:rPr>
                <w:rFonts w:ascii="Times New Roman" w:eastAsia="Times New Roman" w:hAnsi="Times New Roman" w:cs="Times New Roman"/>
                <w:bCs/>
                <w:sz w:val="24"/>
                <w:szCs w:val="24"/>
              </w:rPr>
            </w:pPr>
            <w:r w:rsidRPr="00135042">
              <w:rPr>
                <w:rFonts w:ascii="Times New Roman" w:eastAsia="Times New Roman" w:hAnsi="Times New Roman" w:cs="Times New Roman"/>
                <w:bCs/>
                <w:sz w:val="24"/>
                <w:szCs w:val="24"/>
              </w:rPr>
              <w:t></w:t>
            </w:r>
            <w:r w:rsidRPr="00135042">
              <w:rPr>
                <w:rFonts w:ascii="Times New Roman" w:eastAsia="Times New Roman" w:hAnsi="Times New Roman" w:cs="Times New Roman"/>
                <w:bCs/>
                <w:sz w:val="24"/>
                <w:szCs w:val="24"/>
              </w:rPr>
              <w:tab/>
              <w:t>Внесение в почву и (или) распределение по поверхности удобрительных материалов и почвоулучшающих добавок, плодородного грунта</w:t>
            </w:r>
          </w:p>
          <w:p w:rsidR="00135042" w:rsidRPr="00135042" w:rsidRDefault="00135042" w:rsidP="00135042">
            <w:pPr>
              <w:spacing w:after="0" w:line="240" w:lineRule="auto"/>
              <w:rPr>
                <w:rFonts w:ascii="Times New Roman" w:eastAsia="Times New Roman" w:hAnsi="Times New Roman" w:cs="Times New Roman"/>
                <w:bCs/>
                <w:sz w:val="24"/>
                <w:szCs w:val="24"/>
              </w:rPr>
            </w:pPr>
            <w:r w:rsidRPr="00135042">
              <w:rPr>
                <w:rFonts w:ascii="Times New Roman" w:eastAsia="Times New Roman" w:hAnsi="Times New Roman" w:cs="Times New Roman"/>
                <w:bCs/>
                <w:sz w:val="24"/>
                <w:szCs w:val="24"/>
              </w:rPr>
              <w:t></w:t>
            </w:r>
            <w:r w:rsidRPr="00135042">
              <w:rPr>
                <w:rFonts w:ascii="Times New Roman" w:eastAsia="Times New Roman" w:hAnsi="Times New Roman" w:cs="Times New Roman"/>
                <w:bCs/>
                <w:sz w:val="24"/>
                <w:szCs w:val="24"/>
              </w:rPr>
              <w:tab/>
              <w:t>Обработка почвы немеханизированным способом на участке озеленения под посев и посадку древесно-кустарниковой, цветочно-декоративной растительности и газонных трав в соответствии с технологиями возделывания декоративных культур</w:t>
            </w:r>
          </w:p>
          <w:p w:rsidR="00135042" w:rsidRPr="00135042" w:rsidRDefault="00135042" w:rsidP="00135042">
            <w:pPr>
              <w:spacing w:after="0" w:line="240" w:lineRule="auto"/>
              <w:rPr>
                <w:rFonts w:ascii="Times New Roman" w:eastAsia="Times New Roman" w:hAnsi="Times New Roman" w:cs="Times New Roman"/>
                <w:bCs/>
                <w:sz w:val="24"/>
                <w:szCs w:val="24"/>
              </w:rPr>
            </w:pPr>
            <w:r w:rsidRPr="00135042">
              <w:rPr>
                <w:rFonts w:ascii="Times New Roman" w:eastAsia="Times New Roman" w:hAnsi="Times New Roman" w:cs="Times New Roman"/>
                <w:bCs/>
                <w:sz w:val="24"/>
                <w:szCs w:val="24"/>
              </w:rPr>
              <w:t></w:t>
            </w:r>
            <w:r w:rsidRPr="00135042">
              <w:rPr>
                <w:rFonts w:ascii="Times New Roman" w:eastAsia="Times New Roman" w:hAnsi="Times New Roman" w:cs="Times New Roman"/>
                <w:bCs/>
                <w:sz w:val="24"/>
                <w:szCs w:val="24"/>
              </w:rPr>
              <w:tab/>
              <w:t>Обработка почвы немеханизированным способом в питомниках под посев и посадку древесно-кустарниковой, цветочно-декоративной растительности в соответствии с технологиями производства посадочного материала декоративных культур</w:t>
            </w:r>
          </w:p>
          <w:p w:rsidR="005949F6" w:rsidRDefault="00135042" w:rsidP="00135042">
            <w:pPr>
              <w:spacing w:after="0" w:line="240" w:lineRule="auto"/>
              <w:rPr>
                <w:rFonts w:ascii="Times New Roman" w:eastAsia="Times New Roman" w:hAnsi="Times New Roman" w:cs="Times New Roman"/>
                <w:bCs/>
                <w:sz w:val="24"/>
                <w:szCs w:val="24"/>
              </w:rPr>
            </w:pPr>
            <w:r w:rsidRPr="00135042">
              <w:rPr>
                <w:rFonts w:ascii="Times New Roman" w:eastAsia="Times New Roman" w:hAnsi="Times New Roman" w:cs="Times New Roman"/>
                <w:bCs/>
                <w:sz w:val="24"/>
                <w:szCs w:val="24"/>
              </w:rPr>
              <w:t></w:t>
            </w:r>
            <w:r w:rsidRPr="00135042">
              <w:rPr>
                <w:rFonts w:ascii="Times New Roman" w:eastAsia="Times New Roman" w:hAnsi="Times New Roman" w:cs="Times New Roman"/>
                <w:bCs/>
                <w:sz w:val="24"/>
                <w:szCs w:val="24"/>
              </w:rPr>
              <w:tab/>
              <w:t>Обработка почвы (грунта) в культивационных сооружениях под посев и посадку древесно-кустарниковой, цветочно-декоративной растительности в соответствии с технологиями производства цветов и посадочного материала декоративных культур в защищенном грунте</w:t>
            </w:r>
          </w:p>
          <w:p w:rsidR="00135042" w:rsidRPr="00135042" w:rsidRDefault="00135042" w:rsidP="00135042">
            <w:pPr>
              <w:spacing w:after="0" w:line="240" w:lineRule="auto"/>
              <w:rPr>
                <w:rFonts w:ascii="Times New Roman" w:eastAsia="Times New Roman" w:hAnsi="Times New Roman" w:cs="Times New Roman"/>
                <w:bCs/>
                <w:sz w:val="24"/>
                <w:szCs w:val="24"/>
              </w:rPr>
            </w:pPr>
            <w:r w:rsidRPr="00135042">
              <w:rPr>
                <w:rFonts w:ascii="Times New Roman" w:eastAsia="Times New Roman" w:hAnsi="Times New Roman" w:cs="Times New Roman"/>
                <w:bCs/>
                <w:sz w:val="24"/>
                <w:szCs w:val="24"/>
              </w:rPr>
              <w:t>Практический опыт:</w:t>
            </w:r>
          </w:p>
          <w:p w:rsidR="00135042" w:rsidRPr="00135042" w:rsidRDefault="00135042" w:rsidP="00135042">
            <w:pPr>
              <w:spacing w:after="0" w:line="240" w:lineRule="auto"/>
              <w:rPr>
                <w:rFonts w:ascii="Times New Roman" w:eastAsia="Times New Roman" w:hAnsi="Times New Roman" w:cs="Times New Roman"/>
                <w:bCs/>
                <w:sz w:val="24"/>
                <w:szCs w:val="24"/>
              </w:rPr>
            </w:pPr>
            <w:r w:rsidRPr="00135042">
              <w:rPr>
                <w:rFonts w:ascii="Times New Roman" w:eastAsia="Times New Roman" w:hAnsi="Times New Roman" w:cs="Times New Roman"/>
                <w:bCs/>
                <w:sz w:val="24"/>
                <w:szCs w:val="24"/>
              </w:rPr>
              <w:t></w:t>
            </w:r>
            <w:r w:rsidRPr="00135042">
              <w:rPr>
                <w:rFonts w:ascii="Times New Roman" w:eastAsia="Times New Roman" w:hAnsi="Times New Roman" w:cs="Times New Roman"/>
                <w:bCs/>
                <w:sz w:val="24"/>
                <w:szCs w:val="24"/>
              </w:rPr>
              <w:tab/>
              <w:t>Подготовка сельскохозяйственного (садового) инвентаря, необходимого для посадки (посева) древесно-кустарниковой, цветочно-декоративной растительности и газонных трав</w:t>
            </w:r>
          </w:p>
          <w:p w:rsidR="00135042" w:rsidRPr="00135042" w:rsidRDefault="00135042" w:rsidP="00135042">
            <w:pPr>
              <w:spacing w:after="0" w:line="240" w:lineRule="auto"/>
              <w:rPr>
                <w:rFonts w:ascii="Times New Roman" w:eastAsia="Times New Roman" w:hAnsi="Times New Roman" w:cs="Times New Roman"/>
                <w:bCs/>
                <w:sz w:val="24"/>
                <w:szCs w:val="24"/>
              </w:rPr>
            </w:pPr>
            <w:r w:rsidRPr="00135042">
              <w:rPr>
                <w:rFonts w:ascii="Times New Roman" w:eastAsia="Times New Roman" w:hAnsi="Times New Roman" w:cs="Times New Roman"/>
                <w:bCs/>
                <w:sz w:val="24"/>
                <w:szCs w:val="24"/>
              </w:rPr>
              <w:t></w:t>
            </w:r>
            <w:r w:rsidRPr="00135042">
              <w:rPr>
                <w:rFonts w:ascii="Times New Roman" w:eastAsia="Times New Roman" w:hAnsi="Times New Roman" w:cs="Times New Roman"/>
                <w:bCs/>
                <w:sz w:val="24"/>
                <w:szCs w:val="24"/>
              </w:rPr>
              <w:tab/>
              <w:t>Подготовка борозд, лунок, посадочных ям, траншей для посадки и посева древесно-кустарниковой, цветочно-декоративной растительности и газонных трав</w:t>
            </w:r>
          </w:p>
          <w:p w:rsidR="00135042" w:rsidRPr="00135042" w:rsidRDefault="00135042" w:rsidP="00135042">
            <w:pPr>
              <w:spacing w:after="0" w:line="240" w:lineRule="auto"/>
              <w:rPr>
                <w:rFonts w:ascii="Times New Roman" w:eastAsia="Times New Roman" w:hAnsi="Times New Roman" w:cs="Times New Roman"/>
                <w:bCs/>
                <w:sz w:val="24"/>
                <w:szCs w:val="24"/>
              </w:rPr>
            </w:pPr>
            <w:r w:rsidRPr="00135042">
              <w:rPr>
                <w:rFonts w:ascii="Times New Roman" w:eastAsia="Times New Roman" w:hAnsi="Times New Roman" w:cs="Times New Roman"/>
                <w:bCs/>
                <w:sz w:val="24"/>
                <w:szCs w:val="24"/>
              </w:rPr>
              <w:t></w:t>
            </w:r>
            <w:r w:rsidRPr="00135042">
              <w:rPr>
                <w:rFonts w:ascii="Times New Roman" w:eastAsia="Times New Roman" w:hAnsi="Times New Roman" w:cs="Times New Roman"/>
                <w:bCs/>
                <w:sz w:val="24"/>
                <w:szCs w:val="24"/>
              </w:rPr>
              <w:tab/>
              <w:t>Выполнение работ по посеву и посадке древесно-кустарниковой, цветочно-декоративной растительности и газонных трав немеханизированным способом при озеленении территории</w:t>
            </w:r>
          </w:p>
          <w:p w:rsidR="00135042" w:rsidRPr="00135042" w:rsidRDefault="00135042" w:rsidP="00135042">
            <w:pPr>
              <w:spacing w:after="0" w:line="240" w:lineRule="auto"/>
              <w:rPr>
                <w:rFonts w:ascii="Times New Roman" w:eastAsia="Times New Roman" w:hAnsi="Times New Roman" w:cs="Times New Roman"/>
                <w:bCs/>
                <w:sz w:val="24"/>
                <w:szCs w:val="24"/>
              </w:rPr>
            </w:pPr>
            <w:r w:rsidRPr="00135042">
              <w:rPr>
                <w:rFonts w:ascii="Times New Roman" w:eastAsia="Times New Roman" w:hAnsi="Times New Roman" w:cs="Times New Roman"/>
                <w:bCs/>
                <w:sz w:val="24"/>
                <w:szCs w:val="24"/>
              </w:rPr>
              <w:t></w:t>
            </w:r>
            <w:r w:rsidRPr="00135042">
              <w:rPr>
                <w:rFonts w:ascii="Times New Roman" w:eastAsia="Times New Roman" w:hAnsi="Times New Roman" w:cs="Times New Roman"/>
                <w:bCs/>
                <w:sz w:val="24"/>
                <w:szCs w:val="24"/>
              </w:rPr>
              <w:tab/>
              <w:t>Выполнение работ по посеву и посадке древесно-кустарниковой, цветочно-декоративной растительности немеханизированным способом при производстве посадочного материала декоративных культур</w:t>
            </w:r>
          </w:p>
          <w:p w:rsidR="00135042" w:rsidRPr="00135042" w:rsidRDefault="00135042" w:rsidP="00135042">
            <w:pPr>
              <w:spacing w:after="0" w:line="240" w:lineRule="auto"/>
              <w:rPr>
                <w:rFonts w:ascii="Times New Roman" w:eastAsia="Times New Roman" w:hAnsi="Times New Roman" w:cs="Times New Roman"/>
                <w:bCs/>
                <w:sz w:val="24"/>
                <w:szCs w:val="24"/>
              </w:rPr>
            </w:pPr>
            <w:r w:rsidRPr="00135042">
              <w:rPr>
                <w:rFonts w:ascii="Times New Roman" w:eastAsia="Times New Roman" w:hAnsi="Times New Roman" w:cs="Times New Roman"/>
                <w:bCs/>
                <w:sz w:val="24"/>
                <w:szCs w:val="24"/>
              </w:rPr>
              <w:lastRenderedPageBreak/>
              <w:t></w:t>
            </w:r>
            <w:r w:rsidRPr="00135042">
              <w:rPr>
                <w:rFonts w:ascii="Times New Roman" w:eastAsia="Times New Roman" w:hAnsi="Times New Roman" w:cs="Times New Roman"/>
                <w:bCs/>
                <w:sz w:val="24"/>
                <w:szCs w:val="24"/>
              </w:rPr>
              <w:tab/>
              <w:t>Выполнение работ по посеву и посадке древесно-кустарниковой, цветочно-декоративной растительности в защищенном грунте при производстве цветов и посадочного материала декоративных культур</w:t>
            </w:r>
          </w:p>
          <w:p w:rsidR="00135042" w:rsidRPr="00135042" w:rsidRDefault="00135042" w:rsidP="00135042">
            <w:pPr>
              <w:spacing w:after="0" w:line="240" w:lineRule="auto"/>
              <w:rPr>
                <w:rFonts w:ascii="Times New Roman" w:eastAsia="Times New Roman" w:hAnsi="Times New Roman" w:cs="Times New Roman"/>
                <w:bCs/>
                <w:sz w:val="24"/>
                <w:szCs w:val="24"/>
              </w:rPr>
            </w:pPr>
            <w:r w:rsidRPr="00135042">
              <w:rPr>
                <w:rFonts w:ascii="Times New Roman" w:eastAsia="Times New Roman" w:hAnsi="Times New Roman" w:cs="Times New Roman"/>
                <w:bCs/>
                <w:sz w:val="24"/>
                <w:szCs w:val="24"/>
              </w:rPr>
              <w:t></w:t>
            </w:r>
            <w:r w:rsidRPr="00135042">
              <w:rPr>
                <w:rFonts w:ascii="Times New Roman" w:eastAsia="Times New Roman" w:hAnsi="Times New Roman" w:cs="Times New Roman"/>
                <w:bCs/>
                <w:sz w:val="24"/>
                <w:szCs w:val="24"/>
              </w:rPr>
              <w:tab/>
              <w:t>Выполнение работ по установке опор (шпалер, посадочных кольев), подвязке древесно-кустарниковой, цветочно-декоративной растительности после посадки</w:t>
            </w:r>
          </w:p>
          <w:p w:rsidR="00135042" w:rsidRDefault="00135042" w:rsidP="00135042">
            <w:pPr>
              <w:spacing w:after="0" w:line="240" w:lineRule="auto"/>
              <w:rPr>
                <w:rFonts w:ascii="Times New Roman" w:eastAsia="Times New Roman" w:hAnsi="Times New Roman" w:cs="Times New Roman"/>
                <w:bCs/>
                <w:sz w:val="24"/>
                <w:szCs w:val="24"/>
              </w:rPr>
            </w:pPr>
            <w:r w:rsidRPr="00135042">
              <w:rPr>
                <w:rFonts w:ascii="Times New Roman" w:eastAsia="Times New Roman" w:hAnsi="Times New Roman" w:cs="Times New Roman"/>
                <w:bCs/>
                <w:sz w:val="24"/>
                <w:szCs w:val="24"/>
              </w:rPr>
              <w:t></w:t>
            </w:r>
            <w:r w:rsidRPr="00135042">
              <w:rPr>
                <w:rFonts w:ascii="Times New Roman" w:eastAsia="Times New Roman" w:hAnsi="Times New Roman" w:cs="Times New Roman"/>
                <w:bCs/>
                <w:sz w:val="24"/>
                <w:szCs w:val="24"/>
              </w:rPr>
              <w:tab/>
              <w:t>Полив древесно-кустарниковой, цветочно-декоративной растительности, газонных трав при посеве и посадке</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Подготовка сельскохозяйственного (садового) инвентаря, инструментов и оборудования, необходимых для ухода за древесно-кустарниковой, цветочно-декоративной растительностью, газонами</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Полив древесно-кустарниковой, цветочно-декоративной растительности и газонных трав во время ухода за растениями в соответствии с заданием</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Обработка почвы немеханизированным способом в процессе ухода за древесно-кустарниковой, цветочно-декоративной растительностью</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Прополка древесно-кустарниковой, цветочно-декоративной растительности и газонов</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Проведение различных видов обрезки древесно-кустарниковой, цветочно-декоративной растительности с использованием специальных инструментов</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Подкормка (обработка) древесно-кустарниковой, цветочно-декоративной растительности и газонов сухими и жидкими удобрениями, биопрепаратами, стимуляторами роста</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Проведение мероприятий по защите зеленых насаждений от вредителей и болезней</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Лечение ран и дупел деревьев</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Защита древесно-кустарниковой, цветочно-декоративной растительности от неблагоприятных метеорологических условий</w:t>
            </w:r>
          </w:p>
          <w:p w:rsidR="00135042" w:rsidRPr="00B04FB2"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 xml:space="preserve">Очистка территории озеленения от сухостойных и </w:t>
            </w:r>
            <w:proofErr w:type="spellStart"/>
            <w:r w:rsidRPr="005C639F">
              <w:rPr>
                <w:rFonts w:ascii="Times New Roman" w:eastAsia="Times New Roman" w:hAnsi="Times New Roman" w:cs="Times New Roman"/>
                <w:bCs/>
                <w:sz w:val="24"/>
                <w:szCs w:val="24"/>
              </w:rPr>
              <w:t>фаутных</w:t>
            </w:r>
            <w:proofErr w:type="spellEnd"/>
            <w:r w:rsidRPr="005C639F">
              <w:rPr>
                <w:rFonts w:ascii="Times New Roman" w:eastAsia="Times New Roman" w:hAnsi="Times New Roman" w:cs="Times New Roman"/>
                <w:bCs/>
                <w:sz w:val="24"/>
                <w:szCs w:val="24"/>
              </w:rPr>
              <w:t xml:space="preserve"> деревьев и кустарников</w:t>
            </w:r>
          </w:p>
        </w:tc>
      </w:tr>
      <w:tr w:rsidR="005949F6" w:rsidRPr="00B04FB2" w:rsidTr="00EE2192">
        <w:tc>
          <w:tcPr>
            <w:tcW w:w="2802" w:type="dxa"/>
            <w:tcBorders>
              <w:top w:val="single" w:sz="4" w:space="0" w:color="auto"/>
              <w:left w:val="single" w:sz="4" w:space="0" w:color="auto"/>
              <w:bottom w:val="single" w:sz="4" w:space="0" w:color="auto"/>
              <w:right w:val="single" w:sz="4" w:space="0" w:color="auto"/>
            </w:tcBorders>
            <w:hideMark/>
          </w:tcPr>
          <w:p w:rsidR="005949F6" w:rsidRPr="00B04FB2" w:rsidRDefault="005949F6" w:rsidP="00EE2192">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lastRenderedPageBreak/>
              <w:t>уметь</w:t>
            </w:r>
          </w:p>
        </w:tc>
        <w:tc>
          <w:tcPr>
            <w:tcW w:w="6662" w:type="dxa"/>
            <w:tcBorders>
              <w:top w:val="single" w:sz="4" w:space="0" w:color="auto"/>
              <w:left w:val="single" w:sz="4" w:space="0" w:color="auto"/>
              <w:bottom w:val="single" w:sz="4" w:space="0" w:color="auto"/>
              <w:right w:val="single" w:sz="4" w:space="0" w:color="auto"/>
            </w:tcBorders>
          </w:tcPr>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Подбирать сельскохозяйственный (садовый) инвентарь для выполнения заданных технологических операций по подготовке почвы к посеву (посадке) с учетом свойств почвы и типа растительности</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Осуществлять затачивание, мелкий ремонт сельскохозяйственного (садового) инвентаря для подготовки почвы</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Пользоваться сельскохозяйственным (садовым) ручным инвентарем при выполнении операций по обработке почвы немеханизированным способом в соответствии с правилами его использования</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Выполнять земляные работы по созданию дренажа, системы орошения с соблюдением норм охраны плодородного слоя почвы</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lastRenderedPageBreak/>
              <w:t></w:t>
            </w:r>
            <w:r w:rsidRPr="005C639F">
              <w:rPr>
                <w:rFonts w:ascii="Times New Roman" w:eastAsia="Times New Roman" w:hAnsi="Times New Roman" w:cs="Times New Roman"/>
                <w:bCs/>
                <w:sz w:val="24"/>
                <w:szCs w:val="24"/>
              </w:rPr>
              <w:tab/>
              <w:t>Укладывать (устанавливать) дренажные материалы, сооружения, установка которых не требует специальной подготовки, при создании дренажных и оросительных систем</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Выполнять срезку грунта, засыпку углублений с трамбовкой грунта, разравнивание грунта, проверку спланированной поверхности</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 xml:space="preserve">Производить </w:t>
            </w:r>
            <w:proofErr w:type="spellStart"/>
            <w:r w:rsidRPr="005C639F">
              <w:rPr>
                <w:rFonts w:ascii="Times New Roman" w:eastAsia="Times New Roman" w:hAnsi="Times New Roman" w:cs="Times New Roman"/>
                <w:bCs/>
                <w:sz w:val="24"/>
                <w:szCs w:val="24"/>
              </w:rPr>
              <w:t>растаривание</w:t>
            </w:r>
            <w:proofErr w:type="spellEnd"/>
            <w:r w:rsidRPr="005C639F">
              <w:rPr>
                <w:rFonts w:ascii="Times New Roman" w:eastAsia="Times New Roman" w:hAnsi="Times New Roman" w:cs="Times New Roman"/>
                <w:bCs/>
                <w:sz w:val="24"/>
                <w:szCs w:val="24"/>
              </w:rPr>
              <w:t>, дробление, просеивание, взвешивание, смешивание удобрительных материалов</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 xml:space="preserve">Заготавливать компоненты плодородного грунта (дерн, плодородный слой почвы, </w:t>
            </w:r>
            <w:proofErr w:type="spellStart"/>
            <w:r w:rsidRPr="005C639F">
              <w:rPr>
                <w:rFonts w:ascii="Times New Roman" w:eastAsia="Times New Roman" w:hAnsi="Times New Roman" w:cs="Times New Roman"/>
                <w:bCs/>
                <w:sz w:val="24"/>
                <w:szCs w:val="24"/>
              </w:rPr>
              <w:t>торфоперегнойные</w:t>
            </w:r>
            <w:proofErr w:type="spellEnd"/>
            <w:r w:rsidRPr="005C639F">
              <w:rPr>
                <w:rFonts w:ascii="Times New Roman" w:eastAsia="Times New Roman" w:hAnsi="Times New Roman" w:cs="Times New Roman"/>
                <w:bCs/>
                <w:sz w:val="24"/>
                <w:szCs w:val="24"/>
              </w:rPr>
              <w:t xml:space="preserve"> компосты, песок) в соответствии с требованиями технологии</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Смешивать компоненты плодородного грунта в соотношениях, определенных требованиями технологии</w:t>
            </w:r>
          </w:p>
          <w:p w:rsidR="005949F6"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Выполнять основную и поверхностные обработки почвы, формирование борозд, гребней немеханизированным способом в соответствии с требованиями технологии при озеленении и производстве посадочного материала</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Подбирать сельскохозяйственный (садовый) инвентарь для выполнения заданных технологических операций по посеву и посадке древесно-кустарниковой, цветочно-декоративной растительности и газонных трав с учетом свойств почвы и типа растительности</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Пользоваться сельскохозяйственным (садовым) ручным инвентарем при выполнении операций по посеву и посадке древесно-кустарниковой, цветочно-декоративной растительности и газонных трав немеханизированным способом в соответствии с правилами его использования</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 xml:space="preserve">Прикапывать посадочный материал (саженцы) древесно-кустарниковой растительности в </w:t>
            </w:r>
            <w:proofErr w:type="spellStart"/>
            <w:r w:rsidRPr="005C639F">
              <w:rPr>
                <w:rFonts w:ascii="Times New Roman" w:eastAsia="Times New Roman" w:hAnsi="Times New Roman" w:cs="Times New Roman"/>
                <w:bCs/>
                <w:sz w:val="24"/>
                <w:szCs w:val="24"/>
              </w:rPr>
              <w:t>прикопочных</w:t>
            </w:r>
            <w:proofErr w:type="spellEnd"/>
            <w:r w:rsidRPr="005C639F">
              <w:rPr>
                <w:rFonts w:ascii="Times New Roman" w:eastAsia="Times New Roman" w:hAnsi="Times New Roman" w:cs="Times New Roman"/>
                <w:bCs/>
                <w:sz w:val="24"/>
                <w:szCs w:val="24"/>
              </w:rPr>
              <w:t xml:space="preserve"> траншеях с соблюдением агротехнических требований</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Высевать летники и многолетники с соблюдением агротехнических требований</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 xml:space="preserve">Высаживать рассаду цветочно-декоративных растений, в том числе в </w:t>
            </w:r>
            <w:proofErr w:type="spellStart"/>
            <w:r w:rsidRPr="005C639F">
              <w:rPr>
                <w:rFonts w:ascii="Times New Roman" w:eastAsia="Times New Roman" w:hAnsi="Times New Roman" w:cs="Times New Roman"/>
                <w:bCs/>
                <w:sz w:val="24"/>
                <w:szCs w:val="24"/>
              </w:rPr>
              <w:t>торфоперегнойных</w:t>
            </w:r>
            <w:proofErr w:type="spellEnd"/>
            <w:r w:rsidRPr="005C639F">
              <w:rPr>
                <w:rFonts w:ascii="Times New Roman" w:eastAsia="Times New Roman" w:hAnsi="Times New Roman" w:cs="Times New Roman"/>
                <w:bCs/>
                <w:sz w:val="24"/>
                <w:szCs w:val="24"/>
              </w:rPr>
              <w:t xml:space="preserve"> горшочках в грунт с соблюдением агротехнических требований</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Осуществлять посадку в грунт, ящики, горшки клубней, луковиц, клубнелуковиц, корневищ цветочно-декоративных растений с соблюдением агротехнических требований</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Осуществлять посев семян в школу сеянцев, посадку черенков, сеянцев и саженцев при производстве посадочного материала древесно-кустарниковых культур с соблюдением агротехнических требований</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Осуществлять посев семян древесно-кустарниковых и цветочно-декоративных культур в ящики, горшки, грунт стеллажа в защищенном грунте с соблюдением агротехнических требований</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Осуществлять пикировку сеянцев декоративных культур в ящики, горшки, грунт стеллажа с соблюдением агротехнических требований</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lastRenderedPageBreak/>
              <w:t></w:t>
            </w:r>
            <w:r w:rsidRPr="005C639F">
              <w:rPr>
                <w:rFonts w:ascii="Times New Roman" w:eastAsia="Times New Roman" w:hAnsi="Times New Roman" w:cs="Times New Roman"/>
                <w:bCs/>
                <w:sz w:val="24"/>
                <w:szCs w:val="24"/>
              </w:rPr>
              <w:tab/>
              <w:t>Обрезать корни и кроны саженцев древесно-кустарниковой культур перед посадкой с использованием специальных инструментов</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Определять оптимальную высоту корневой шейки саженца относительно поверхности почвы при посадке деревьев и кустарников</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Формировать приствольные круги после посадки деревьев и кустарников с соблюдением агротехнических требований</w:t>
            </w:r>
          </w:p>
          <w:p w:rsid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Определять нормы полива для древесно-кустарниковой, цветочно-декоративной растительности, газонных трав с учетом свойств почвы при посеве и посадке</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Умения:</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Подбирать сельскохозяйственный (садовый) инвентарь, инструменты и оборудование для выполнения заданных технологических операций по уходу за древесно-кустарниковой, цветочно-декоративной растительностью и газонами</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Осуществлять затачивание, мелкий ремонт сельскохозяйственного (садового) инвентаря и инструментов для ухода за древесно-кустарниковой, цветочно-декоративной растительностью и газонами</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Пользоваться сельскохозяйственным (садовым) ручным инвентарем и инструментами при уходе за древесно-кустарниковой, цветочно-декоративной растительностью и газонами в соответствии с правилами его использования</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 xml:space="preserve">Пользоваться оборудованием, включая газонокосилки, </w:t>
            </w:r>
            <w:proofErr w:type="spellStart"/>
            <w:r w:rsidRPr="005C639F">
              <w:rPr>
                <w:rFonts w:ascii="Times New Roman" w:eastAsia="Times New Roman" w:hAnsi="Times New Roman" w:cs="Times New Roman"/>
                <w:bCs/>
                <w:sz w:val="24"/>
                <w:szCs w:val="24"/>
              </w:rPr>
              <w:t>кусторезки</w:t>
            </w:r>
            <w:proofErr w:type="spellEnd"/>
            <w:r w:rsidRPr="005C639F">
              <w:rPr>
                <w:rFonts w:ascii="Times New Roman" w:eastAsia="Times New Roman" w:hAnsi="Times New Roman" w:cs="Times New Roman"/>
                <w:bCs/>
                <w:sz w:val="24"/>
                <w:szCs w:val="24"/>
              </w:rPr>
              <w:t>, бензопилы при уходе за древесно-кустарниковой, цветочно-декоративной растительностью и газонами в соответствии с инструкциями по эксплуатации оборудования</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 xml:space="preserve">Производить ежесменное техническое обслуживание оборудования, используемого при уходе за древесно-кустарниковой, цветочно-декоративной растительностью и газонами, в соответствии с инструкциями </w:t>
            </w:r>
            <w:proofErr w:type="gramStart"/>
            <w:r w:rsidRPr="005C639F">
              <w:rPr>
                <w:rFonts w:ascii="Times New Roman" w:eastAsia="Times New Roman" w:hAnsi="Times New Roman" w:cs="Times New Roman"/>
                <w:bCs/>
                <w:sz w:val="24"/>
                <w:szCs w:val="24"/>
              </w:rPr>
              <w:t>по эксплуатациями</w:t>
            </w:r>
            <w:proofErr w:type="gramEnd"/>
            <w:r w:rsidRPr="005C639F">
              <w:rPr>
                <w:rFonts w:ascii="Times New Roman" w:eastAsia="Times New Roman" w:hAnsi="Times New Roman" w:cs="Times New Roman"/>
                <w:bCs/>
                <w:sz w:val="24"/>
                <w:szCs w:val="24"/>
              </w:rPr>
              <w:t xml:space="preserve"> оборудования</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 xml:space="preserve">Производить окучивание, </w:t>
            </w:r>
            <w:proofErr w:type="spellStart"/>
            <w:r w:rsidRPr="005C639F">
              <w:rPr>
                <w:rFonts w:ascii="Times New Roman" w:eastAsia="Times New Roman" w:hAnsi="Times New Roman" w:cs="Times New Roman"/>
                <w:bCs/>
                <w:sz w:val="24"/>
                <w:szCs w:val="24"/>
              </w:rPr>
              <w:t>разокучивание</w:t>
            </w:r>
            <w:proofErr w:type="spellEnd"/>
            <w:r w:rsidRPr="005C639F">
              <w:rPr>
                <w:rFonts w:ascii="Times New Roman" w:eastAsia="Times New Roman" w:hAnsi="Times New Roman" w:cs="Times New Roman"/>
                <w:bCs/>
                <w:sz w:val="24"/>
                <w:szCs w:val="24"/>
              </w:rPr>
              <w:t>, рыхление, перекопку почвы в процессе ухода за древесно-кустарниковой, цветочно-декоративной растительностью с соблюдением агротехнических требований</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Идентифицировать сорные растения и сортовые примеси в процессе ухода за древесно-кустарниковой, цветочно-декоративной растительностью и газонными травами</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Удалять сорные растения и сортовые примеси с одновременным рыхлением и без рыхления почвы</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Осуществлять профильную обрезку кроны, обрезку под естественный вид, обрезку с прореживанием, омолаживающую обрезку</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Готовить растворы удобрений, биопрепаратов, стимуляторов роста заданной концентрации для подкормки (обработки) древесно-кустарниковой, цветочно-декоративной растительности и газонов</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lastRenderedPageBreak/>
              <w:t>Равномерно распределять сухие удобрения по поверхности почвы с соблюдением дозы внесения</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Производить опрыскивание растворами удобрений, биопрепаратов, стимуляторов роста с соблюдением дозы внесения</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Идентифицировать основные вредители и болезни древесно-кустарниковой, цветочно-декоративной растительности и газонных трав</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Осуществлять механическую очистку древесно-кустарниковой растительности от вредителей</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Накладывать ловчие пояса на деревья</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Готовить растворы ядохимикатов необходимой концентрации, отравленные приманки</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Производить обработку древесно-кустарниковой, цветочно-декоративной растительности и газонных трав ядохимикатами с соблюдением агротехнических требований</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Раскладывать на территории озеленения, питомников отравленные приманки для борьбы с грызунами</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Выполнять расчистку, обеззараживание, замазывание (окрашивание, пломбирование) раны дерева или дупла</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Производить обвязку и укрытие древесно-кустарниковой, цветочно-декоративной растительности с целью обеспечения благоприятных условий перезимовки</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Производить защиту древесно-кустарниковой, цветочно-декоративной растительности от заморозков дымлением, поливом, мульчированием</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Устанавливать защитные устройства от дождя, яркого солнца</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Валить деревья вручную или с использованием бензопилы с обрубкой сучьев и с раскряжевкой хлыстов</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Выполнять раскорчевку пней, выкапывание (корчевку) сухостойных деревьев, кустарников, живой изгороди</w:t>
            </w:r>
          </w:p>
          <w:p w:rsidR="005C639F" w:rsidRPr="00B04FB2"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Выполнять снегозадержание и уплотнение снега в приствольных кругах в питомниках декоративных культур</w:t>
            </w:r>
          </w:p>
        </w:tc>
      </w:tr>
      <w:tr w:rsidR="005949F6" w:rsidRPr="00B04FB2" w:rsidTr="00EE2192">
        <w:tc>
          <w:tcPr>
            <w:tcW w:w="2802" w:type="dxa"/>
            <w:tcBorders>
              <w:top w:val="single" w:sz="4" w:space="0" w:color="auto"/>
              <w:left w:val="single" w:sz="4" w:space="0" w:color="auto"/>
              <w:bottom w:val="single" w:sz="4" w:space="0" w:color="auto"/>
              <w:right w:val="single" w:sz="4" w:space="0" w:color="auto"/>
            </w:tcBorders>
            <w:hideMark/>
          </w:tcPr>
          <w:p w:rsidR="005949F6" w:rsidRPr="00B04FB2" w:rsidRDefault="005949F6" w:rsidP="00EE2192">
            <w:pPr>
              <w:spacing w:after="0" w:line="240" w:lineRule="auto"/>
              <w:rPr>
                <w:rFonts w:ascii="Times New Roman" w:eastAsia="Times New Roman" w:hAnsi="Times New Roman" w:cs="Times New Roman"/>
                <w:bCs/>
                <w:sz w:val="24"/>
                <w:szCs w:val="24"/>
              </w:rPr>
            </w:pPr>
            <w:r w:rsidRPr="00B04FB2">
              <w:rPr>
                <w:rFonts w:ascii="Times New Roman" w:eastAsia="Times New Roman" w:hAnsi="Times New Roman" w:cs="Times New Roman"/>
                <w:bCs/>
                <w:sz w:val="24"/>
                <w:szCs w:val="24"/>
              </w:rPr>
              <w:lastRenderedPageBreak/>
              <w:t>знать</w:t>
            </w:r>
          </w:p>
        </w:tc>
        <w:tc>
          <w:tcPr>
            <w:tcW w:w="6662" w:type="dxa"/>
            <w:tcBorders>
              <w:top w:val="single" w:sz="4" w:space="0" w:color="auto"/>
              <w:left w:val="single" w:sz="4" w:space="0" w:color="auto"/>
              <w:bottom w:val="single" w:sz="4" w:space="0" w:color="auto"/>
              <w:right w:val="single" w:sz="4" w:space="0" w:color="auto"/>
            </w:tcBorders>
          </w:tcPr>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Знания:</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Виды сельскохозяйственного (садового) ручного инвентаря, их назначение, правила подготовки и использования</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Порядок выполнения немеханизированных работ по созданию дренажа, системы орошения</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Требования стандартов к охране плодородного слоя почвы при проведении земляных работ</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Правила укладки дренажных материалов, специальных сооружений при создании дренажных и оросительных систем на участке</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Технология планировки поверхности почвы при закладке декоративного сада и питомника</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Виды удобрительных материалов и правила подготовки их к внесению</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Порядок заготовки и подготовки к использованию компонентов плодородного грунта для посадки и посева древесно-кустарниковой, цветочно-декоративной растительности</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lastRenderedPageBreak/>
              <w:t></w:t>
            </w:r>
            <w:r w:rsidRPr="005C639F">
              <w:rPr>
                <w:rFonts w:ascii="Times New Roman" w:eastAsia="Times New Roman" w:hAnsi="Times New Roman" w:cs="Times New Roman"/>
                <w:bCs/>
                <w:sz w:val="24"/>
                <w:szCs w:val="24"/>
              </w:rPr>
              <w:tab/>
              <w:t>Составы грунтов (субстратов) для посева и посадки древесно-кустарниковой, цветочно-декоративной растительности, правила их приготовления</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Технологии внесения удобрительных материалов немеханизированным способом при озеленении территорий, производстве посадочного материала декоративных культур</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Виды обработок почвы при озеленении территории, производстве посадочного материала декоративных культур и правила их выполнения</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Правила использования сельскохозяйственного (садового) ручного инвентаря при выполнении операций по обработке почвы</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Агротехнические требования к выполнению операций по подготовке почвы на участках озеленения под посев и посадку древесно-кустарниковой, цветочно-декоративной растительности и газонных трав</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Агротехнические требования к выполнению операций по подготовке почвы в питомниках под посев и посадку древесно-кустарниковой, цветочно-декоративной растительности при производстве посадочного материала</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Агротехнические требования к выполнению операций по подготовке почвы (грунта) в культивационных сооружениях под посев и посадку древесно-кустарниковой, цветочно-декоративной растительности при производстве цветов и посадочного материала в защищенном грунте</w:t>
            </w:r>
          </w:p>
          <w:p w:rsidR="005949F6"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Требования охраны труда в части, регламентирующей выполнение трудовых обязанностей.</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Знания:</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Правила использования сельскохозяйственного (садового) ручного инвентаря при выполнении операций по посеву и посадке древесно-кустарниковой, цветочно-декоративной растительности и газонных трав</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 xml:space="preserve">Правила обустройства траншей для временной </w:t>
            </w:r>
            <w:proofErr w:type="spellStart"/>
            <w:r w:rsidRPr="005C639F">
              <w:rPr>
                <w:rFonts w:ascii="Times New Roman" w:eastAsia="Times New Roman" w:hAnsi="Times New Roman" w:cs="Times New Roman"/>
                <w:bCs/>
                <w:sz w:val="24"/>
                <w:szCs w:val="24"/>
              </w:rPr>
              <w:t>прикопки</w:t>
            </w:r>
            <w:proofErr w:type="spellEnd"/>
            <w:r w:rsidRPr="005C639F">
              <w:rPr>
                <w:rFonts w:ascii="Times New Roman" w:eastAsia="Times New Roman" w:hAnsi="Times New Roman" w:cs="Times New Roman"/>
                <w:bCs/>
                <w:sz w:val="24"/>
                <w:szCs w:val="24"/>
              </w:rPr>
              <w:t xml:space="preserve"> саженцев</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 xml:space="preserve">Технология </w:t>
            </w:r>
            <w:proofErr w:type="spellStart"/>
            <w:r w:rsidRPr="005C639F">
              <w:rPr>
                <w:rFonts w:ascii="Times New Roman" w:eastAsia="Times New Roman" w:hAnsi="Times New Roman" w:cs="Times New Roman"/>
                <w:bCs/>
                <w:sz w:val="24"/>
                <w:szCs w:val="24"/>
              </w:rPr>
              <w:t>прикопки</w:t>
            </w:r>
            <w:proofErr w:type="spellEnd"/>
            <w:r w:rsidRPr="005C639F">
              <w:rPr>
                <w:rFonts w:ascii="Times New Roman" w:eastAsia="Times New Roman" w:hAnsi="Times New Roman" w:cs="Times New Roman"/>
                <w:bCs/>
                <w:sz w:val="24"/>
                <w:szCs w:val="24"/>
              </w:rPr>
              <w:t xml:space="preserve"> посадочного материала в </w:t>
            </w:r>
            <w:proofErr w:type="spellStart"/>
            <w:r w:rsidRPr="005C639F">
              <w:rPr>
                <w:rFonts w:ascii="Times New Roman" w:eastAsia="Times New Roman" w:hAnsi="Times New Roman" w:cs="Times New Roman"/>
                <w:bCs/>
                <w:sz w:val="24"/>
                <w:szCs w:val="24"/>
              </w:rPr>
              <w:t>прикопочных</w:t>
            </w:r>
            <w:proofErr w:type="spellEnd"/>
            <w:r w:rsidRPr="005C639F">
              <w:rPr>
                <w:rFonts w:ascii="Times New Roman" w:eastAsia="Times New Roman" w:hAnsi="Times New Roman" w:cs="Times New Roman"/>
                <w:bCs/>
                <w:sz w:val="24"/>
                <w:szCs w:val="24"/>
              </w:rPr>
              <w:t xml:space="preserve"> траншеях</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Технология подготовки борозд, лунок, посадочных ям, траншей для посева и посадки древесно-кустарниковой, цветочно-декоративной растительности и газонных трав</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Технология обрезки корней и кроны саженцев деревьев и кустарников перед посадкой</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Технология посева и посадки древесно-кустарниковой, цветочно-декоративной растительности и газонных трав при озеленении территорий</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Технологии посева семян в школу сеянцев, посадки черенков, сеянцев и саженцев при производстве посадочного материала декоративных культур</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Технология посева и посадки древесно-кустарниковой, цветочно-декоративной растительности в защищенном грунте при производстве цветов и посадочного материала декоративных культур</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lastRenderedPageBreak/>
              <w:t></w:t>
            </w:r>
            <w:r w:rsidRPr="005C639F">
              <w:rPr>
                <w:rFonts w:ascii="Times New Roman" w:eastAsia="Times New Roman" w:hAnsi="Times New Roman" w:cs="Times New Roman"/>
                <w:bCs/>
                <w:sz w:val="24"/>
                <w:szCs w:val="24"/>
              </w:rPr>
              <w:tab/>
              <w:t>Правила устройства опор и подвязки к опорам древесно-кустарниковой, цветочно-декоративной растительности</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Техника полива древесно-кустарниковой, цветочно-декоративной растительности и газонных трав при посадке и посеве</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Агротехнические требования к выполнению операций по посеву и посадке древесно-кустарниковой, цветочно-декоративной растительности и газонных трав при озеленении территорий</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Агротехнические требования к выполнению операций по посеву семян в школу сеянцев, посадке черенков, сеянцев и саженцев при производстве посадочного материала декоративных культур</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Агротехнические требования к выполнению операций по посеву и посадке древесно-кустарниковой, цветочно-декоративной растительности в защищенном грунте при производстве цветов и посадочного материала декоративных культур</w:t>
            </w:r>
          </w:p>
          <w:p w:rsid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w:t>
            </w:r>
            <w:r w:rsidRPr="005C639F">
              <w:rPr>
                <w:rFonts w:ascii="Times New Roman" w:eastAsia="Times New Roman" w:hAnsi="Times New Roman" w:cs="Times New Roman"/>
                <w:bCs/>
                <w:sz w:val="24"/>
                <w:szCs w:val="24"/>
              </w:rPr>
              <w:tab/>
              <w:t>Требования охраны труда в части, регламентирующей выполнение трудовых обязанностей</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Виды сельскохозяйственного (садового) ручного инвентаря, их назначение, правила подготовки и использования</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Специальное оборудование, используемое при уходе за древесно-кустарниковой, цветочно-декоративной растительностью и газонами, его назначение, правила эксплуатации и ежесменного технического обслуживания</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Техника полива древесно-кустарниковой, цветочно-декоративной растительности и газонных трав в процессе их вегетации</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Виды обработок почвы и правила их выполнения при уходе за древесно-кустарниковой, цветочно-декоративной растительностью</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Внешний вид древесно-кустарниковой, цветочно-декоративной растительности, газонных трав и сорных растений</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Правила проведения прополок древесно-кустарниковой, цветочно-декоративной растительности и газонных трав</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Техника выполнения различных видов обрезки древесно-кустарниковых и цветочно-декоративных насаждений</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Правила приготовления растворов удобрений, биопрепаратов, стимуляторов роста заданной концентрации для подкормки (обработки) древесно-кустарниковой, цветочно-декоративной растительности и газонов</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Технология проведения подкормок (обработок) древесно-кустарниковой, цветочно-декоративной растительности и газонных трав удобрениями, биопрепаратами, стимуляторами роста</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Основные вредители и болезни древесно-кустарниковой, цветочно-декоративной растительности и газонных трав и их внешние признаки</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lastRenderedPageBreak/>
              <w:t>Техника механической очистки (удаления) от вредителей древесно-кустарниковой растительности</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Правила изготовления, наложения и снятия ловчих поясов</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Правила приготовления растворов ядохимикатов и отравленных приманок</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Технология обработки древесно-кустарниковой, цветочно-декоративной растительности и газонных трав ядохимикатами</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Правила раскладки отравленных приманок на территории озеленения для борьбы с грызунами</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Технология лечения ран и дупел деревьев</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Способы защиты древесно-кустарниковой, цветочно-декоративной растительности от неблагоприятных и опасных метеорологических явлений</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Технология проведения мероприятий по защите древесно-кустарниковой, цветочно-декоративной растительности от неблагоприятных и опасных метеорологических явлений</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 xml:space="preserve">Технология очистки территории озеленения от сухостойных и </w:t>
            </w:r>
            <w:proofErr w:type="spellStart"/>
            <w:r w:rsidRPr="005C639F">
              <w:rPr>
                <w:rFonts w:ascii="Times New Roman" w:eastAsia="Times New Roman" w:hAnsi="Times New Roman" w:cs="Times New Roman"/>
                <w:bCs/>
                <w:sz w:val="24"/>
                <w:szCs w:val="24"/>
              </w:rPr>
              <w:t>фаутных</w:t>
            </w:r>
            <w:proofErr w:type="spellEnd"/>
            <w:r w:rsidRPr="005C639F">
              <w:rPr>
                <w:rFonts w:ascii="Times New Roman" w:eastAsia="Times New Roman" w:hAnsi="Times New Roman" w:cs="Times New Roman"/>
                <w:bCs/>
                <w:sz w:val="24"/>
                <w:szCs w:val="24"/>
              </w:rPr>
              <w:t xml:space="preserve"> деревьев и кустарников</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Агротехнические требования к выполнению операций по уходу за древесно-кустарниковой, цветочно-декоративной растительностью и газонными травами на территориях озеленения и благоустройства</w:t>
            </w:r>
          </w:p>
          <w:p w:rsidR="005C639F" w:rsidRPr="005C639F"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Агротехнические требования к выполнению операций по уходу за сеянцами и саженцами древесно-кустарниковой и цветочно-декоративной растительности в питомниках</w:t>
            </w:r>
          </w:p>
          <w:p w:rsidR="005C639F" w:rsidRPr="00B04FB2" w:rsidRDefault="005C639F" w:rsidP="005C639F">
            <w:pPr>
              <w:spacing w:after="0" w:line="240" w:lineRule="auto"/>
              <w:rPr>
                <w:rFonts w:ascii="Times New Roman" w:eastAsia="Times New Roman" w:hAnsi="Times New Roman" w:cs="Times New Roman"/>
                <w:bCs/>
                <w:sz w:val="24"/>
                <w:szCs w:val="24"/>
              </w:rPr>
            </w:pPr>
            <w:r w:rsidRPr="005C639F">
              <w:rPr>
                <w:rFonts w:ascii="Times New Roman" w:eastAsia="Times New Roman" w:hAnsi="Times New Roman" w:cs="Times New Roman"/>
                <w:bCs/>
                <w:sz w:val="24"/>
                <w:szCs w:val="24"/>
              </w:rPr>
              <w:t>Требования охраны труда в части, регламентирующей выполнение трудовых обязанностей</w:t>
            </w:r>
          </w:p>
        </w:tc>
      </w:tr>
    </w:tbl>
    <w:p w:rsidR="005949F6" w:rsidRPr="00E52087" w:rsidRDefault="005949F6" w:rsidP="005949F6">
      <w:pPr>
        <w:spacing w:after="0" w:line="240" w:lineRule="auto"/>
        <w:rPr>
          <w:rFonts w:ascii="Times New Roman" w:eastAsia="Times New Roman" w:hAnsi="Times New Roman" w:cs="Times New Roman"/>
          <w:b/>
          <w:sz w:val="24"/>
          <w:szCs w:val="24"/>
          <w:lang w:eastAsia="ru-RU"/>
        </w:rPr>
      </w:pPr>
    </w:p>
    <w:p w:rsidR="005949F6" w:rsidRPr="00E52087" w:rsidRDefault="005949F6" w:rsidP="005949F6">
      <w:pPr>
        <w:spacing w:after="200" w:line="276" w:lineRule="auto"/>
        <w:rPr>
          <w:rFonts w:ascii="Times New Roman" w:eastAsia="Times New Roman" w:hAnsi="Times New Roman" w:cs="Times New Roman"/>
          <w:b/>
          <w:sz w:val="24"/>
          <w:szCs w:val="24"/>
          <w:lang w:eastAsia="ru-RU"/>
        </w:rPr>
      </w:pPr>
      <w:r w:rsidRPr="00E52087">
        <w:rPr>
          <w:rFonts w:ascii="Times New Roman" w:eastAsia="Times New Roman" w:hAnsi="Times New Roman" w:cs="Times New Roman"/>
          <w:b/>
          <w:sz w:val="24"/>
          <w:szCs w:val="24"/>
          <w:lang w:eastAsia="ru-RU"/>
        </w:rPr>
        <w:br w:type="page"/>
      </w:r>
    </w:p>
    <w:p w:rsidR="005949F6" w:rsidRPr="00B04FB2" w:rsidRDefault="005949F6" w:rsidP="005949F6">
      <w:pPr>
        <w:spacing w:after="0" w:line="240" w:lineRule="auto"/>
        <w:ind w:firstLine="709"/>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lastRenderedPageBreak/>
        <w:t>1.2. Количество часов, отводимое на освоение профессионального модуля</w:t>
      </w:r>
    </w:p>
    <w:p w:rsidR="005949F6" w:rsidRPr="00E52087" w:rsidRDefault="005949F6" w:rsidP="005949F6">
      <w:pPr>
        <w:spacing w:after="0" w:line="276" w:lineRule="auto"/>
        <w:rPr>
          <w:rFonts w:ascii="Times New Roman" w:eastAsia="Times New Roman" w:hAnsi="Times New Roman" w:cs="Times New Roman"/>
          <w:sz w:val="24"/>
          <w:szCs w:val="24"/>
          <w:lang w:eastAsia="ru-RU"/>
        </w:rPr>
      </w:pPr>
    </w:p>
    <w:p w:rsidR="005949F6" w:rsidRPr="002C76B2" w:rsidRDefault="005949F6" w:rsidP="005949F6">
      <w:pPr>
        <w:spacing w:after="0" w:line="276"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Всего часов </w:t>
      </w:r>
      <w:r w:rsidRPr="002C76B2">
        <w:rPr>
          <w:rFonts w:ascii="Times New Roman" w:eastAsia="Times New Roman" w:hAnsi="Times New Roman" w:cs="Times New Roman"/>
          <w:sz w:val="24"/>
          <w:szCs w:val="24"/>
          <w:lang w:eastAsia="ru-RU"/>
        </w:rPr>
        <w:t xml:space="preserve">– </w:t>
      </w:r>
      <w:r w:rsidR="00CB6660">
        <w:rPr>
          <w:rFonts w:ascii="Times New Roman" w:eastAsia="Times New Roman" w:hAnsi="Times New Roman" w:cs="Times New Roman"/>
          <w:sz w:val="24"/>
          <w:szCs w:val="24"/>
          <w:lang w:eastAsia="ru-RU"/>
        </w:rPr>
        <w:t>2</w:t>
      </w:r>
      <w:r w:rsidR="008239F2">
        <w:rPr>
          <w:rFonts w:ascii="Times New Roman" w:eastAsia="Times New Roman" w:hAnsi="Times New Roman" w:cs="Times New Roman"/>
          <w:sz w:val="24"/>
          <w:szCs w:val="24"/>
          <w:lang w:eastAsia="ru-RU"/>
        </w:rPr>
        <w:t>84</w:t>
      </w:r>
    </w:p>
    <w:p w:rsidR="005949F6" w:rsidRPr="002C76B2" w:rsidRDefault="005949F6" w:rsidP="005949F6">
      <w:pPr>
        <w:spacing w:after="0" w:line="276" w:lineRule="auto"/>
        <w:ind w:firstLine="708"/>
        <w:rPr>
          <w:rFonts w:ascii="Times New Roman" w:eastAsia="Times New Roman" w:hAnsi="Times New Roman" w:cs="Times New Roman"/>
          <w:sz w:val="24"/>
          <w:szCs w:val="24"/>
          <w:lang w:eastAsia="ru-RU"/>
        </w:rPr>
      </w:pPr>
      <w:r w:rsidRPr="002C76B2">
        <w:rPr>
          <w:rFonts w:ascii="Times New Roman" w:eastAsia="Times New Roman" w:hAnsi="Times New Roman" w:cs="Times New Roman"/>
          <w:sz w:val="24"/>
          <w:szCs w:val="24"/>
          <w:lang w:eastAsia="ru-RU"/>
        </w:rPr>
        <w:t xml:space="preserve">в том числе в форме практической подготовки </w:t>
      </w:r>
      <w:r w:rsidR="008239F2">
        <w:rPr>
          <w:rFonts w:ascii="Times New Roman" w:eastAsia="Times New Roman" w:hAnsi="Times New Roman" w:cs="Times New Roman"/>
          <w:sz w:val="24"/>
          <w:szCs w:val="24"/>
          <w:lang w:eastAsia="ru-RU"/>
        </w:rPr>
        <w:t>76</w:t>
      </w:r>
    </w:p>
    <w:p w:rsidR="005949F6" w:rsidRPr="002C76B2" w:rsidRDefault="005949F6" w:rsidP="005949F6">
      <w:pPr>
        <w:spacing w:after="0" w:line="276" w:lineRule="auto"/>
        <w:rPr>
          <w:rFonts w:ascii="Times New Roman" w:eastAsia="Times New Roman" w:hAnsi="Times New Roman" w:cs="Times New Roman"/>
          <w:sz w:val="24"/>
          <w:szCs w:val="24"/>
          <w:lang w:eastAsia="ru-RU"/>
        </w:rPr>
      </w:pPr>
    </w:p>
    <w:p w:rsidR="005949F6" w:rsidRPr="002C76B2" w:rsidRDefault="005949F6" w:rsidP="005949F6">
      <w:pPr>
        <w:spacing w:after="0" w:line="276" w:lineRule="auto"/>
        <w:rPr>
          <w:rFonts w:ascii="Times New Roman" w:eastAsia="Times New Roman" w:hAnsi="Times New Roman" w:cs="Times New Roman"/>
          <w:sz w:val="24"/>
          <w:szCs w:val="24"/>
          <w:lang w:eastAsia="ru-RU"/>
        </w:rPr>
      </w:pPr>
      <w:r w:rsidRPr="002C76B2">
        <w:rPr>
          <w:rFonts w:ascii="Times New Roman" w:eastAsia="Times New Roman" w:hAnsi="Times New Roman" w:cs="Times New Roman"/>
          <w:sz w:val="24"/>
          <w:szCs w:val="24"/>
          <w:lang w:eastAsia="ru-RU"/>
        </w:rPr>
        <w:t xml:space="preserve">Из них на освоение МДК – </w:t>
      </w:r>
      <w:r w:rsidR="008239F2">
        <w:rPr>
          <w:rFonts w:ascii="Times New Roman" w:eastAsia="Times New Roman" w:hAnsi="Times New Roman" w:cs="Times New Roman"/>
          <w:sz w:val="24"/>
          <w:szCs w:val="24"/>
          <w:lang w:eastAsia="ru-RU"/>
        </w:rPr>
        <w:t xml:space="preserve">288 </w:t>
      </w:r>
      <w:r w:rsidRPr="002C76B2">
        <w:rPr>
          <w:rFonts w:ascii="Times New Roman" w:eastAsia="Times New Roman" w:hAnsi="Times New Roman" w:cs="Times New Roman"/>
          <w:sz w:val="24"/>
          <w:szCs w:val="24"/>
          <w:lang w:eastAsia="ru-RU"/>
        </w:rPr>
        <w:t>часа</w:t>
      </w:r>
    </w:p>
    <w:p w:rsidR="005949F6" w:rsidRPr="00E52087" w:rsidRDefault="005949F6" w:rsidP="005949F6">
      <w:pPr>
        <w:spacing w:after="0" w:line="276" w:lineRule="auto"/>
        <w:ind w:firstLine="708"/>
        <w:rPr>
          <w:rFonts w:ascii="Times New Roman" w:eastAsia="Times New Roman" w:hAnsi="Times New Roman" w:cs="Times New Roman"/>
          <w:i/>
          <w:sz w:val="24"/>
          <w:szCs w:val="24"/>
          <w:lang w:eastAsia="ru-RU"/>
        </w:rPr>
      </w:pPr>
      <w:r w:rsidRPr="00E52087">
        <w:rPr>
          <w:rFonts w:ascii="Times New Roman" w:eastAsia="Times New Roman" w:hAnsi="Times New Roman" w:cs="Times New Roman"/>
          <w:sz w:val="24"/>
          <w:szCs w:val="24"/>
          <w:lang w:eastAsia="ru-RU"/>
        </w:rPr>
        <w:t>в том числе самостоятельная работа</w:t>
      </w:r>
      <w:r>
        <w:rPr>
          <w:rFonts w:ascii="Times New Roman" w:eastAsia="Times New Roman" w:hAnsi="Times New Roman" w:cs="Times New Roman"/>
          <w:bCs/>
          <w:sz w:val="24"/>
          <w:szCs w:val="24"/>
          <w:vertAlign w:val="superscript"/>
          <w:lang w:eastAsia="ru-RU"/>
        </w:rPr>
        <w:t xml:space="preserve">    </w:t>
      </w:r>
      <w:r>
        <w:rPr>
          <w:rFonts w:ascii="Times New Roman" w:eastAsia="Times New Roman" w:hAnsi="Times New Roman" w:cs="Times New Roman"/>
          <w:sz w:val="24"/>
          <w:szCs w:val="24"/>
          <w:lang w:eastAsia="ru-RU"/>
        </w:rPr>
        <w:t>4</w:t>
      </w:r>
      <w:r w:rsidRPr="00E52087">
        <w:rPr>
          <w:rFonts w:ascii="Times New Roman" w:eastAsia="Times New Roman" w:hAnsi="Times New Roman" w:cs="Times New Roman"/>
          <w:sz w:val="24"/>
          <w:szCs w:val="24"/>
          <w:lang w:eastAsia="ru-RU"/>
        </w:rPr>
        <w:t xml:space="preserve"> _______</w:t>
      </w:r>
    </w:p>
    <w:p w:rsidR="005949F6" w:rsidRPr="00E52087" w:rsidRDefault="005949F6" w:rsidP="005949F6">
      <w:pPr>
        <w:spacing w:after="0" w:line="276"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практики, в том числе учебная – </w:t>
      </w:r>
      <w:r w:rsidR="008239F2">
        <w:rPr>
          <w:rFonts w:ascii="Times New Roman" w:eastAsia="Times New Roman" w:hAnsi="Times New Roman" w:cs="Times New Roman"/>
          <w:sz w:val="24"/>
          <w:szCs w:val="24"/>
          <w:lang w:eastAsia="ru-RU"/>
        </w:rPr>
        <w:t>72</w:t>
      </w:r>
    </w:p>
    <w:p w:rsidR="005949F6" w:rsidRPr="00E52087" w:rsidRDefault="005949F6" w:rsidP="005949F6">
      <w:pPr>
        <w:spacing w:after="0" w:line="276" w:lineRule="auto"/>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   производственная – </w:t>
      </w:r>
      <w:r w:rsidR="008239F2">
        <w:rPr>
          <w:rFonts w:ascii="Times New Roman" w:eastAsia="Times New Roman" w:hAnsi="Times New Roman" w:cs="Times New Roman"/>
          <w:sz w:val="24"/>
          <w:szCs w:val="24"/>
          <w:lang w:eastAsia="ru-RU"/>
        </w:rPr>
        <w:t>36</w:t>
      </w:r>
    </w:p>
    <w:p w:rsidR="005949F6" w:rsidRDefault="005949F6" w:rsidP="005949F6">
      <w:pPr>
        <w:spacing w:after="0" w:line="360" w:lineRule="auto"/>
        <w:jc w:val="center"/>
        <w:rPr>
          <w:rFonts w:ascii="Times New Roman" w:eastAsia="Calibri" w:hAnsi="Times New Roman" w:cs="Times New Roman"/>
          <w:sz w:val="28"/>
          <w:szCs w:val="28"/>
          <w:lang w:eastAsia="ru-RU"/>
        </w:rPr>
      </w:pPr>
      <w:r w:rsidRPr="00012EBF">
        <w:rPr>
          <w:rFonts w:ascii="Times New Roman" w:eastAsia="Times New Roman" w:hAnsi="Times New Roman" w:cs="Times New Roman"/>
          <w:sz w:val="24"/>
          <w:szCs w:val="24"/>
          <w:lang w:eastAsia="ru-RU"/>
        </w:rPr>
        <w:t>Промежуточная аттестация</w:t>
      </w:r>
      <w:r w:rsidRPr="00012EBF">
        <w:rPr>
          <w:rFonts w:ascii="Times New Roman" w:eastAsia="Times New Roman" w:hAnsi="Times New Roman" w:cs="Times New Roman"/>
          <w:bCs/>
          <w:sz w:val="24"/>
          <w:szCs w:val="24"/>
          <w:vertAlign w:val="superscript"/>
          <w:lang w:eastAsia="ru-RU"/>
        </w:rPr>
        <w:footnoteReference w:id="6"/>
      </w:r>
      <w:r w:rsidRPr="00012EBF">
        <w:rPr>
          <w:rFonts w:ascii="Times New Roman" w:eastAsia="Times New Roman" w:hAnsi="Times New Roman" w:cs="Times New Roman"/>
          <w:sz w:val="24"/>
          <w:szCs w:val="24"/>
          <w:lang w:eastAsia="ru-RU"/>
        </w:rPr>
        <w:t xml:space="preserve"> -__________</w:t>
      </w:r>
    </w:p>
    <w:p w:rsidR="00E52087" w:rsidRPr="00E52087" w:rsidRDefault="00E52087" w:rsidP="00E52087">
      <w:pPr>
        <w:spacing w:after="200" w:line="276" w:lineRule="auto"/>
        <w:jc w:val="center"/>
        <w:rPr>
          <w:rFonts w:ascii="Times New Roman" w:eastAsia="Times New Roman" w:hAnsi="Times New Roman" w:cs="Times New Roman"/>
          <w:b/>
          <w:i/>
          <w:sz w:val="24"/>
          <w:szCs w:val="24"/>
          <w:lang w:eastAsia="ru-RU"/>
        </w:rPr>
      </w:pPr>
    </w:p>
    <w:p w:rsidR="00E52087" w:rsidRPr="00E52087" w:rsidRDefault="00E52087" w:rsidP="00E52087">
      <w:pPr>
        <w:spacing w:after="200" w:line="276" w:lineRule="auto"/>
        <w:jc w:val="center"/>
        <w:rPr>
          <w:rFonts w:ascii="Times New Roman" w:eastAsia="Times New Roman" w:hAnsi="Times New Roman" w:cs="Times New Roman"/>
          <w:b/>
          <w:i/>
          <w:sz w:val="24"/>
          <w:szCs w:val="24"/>
          <w:lang w:eastAsia="ru-RU"/>
        </w:rPr>
      </w:pPr>
    </w:p>
    <w:p w:rsidR="00E52087" w:rsidRPr="00E52087" w:rsidRDefault="00E52087" w:rsidP="00E52087">
      <w:pPr>
        <w:spacing w:after="200" w:line="276" w:lineRule="auto"/>
        <w:jc w:val="center"/>
        <w:rPr>
          <w:rFonts w:ascii="Times New Roman" w:eastAsia="Times New Roman" w:hAnsi="Times New Roman" w:cs="Times New Roman"/>
          <w:b/>
          <w:i/>
          <w:sz w:val="24"/>
          <w:szCs w:val="24"/>
          <w:lang w:eastAsia="ru-RU"/>
        </w:rPr>
      </w:pPr>
    </w:p>
    <w:p w:rsidR="00E52087" w:rsidRPr="00E52087" w:rsidRDefault="00E52087" w:rsidP="00E52087">
      <w:pPr>
        <w:spacing w:after="200" w:line="276" w:lineRule="auto"/>
        <w:jc w:val="center"/>
        <w:rPr>
          <w:rFonts w:ascii="Times New Roman" w:eastAsia="Times New Roman" w:hAnsi="Times New Roman" w:cs="Times New Roman"/>
          <w:b/>
          <w:i/>
          <w:sz w:val="24"/>
          <w:szCs w:val="24"/>
          <w:lang w:eastAsia="ru-RU"/>
        </w:rPr>
      </w:pPr>
    </w:p>
    <w:p w:rsidR="00E52087" w:rsidRPr="00E52087" w:rsidRDefault="00E52087" w:rsidP="00E52087">
      <w:pPr>
        <w:spacing w:after="200" w:line="276" w:lineRule="auto"/>
        <w:jc w:val="center"/>
        <w:rPr>
          <w:rFonts w:ascii="Times New Roman" w:eastAsia="Times New Roman" w:hAnsi="Times New Roman" w:cs="Times New Roman"/>
          <w:b/>
          <w:i/>
          <w:sz w:val="24"/>
          <w:szCs w:val="24"/>
          <w:lang w:eastAsia="ru-RU"/>
        </w:rPr>
      </w:pPr>
    </w:p>
    <w:p w:rsidR="00E52087" w:rsidRPr="00E52087" w:rsidRDefault="00E52087" w:rsidP="00E52087">
      <w:pPr>
        <w:spacing w:after="200" w:line="276" w:lineRule="auto"/>
        <w:jc w:val="center"/>
        <w:rPr>
          <w:rFonts w:ascii="Times New Roman" w:eastAsia="Times New Roman" w:hAnsi="Times New Roman" w:cs="Times New Roman"/>
          <w:b/>
          <w:i/>
          <w:sz w:val="24"/>
          <w:szCs w:val="24"/>
          <w:lang w:eastAsia="ru-RU"/>
        </w:rPr>
      </w:pPr>
    </w:p>
    <w:p w:rsidR="00E52087" w:rsidRPr="00E52087" w:rsidRDefault="00E52087" w:rsidP="00E52087">
      <w:pPr>
        <w:spacing w:after="200" w:line="276" w:lineRule="auto"/>
        <w:jc w:val="center"/>
        <w:rPr>
          <w:rFonts w:ascii="Times New Roman" w:eastAsia="Times New Roman" w:hAnsi="Times New Roman" w:cs="Times New Roman"/>
          <w:b/>
          <w:i/>
          <w:sz w:val="24"/>
          <w:szCs w:val="24"/>
          <w:lang w:eastAsia="ru-RU"/>
        </w:rPr>
      </w:pPr>
    </w:p>
    <w:p w:rsidR="00E52087" w:rsidRPr="00E52087" w:rsidRDefault="00E52087" w:rsidP="00E52087">
      <w:pPr>
        <w:spacing w:after="200" w:line="276" w:lineRule="auto"/>
        <w:jc w:val="center"/>
        <w:rPr>
          <w:rFonts w:ascii="Times New Roman" w:eastAsia="Times New Roman" w:hAnsi="Times New Roman" w:cs="Times New Roman"/>
          <w:b/>
          <w:i/>
          <w:sz w:val="24"/>
          <w:szCs w:val="24"/>
          <w:lang w:eastAsia="ru-RU"/>
        </w:rPr>
      </w:pPr>
    </w:p>
    <w:p w:rsidR="00E52087" w:rsidRPr="00E52087" w:rsidRDefault="00E52087" w:rsidP="00E52087">
      <w:pPr>
        <w:spacing w:after="200" w:line="276" w:lineRule="auto"/>
        <w:jc w:val="center"/>
        <w:rPr>
          <w:rFonts w:ascii="Times New Roman" w:eastAsia="Times New Roman" w:hAnsi="Times New Roman" w:cs="Times New Roman"/>
          <w:b/>
          <w:i/>
          <w:sz w:val="24"/>
          <w:szCs w:val="24"/>
          <w:lang w:eastAsia="ru-RU"/>
        </w:rPr>
      </w:pPr>
    </w:p>
    <w:p w:rsidR="00E52087" w:rsidRPr="00E52087" w:rsidRDefault="00E52087" w:rsidP="00E52087">
      <w:pPr>
        <w:spacing w:after="200" w:line="276" w:lineRule="auto"/>
        <w:jc w:val="center"/>
        <w:rPr>
          <w:rFonts w:ascii="Times New Roman" w:eastAsia="Times New Roman" w:hAnsi="Times New Roman" w:cs="Times New Roman"/>
          <w:b/>
          <w:i/>
          <w:sz w:val="24"/>
          <w:szCs w:val="24"/>
          <w:lang w:eastAsia="ru-RU"/>
        </w:rPr>
      </w:pPr>
    </w:p>
    <w:p w:rsidR="00E52087" w:rsidRDefault="00E52087" w:rsidP="00E52087">
      <w:pPr>
        <w:spacing w:after="200" w:line="276" w:lineRule="auto"/>
        <w:jc w:val="center"/>
        <w:rPr>
          <w:rFonts w:ascii="Times New Roman" w:eastAsia="Times New Roman" w:hAnsi="Times New Roman" w:cs="Times New Roman"/>
          <w:b/>
          <w:i/>
          <w:sz w:val="24"/>
          <w:szCs w:val="24"/>
          <w:lang w:eastAsia="ru-RU"/>
        </w:rPr>
      </w:pPr>
    </w:p>
    <w:p w:rsidR="00761C94" w:rsidRDefault="00761C94" w:rsidP="00E52087">
      <w:pPr>
        <w:spacing w:after="200" w:line="276" w:lineRule="auto"/>
        <w:jc w:val="center"/>
        <w:rPr>
          <w:rFonts w:ascii="Times New Roman" w:eastAsia="Times New Roman" w:hAnsi="Times New Roman" w:cs="Times New Roman"/>
          <w:b/>
          <w:i/>
          <w:sz w:val="24"/>
          <w:szCs w:val="24"/>
          <w:lang w:eastAsia="ru-RU"/>
        </w:rPr>
      </w:pPr>
    </w:p>
    <w:p w:rsidR="00761C94" w:rsidRDefault="00761C94" w:rsidP="00E52087">
      <w:pPr>
        <w:spacing w:after="200" w:line="276" w:lineRule="auto"/>
        <w:jc w:val="center"/>
        <w:rPr>
          <w:rFonts w:ascii="Times New Roman" w:eastAsia="Times New Roman" w:hAnsi="Times New Roman" w:cs="Times New Roman"/>
          <w:b/>
          <w:i/>
          <w:sz w:val="24"/>
          <w:szCs w:val="24"/>
          <w:lang w:eastAsia="ru-RU"/>
        </w:rPr>
      </w:pPr>
    </w:p>
    <w:p w:rsidR="00761C94" w:rsidRDefault="00761C94" w:rsidP="00E52087">
      <w:pPr>
        <w:spacing w:after="200" w:line="276" w:lineRule="auto"/>
        <w:jc w:val="center"/>
        <w:rPr>
          <w:rFonts w:ascii="Times New Roman" w:eastAsia="Times New Roman" w:hAnsi="Times New Roman" w:cs="Times New Roman"/>
          <w:b/>
          <w:i/>
          <w:sz w:val="24"/>
          <w:szCs w:val="24"/>
          <w:lang w:eastAsia="ru-RU"/>
        </w:rPr>
      </w:pPr>
    </w:p>
    <w:p w:rsidR="00761C94" w:rsidRDefault="00761C94" w:rsidP="00E52087">
      <w:pPr>
        <w:spacing w:after="200" w:line="276" w:lineRule="auto"/>
        <w:jc w:val="center"/>
        <w:rPr>
          <w:rFonts w:ascii="Times New Roman" w:eastAsia="Times New Roman" w:hAnsi="Times New Roman" w:cs="Times New Roman"/>
          <w:b/>
          <w:i/>
          <w:sz w:val="24"/>
          <w:szCs w:val="24"/>
          <w:lang w:eastAsia="ru-RU"/>
        </w:rPr>
      </w:pPr>
    </w:p>
    <w:p w:rsidR="00761C94" w:rsidRDefault="00761C94" w:rsidP="00E52087">
      <w:pPr>
        <w:spacing w:after="200" w:line="276" w:lineRule="auto"/>
        <w:jc w:val="center"/>
        <w:rPr>
          <w:rFonts w:ascii="Times New Roman" w:eastAsia="Times New Roman" w:hAnsi="Times New Roman" w:cs="Times New Roman"/>
          <w:b/>
          <w:i/>
          <w:sz w:val="24"/>
          <w:szCs w:val="24"/>
          <w:lang w:eastAsia="ru-RU"/>
        </w:rPr>
      </w:pPr>
    </w:p>
    <w:p w:rsidR="00761C94" w:rsidRDefault="00761C94" w:rsidP="00E52087">
      <w:pPr>
        <w:spacing w:after="200" w:line="276" w:lineRule="auto"/>
        <w:jc w:val="center"/>
        <w:rPr>
          <w:rFonts w:ascii="Times New Roman" w:eastAsia="Times New Roman" w:hAnsi="Times New Roman" w:cs="Times New Roman"/>
          <w:b/>
          <w:i/>
          <w:sz w:val="24"/>
          <w:szCs w:val="24"/>
          <w:lang w:eastAsia="ru-RU"/>
        </w:rPr>
      </w:pPr>
    </w:p>
    <w:p w:rsidR="00761C94" w:rsidRDefault="00761C94" w:rsidP="00E52087">
      <w:pPr>
        <w:spacing w:after="200" w:line="276" w:lineRule="auto"/>
        <w:jc w:val="center"/>
        <w:rPr>
          <w:rFonts w:ascii="Times New Roman" w:eastAsia="Times New Roman" w:hAnsi="Times New Roman" w:cs="Times New Roman"/>
          <w:b/>
          <w:i/>
          <w:sz w:val="24"/>
          <w:szCs w:val="24"/>
          <w:lang w:eastAsia="ru-RU"/>
        </w:rPr>
      </w:pPr>
    </w:p>
    <w:p w:rsidR="00761C94" w:rsidRDefault="00761C94" w:rsidP="00E52087">
      <w:pPr>
        <w:spacing w:after="200" w:line="276" w:lineRule="auto"/>
        <w:jc w:val="center"/>
        <w:rPr>
          <w:rFonts w:ascii="Times New Roman" w:eastAsia="Times New Roman" w:hAnsi="Times New Roman" w:cs="Times New Roman"/>
          <w:b/>
          <w:i/>
          <w:sz w:val="24"/>
          <w:szCs w:val="24"/>
          <w:lang w:eastAsia="ru-RU"/>
        </w:rPr>
      </w:pPr>
    </w:p>
    <w:p w:rsidR="00761C94" w:rsidRDefault="00761C94" w:rsidP="00761C94">
      <w:pPr>
        <w:spacing w:after="0" w:line="276" w:lineRule="auto"/>
        <w:jc w:val="center"/>
        <w:rPr>
          <w:rFonts w:ascii="Times New Roman" w:eastAsia="Times New Roman" w:hAnsi="Times New Roman" w:cs="Times New Roman"/>
          <w:caps/>
          <w:sz w:val="24"/>
          <w:szCs w:val="24"/>
          <w:lang w:eastAsia="ru-RU"/>
        </w:rPr>
        <w:sectPr w:rsidR="00761C94" w:rsidSect="00761C94">
          <w:pgSz w:w="11906" w:h="16838"/>
          <w:pgMar w:top="1134" w:right="851" w:bottom="1134" w:left="1134" w:header="709" w:footer="158" w:gutter="0"/>
          <w:cols w:space="720"/>
          <w:titlePg/>
          <w:docGrid w:linePitch="299"/>
        </w:sectPr>
      </w:pPr>
    </w:p>
    <w:p w:rsidR="00761C94" w:rsidRPr="00B04FB2" w:rsidRDefault="00761C94" w:rsidP="00761C94">
      <w:pPr>
        <w:spacing w:after="0" w:line="276" w:lineRule="auto"/>
        <w:jc w:val="center"/>
        <w:rPr>
          <w:rFonts w:ascii="Times New Roman" w:eastAsia="Times New Roman" w:hAnsi="Times New Roman" w:cs="Times New Roman"/>
          <w:caps/>
          <w:sz w:val="24"/>
          <w:szCs w:val="24"/>
          <w:lang w:eastAsia="ru-RU"/>
        </w:rPr>
      </w:pPr>
      <w:r w:rsidRPr="00B04FB2">
        <w:rPr>
          <w:rFonts w:ascii="Times New Roman" w:eastAsia="Times New Roman" w:hAnsi="Times New Roman" w:cs="Times New Roman"/>
          <w:caps/>
          <w:sz w:val="24"/>
          <w:szCs w:val="24"/>
          <w:lang w:eastAsia="ru-RU"/>
        </w:rPr>
        <w:lastRenderedPageBreak/>
        <w:t>2. Структура и содержание профессионального модуля</w:t>
      </w:r>
    </w:p>
    <w:p w:rsidR="00761C94" w:rsidRPr="00B04FB2" w:rsidRDefault="00761C94" w:rsidP="00761C94">
      <w:pPr>
        <w:spacing w:after="0" w:line="276" w:lineRule="auto"/>
        <w:rPr>
          <w:rFonts w:ascii="Times New Roman" w:eastAsia="Times New Roman" w:hAnsi="Times New Roman" w:cs="Times New Roman"/>
          <w:sz w:val="24"/>
          <w:szCs w:val="24"/>
          <w:lang w:eastAsia="ru-RU"/>
        </w:rPr>
      </w:pPr>
      <w:r w:rsidRPr="00B04FB2">
        <w:rPr>
          <w:rFonts w:ascii="Times New Roman" w:eastAsia="Times New Roman" w:hAnsi="Times New Roman" w:cs="Times New Roman"/>
          <w:sz w:val="24"/>
          <w:szCs w:val="24"/>
          <w:lang w:eastAsia="ru-RU"/>
        </w:rPr>
        <w:t>2.1. Структура профессионального модуля</w:t>
      </w:r>
      <w:r w:rsidRPr="00B04FB2">
        <w:rPr>
          <w:rFonts w:ascii="Times New Roman" w:eastAsia="Times New Roman" w:hAnsi="Times New Roman" w:cs="Times New Roman"/>
          <w:sz w:val="24"/>
          <w:lang w:eastAsia="ru-RU"/>
        </w:rPr>
        <w:t xml:space="preserve"> </w:t>
      </w: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5"/>
        <w:gridCol w:w="2989"/>
        <w:gridCol w:w="1054"/>
        <w:gridCol w:w="709"/>
        <w:gridCol w:w="1510"/>
        <w:gridCol w:w="1196"/>
        <w:gridCol w:w="1689"/>
        <w:gridCol w:w="475"/>
        <w:gridCol w:w="46"/>
        <w:gridCol w:w="893"/>
        <w:gridCol w:w="1797"/>
      </w:tblGrid>
      <w:tr w:rsidR="00761C94" w:rsidRPr="00B04FB2" w:rsidTr="00E05E08">
        <w:trPr>
          <w:trHeight w:val="484"/>
        </w:trPr>
        <w:tc>
          <w:tcPr>
            <w:tcW w:w="653" w:type="pct"/>
            <w:vMerge w:val="restart"/>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uppressAutoHyphens/>
              <w:spacing w:after="0" w:line="240" w:lineRule="auto"/>
              <w:ind w:right="-57"/>
              <w:jc w:val="center"/>
              <w:rPr>
                <w:rFonts w:ascii="Times New Roman" w:eastAsia="Times New Roman" w:hAnsi="Times New Roman" w:cs="Times New Roman"/>
                <w:sz w:val="20"/>
                <w:szCs w:val="20"/>
                <w:lang w:eastAsia="ru-RU"/>
              </w:rPr>
            </w:pPr>
            <w:r w:rsidRPr="00B04FB2">
              <w:rPr>
                <w:rFonts w:ascii="Times New Roman" w:eastAsia="Times New Roman" w:hAnsi="Times New Roman" w:cs="Times New Roman"/>
                <w:sz w:val="20"/>
                <w:szCs w:val="20"/>
                <w:lang w:eastAsia="ru-RU"/>
              </w:rPr>
              <w:t>Коды профессиональных общих компетенций</w:t>
            </w:r>
          </w:p>
        </w:tc>
        <w:tc>
          <w:tcPr>
            <w:tcW w:w="1052" w:type="pct"/>
            <w:vMerge w:val="restart"/>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uppressAutoHyphens/>
              <w:spacing w:after="0" w:line="240" w:lineRule="auto"/>
              <w:ind w:right="-57"/>
              <w:jc w:val="center"/>
              <w:rPr>
                <w:rFonts w:ascii="Times New Roman" w:eastAsia="Times New Roman" w:hAnsi="Times New Roman" w:cs="Times New Roman"/>
                <w:sz w:val="20"/>
                <w:szCs w:val="20"/>
                <w:lang w:eastAsia="ru-RU"/>
              </w:rPr>
            </w:pPr>
            <w:r w:rsidRPr="00B04FB2">
              <w:rPr>
                <w:rFonts w:ascii="Times New Roman" w:eastAsia="Times New Roman" w:hAnsi="Times New Roman" w:cs="Times New Roman"/>
                <w:sz w:val="20"/>
                <w:szCs w:val="20"/>
                <w:lang w:eastAsia="ru-RU"/>
              </w:rPr>
              <w:t>Наименования разделов профессионального модуля</w:t>
            </w:r>
          </w:p>
        </w:tc>
        <w:tc>
          <w:tcPr>
            <w:tcW w:w="371" w:type="pct"/>
            <w:vMerge w:val="restart"/>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pacing w:after="0" w:line="240" w:lineRule="auto"/>
              <w:jc w:val="center"/>
              <w:rPr>
                <w:rFonts w:ascii="Times New Roman" w:eastAsia="Times New Roman" w:hAnsi="Times New Roman" w:cs="Times New Roman"/>
                <w:sz w:val="20"/>
                <w:szCs w:val="20"/>
                <w:lang w:eastAsia="ru-RU"/>
              </w:rPr>
            </w:pPr>
            <w:r w:rsidRPr="00B04FB2">
              <w:rPr>
                <w:rFonts w:ascii="Times New Roman" w:eastAsia="Times New Roman" w:hAnsi="Times New Roman" w:cs="Times New Roman"/>
                <w:iCs/>
                <w:sz w:val="20"/>
                <w:szCs w:val="20"/>
                <w:lang w:eastAsia="ru-RU"/>
              </w:rPr>
              <w:t>Всего, час.</w:t>
            </w:r>
          </w:p>
        </w:tc>
        <w:tc>
          <w:tcPr>
            <w:tcW w:w="2925" w:type="pct"/>
            <w:gridSpan w:val="8"/>
            <w:tcBorders>
              <w:top w:val="single" w:sz="4" w:space="0" w:color="auto"/>
              <w:left w:val="single" w:sz="4" w:space="0" w:color="auto"/>
              <w:bottom w:val="single" w:sz="4" w:space="0" w:color="auto"/>
              <w:right w:val="single" w:sz="4" w:space="0" w:color="auto"/>
            </w:tcBorders>
            <w:hideMark/>
          </w:tcPr>
          <w:p w:rsidR="00761C94" w:rsidRPr="00B04FB2" w:rsidRDefault="00761C94" w:rsidP="00EE2192">
            <w:pPr>
              <w:suppressAutoHyphens/>
              <w:spacing w:after="0" w:line="240" w:lineRule="auto"/>
              <w:jc w:val="center"/>
              <w:rPr>
                <w:rFonts w:ascii="Times New Roman" w:eastAsia="Times New Roman" w:hAnsi="Times New Roman" w:cs="Times New Roman"/>
                <w:sz w:val="20"/>
                <w:szCs w:val="20"/>
                <w:lang w:eastAsia="ru-RU"/>
              </w:rPr>
            </w:pPr>
            <w:r w:rsidRPr="00B04FB2">
              <w:rPr>
                <w:rFonts w:ascii="Times New Roman" w:eastAsia="Times New Roman" w:hAnsi="Times New Roman" w:cs="Times New Roman"/>
                <w:sz w:val="20"/>
                <w:szCs w:val="20"/>
                <w:lang w:eastAsia="ru-RU"/>
              </w:rPr>
              <w:t xml:space="preserve">Объем профессионального модуля, </w:t>
            </w:r>
            <w:proofErr w:type="spellStart"/>
            <w:r w:rsidRPr="00B04FB2">
              <w:rPr>
                <w:rFonts w:ascii="Times New Roman" w:eastAsia="Times New Roman" w:hAnsi="Times New Roman" w:cs="Times New Roman"/>
                <w:sz w:val="20"/>
                <w:szCs w:val="20"/>
                <w:lang w:eastAsia="ru-RU"/>
              </w:rPr>
              <w:t>ак</w:t>
            </w:r>
            <w:proofErr w:type="spellEnd"/>
            <w:r w:rsidRPr="00B04FB2">
              <w:rPr>
                <w:rFonts w:ascii="Times New Roman" w:eastAsia="Times New Roman" w:hAnsi="Times New Roman" w:cs="Times New Roman"/>
                <w:sz w:val="20"/>
                <w:szCs w:val="20"/>
                <w:lang w:eastAsia="ru-RU"/>
              </w:rPr>
              <w:t>. час.</w:t>
            </w:r>
          </w:p>
        </w:tc>
      </w:tr>
      <w:tr w:rsidR="00761C94" w:rsidRPr="00B04FB2" w:rsidTr="00E05E08">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pacing w:after="0" w:line="240" w:lineRule="auto"/>
              <w:rPr>
                <w:rFonts w:ascii="Times New Roman" w:eastAsia="Times New Roman" w:hAnsi="Times New Roman" w:cs="Times New Roman"/>
                <w:sz w:val="20"/>
                <w:szCs w:val="20"/>
                <w:lang w:eastAsia="ru-RU"/>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pacing w:after="0" w:line="240" w:lineRule="auto"/>
              <w:rPr>
                <w:rFonts w:ascii="Times New Roman" w:eastAsia="Times New Roman" w:hAnsi="Times New Roman" w:cs="Times New Roman"/>
                <w:sz w:val="20"/>
                <w:szCs w:val="20"/>
                <w:lang w:eastAsia="ru-RU"/>
              </w:rPr>
            </w:pPr>
          </w:p>
        </w:tc>
        <w:tc>
          <w:tcPr>
            <w:tcW w:w="1978" w:type="pct"/>
            <w:gridSpan w:val="6"/>
            <w:tcBorders>
              <w:top w:val="single" w:sz="4" w:space="0" w:color="auto"/>
              <w:left w:val="single" w:sz="4" w:space="0" w:color="auto"/>
              <w:bottom w:val="single" w:sz="4" w:space="0" w:color="auto"/>
              <w:right w:val="single" w:sz="4" w:space="0" w:color="auto"/>
            </w:tcBorders>
            <w:hideMark/>
          </w:tcPr>
          <w:p w:rsidR="00761C94" w:rsidRPr="00B04FB2" w:rsidRDefault="00761C94" w:rsidP="00EE2192">
            <w:pPr>
              <w:suppressAutoHyphens/>
              <w:spacing w:after="0" w:line="240" w:lineRule="auto"/>
              <w:jc w:val="center"/>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Обучение по МДК</w:t>
            </w:r>
          </w:p>
        </w:tc>
        <w:tc>
          <w:tcPr>
            <w:tcW w:w="947"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uppressAutoHyphens/>
              <w:spacing w:after="0" w:line="240" w:lineRule="auto"/>
              <w:jc w:val="center"/>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Практики</w:t>
            </w:r>
          </w:p>
        </w:tc>
      </w:tr>
      <w:tr w:rsidR="00761C94" w:rsidRPr="00B04FB2" w:rsidTr="00E05E08">
        <w:tc>
          <w:tcPr>
            <w:tcW w:w="0" w:type="auto"/>
            <w:vMerge/>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pacing w:after="0" w:line="240" w:lineRule="auto"/>
              <w:rPr>
                <w:rFonts w:ascii="Times New Roman" w:eastAsia="Times New Roman" w:hAnsi="Times New Roman" w:cs="Times New Roman"/>
                <w:sz w:val="20"/>
                <w:szCs w:val="20"/>
                <w:lang w:eastAsia="ru-RU"/>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pacing w:after="0" w:line="240" w:lineRule="auto"/>
              <w:rPr>
                <w:rFonts w:ascii="Times New Roman" w:eastAsia="Times New Roman" w:hAnsi="Times New Roman" w:cs="Times New Roman"/>
                <w:sz w:val="20"/>
                <w:szCs w:val="20"/>
                <w:lang w:eastAsia="ru-RU"/>
              </w:rPr>
            </w:pPr>
          </w:p>
        </w:tc>
        <w:tc>
          <w:tcPr>
            <w:tcW w:w="249" w:type="pct"/>
            <w:vMerge w:val="restart"/>
            <w:tcBorders>
              <w:top w:val="single" w:sz="4" w:space="0" w:color="auto"/>
              <w:left w:val="single" w:sz="4" w:space="0" w:color="auto"/>
              <w:bottom w:val="single" w:sz="4" w:space="0" w:color="auto"/>
              <w:right w:val="single" w:sz="4" w:space="0" w:color="auto"/>
            </w:tcBorders>
          </w:tcPr>
          <w:p w:rsidR="00761C94" w:rsidRPr="00B04FB2" w:rsidRDefault="00761C94" w:rsidP="00EE2192">
            <w:pPr>
              <w:suppressAutoHyphens/>
              <w:spacing w:after="0" w:line="240" w:lineRule="auto"/>
              <w:jc w:val="center"/>
              <w:rPr>
                <w:rFonts w:ascii="Times New Roman" w:eastAsia="Times New Roman" w:hAnsi="Times New Roman" w:cs="Times New Roman"/>
                <w:sz w:val="20"/>
                <w:szCs w:val="20"/>
                <w:lang w:eastAsia="ru-RU"/>
              </w:rPr>
            </w:pPr>
            <w:r w:rsidRPr="00B04FB2">
              <w:rPr>
                <w:rFonts w:ascii="Times New Roman" w:eastAsia="Times New Roman" w:hAnsi="Times New Roman" w:cs="Times New Roman"/>
                <w:sz w:val="20"/>
                <w:szCs w:val="20"/>
                <w:lang w:eastAsia="ru-RU"/>
              </w:rPr>
              <w:t>Всего</w:t>
            </w:r>
          </w:p>
          <w:p w:rsidR="00761C94" w:rsidRPr="00B04FB2" w:rsidRDefault="00761C94" w:rsidP="00EE2192">
            <w:pPr>
              <w:suppressAutoHyphens/>
              <w:spacing w:after="0" w:line="240" w:lineRule="auto"/>
              <w:jc w:val="center"/>
              <w:rPr>
                <w:rFonts w:ascii="Times New Roman" w:eastAsia="Times New Roman" w:hAnsi="Times New Roman" w:cs="Times New Roman"/>
                <w:sz w:val="20"/>
                <w:szCs w:val="20"/>
                <w:lang w:eastAsia="ru-RU"/>
              </w:rPr>
            </w:pPr>
          </w:p>
        </w:tc>
        <w:tc>
          <w:tcPr>
            <w:tcW w:w="1729" w:type="pct"/>
            <w:gridSpan w:val="5"/>
            <w:tcBorders>
              <w:top w:val="single" w:sz="4" w:space="0" w:color="auto"/>
              <w:left w:val="single" w:sz="4" w:space="0" w:color="auto"/>
              <w:bottom w:val="single" w:sz="4" w:space="0" w:color="auto"/>
              <w:right w:val="single" w:sz="4" w:space="0" w:color="auto"/>
            </w:tcBorders>
            <w:hideMark/>
          </w:tcPr>
          <w:p w:rsidR="00761C94" w:rsidRPr="00B04FB2" w:rsidRDefault="00761C94" w:rsidP="00EE2192">
            <w:pPr>
              <w:suppressAutoHyphens/>
              <w:spacing w:after="0" w:line="240" w:lineRule="auto"/>
              <w:jc w:val="center"/>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В том числе</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pacing w:after="0" w:line="240" w:lineRule="auto"/>
              <w:rPr>
                <w:rFonts w:ascii="Times New Roman" w:eastAsia="Times New Roman" w:hAnsi="Times New Roman" w:cs="Times New Roman"/>
                <w:sz w:val="24"/>
                <w:lang w:eastAsia="ru-RU"/>
              </w:rPr>
            </w:pPr>
          </w:p>
        </w:tc>
      </w:tr>
      <w:tr w:rsidR="00761C94" w:rsidRPr="00B04FB2" w:rsidTr="00E05E08">
        <w:trPr>
          <w:cantSplit/>
          <w:trHeight w:val="16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pacing w:after="0" w:line="240" w:lineRule="auto"/>
              <w:rPr>
                <w:rFonts w:ascii="Times New Roman" w:eastAsia="Times New Roman" w:hAnsi="Times New Roman" w:cs="Times New Roman"/>
                <w:sz w:val="20"/>
                <w:szCs w:val="20"/>
                <w:lang w:eastAsia="ru-RU"/>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pacing w:after="0" w:line="240" w:lineRule="auto"/>
              <w:rPr>
                <w:rFonts w:ascii="Times New Roman" w:eastAsia="Times New Roman" w:hAnsi="Times New Roman" w:cs="Times New Roman"/>
                <w:sz w:val="20"/>
                <w:szCs w:val="20"/>
                <w:lang w:eastAsia="ru-RU"/>
              </w:rPr>
            </w:pPr>
          </w:p>
        </w:tc>
        <w:tc>
          <w:tcPr>
            <w:tcW w:w="531" w:type="pct"/>
            <w:tcBorders>
              <w:top w:val="single" w:sz="4" w:space="0" w:color="auto"/>
              <w:left w:val="single" w:sz="4" w:space="0" w:color="auto"/>
              <w:bottom w:val="single" w:sz="4" w:space="0" w:color="auto"/>
              <w:right w:val="single" w:sz="4" w:space="0" w:color="auto"/>
            </w:tcBorders>
            <w:vAlign w:val="center"/>
          </w:tcPr>
          <w:p w:rsidR="00761C94" w:rsidRPr="00B04FB2" w:rsidRDefault="00761C94" w:rsidP="00EE2192">
            <w:pPr>
              <w:suppressAutoHyphens/>
              <w:spacing w:after="0" w:line="240" w:lineRule="auto"/>
              <w:ind w:right="-57"/>
              <w:jc w:val="center"/>
              <w:rPr>
                <w:rFonts w:ascii="Times New Roman" w:eastAsia="Times New Roman" w:hAnsi="Times New Roman" w:cs="Times New Roman"/>
                <w:color w:val="000000"/>
                <w:sz w:val="20"/>
                <w:szCs w:val="20"/>
                <w:lang w:eastAsia="ru-RU"/>
              </w:rPr>
            </w:pPr>
            <w:r w:rsidRPr="00B04FB2">
              <w:rPr>
                <w:rFonts w:ascii="Times New Roman" w:eastAsia="Times New Roman" w:hAnsi="Times New Roman" w:cs="Times New Roman"/>
                <w:color w:val="000000"/>
                <w:sz w:val="20"/>
                <w:szCs w:val="20"/>
                <w:lang w:eastAsia="ru-RU"/>
              </w:rPr>
              <w:t>Лабораторных</w:t>
            </w:r>
            <w:proofErr w:type="gramStart"/>
            <w:r w:rsidRPr="00B04FB2">
              <w:rPr>
                <w:rFonts w:ascii="Times New Roman" w:eastAsia="Times New Roman" w:hAnsi="Times New Roman" w:cs="Times New Roman"/>
                <w:color w:val="000000"/>
                <w:sz w:val="20"/>
                <w:szCs w:val="20"/>
                <w:lang w:eastAsia="ru-RU"/>
              </w:rPr>
              <w:t>.</w:t>
            </w:r>
            <w:proofErr w:type="gramEnd"/>
            <w:r w:rsidRPr="00B04FB2">
              <w:rPr>
                <w:rFonts w:ascii="Times New Roman" w:eastAsia="Times New Roman" w:hAnsi="Times New Roman" w:cs="Times New Roman"/>
                <w:color w:val="000000"/>
                <w:sz w:val="20"/>
                <w:szCs w:val="20"/>
                <w:lang w:eastAsia="ru-RU"/>
              </w:rPr>
              <w:t xml:space="preserve"> и практических. занятий</w:t>
            </w:r>
          </w:p>
          <w:p w:rsidR="00761C94" w:rsidRPr="00B04FB2" w:rsidRDefault="00761C94" w:rsidP="00EE2192">
            <w:pPr>
              <w:suppressAutoHyphens/>
              <w:spacing w:after="0" w:line="240" w:lineRule="auto"/>
              <w:ind w:right="-57"/>
              <w:jc w:val="center"/>
              <w:rPr>
                <w:rFonts w:ascii="Times New Roman" w:eastAsia="Times New Roman" w:hAnsi="Times New Roman" w:cs="Times New Roman"/>
                <w:color w:val="000000"/>
                <w:sz w:val="20"/>
                <w:szCs w:val="20"/>
                <w:lang w:eastAsia="ru-RU"/>
              </w:rPr>
            </w:pPr>
          </w:p>
          <w:p w:rsidR="00761C94" w:rsidRPr="00B04FB2" w:rsidRDefault="00761C94" w:rsidP="00EE2192">
            <w:pPr>
              <w:suppressAutoHyphens/>
              <w:spacing w:after="0" w:line="240" w:lineRule="auto"/>
              <w:ind w:right="-57"/>
              <w:jc w:val="center"/>
              <w:rPr>
                <w:rFonts w:ascii="Times New Roman" w:eastAsia="Times New Roman" w:hAnsi="Times New Roman" w:cs="Times New Roman"/>
                <w:i/>
                <w:sz w:val="20"/>
                <w:szCs w:val="20"/>
                <w:lang w:eastAsia="ru-RU"/>
              </w:rPr>
            </w:pPr>
          </w:p>
        </w:tc>
        <w:tc>
          <w:tcPr>
            <w:tcW w:w="421" w:type="pct"/>
            <w:tcBorders>
              <w:top w:val="single" w:sz="4" w:space="0" w:color="auto"/>
              <w:left w:val="single" w:sz="4" w:space="0" w:color="auto"/>
              <w:bottom w:val="single" w:sz="4" w:space="0" w:color="auto"/>
              <w:right w:val="single" w:sz="4" w:space="0" w:color="auto"/>
            </w:tcBorders>
            <w:vAlign w:val="center"/>
          </w:tcPr>
          <w:p w:rsidR="00761C94" w:rsidRPr="00B04FB2" w:rsidRDefault="00761C94" w:rsidP="00EE2192">
            <w:pPr>
              <w:suppressAutoHyphens/>
              <w:spacing w:after="0" w:line="240" w:lineRule="auto"/>
              <w:ind w:right="-57"/>
              <w:jc w:val="center"/>
              <w:rPr>
                <w:rFonts w:ascii="Times New Roman" w:eastAsia="Times New Roman" w:hAnsi="Times New Roman" w:cs="Times New Roman"/>
                <w:color w:val="000000"/>
                <w:sz w:val="20"/>
                <w:szCs w:val="20"/>
                <w:lang w:eastAsia="ru-RU"/>
              </w:rPr>
            </w:pPr>
            <w:r w:rsidRPr="00B04FB2">
              <w:rPr>
                <w:rFonts w:ascii="Times New Roman" w:eastAsia="Times New Roman" w:hAnsi="Times New Roman" w:cs="Times New Roman"/>
                <w:sz w:val="20"/>
                <w:szCs w:val="20"/>
                <w:lang w:eastAsia="ru-RU"/>
              </w:rPr>
              <w:t>Курсовых работ (проектов)</w:t>
            </w:r>
          </w:p>
          <w:p w:rsidR="00761C94" w:rsidRPr="00B04FB2" w:rsidRDefault="00761C94" w:rsidP="00EE2192">
            <w:pPr>
              <w:suppressAutoHyphens/>
              <w:spacing w:after="0" w:line="240" w:lineRule="auto"/>
              <w:jc w:val="center"/>
              <w:rPr>
                <w:rFonts w:ascii="Times New Roman" w:eastAsia="Times New Roman" w:hAnsi="Times New Roman" w:cs="Times New Roman"/>
                <w:iCs/>
                <w:sz w:val="20"/>
                <w:szCs w:val="20"/>
                <w:lang w:eastAsia="ru-RU"/>
              </w:rPr>
            </w:pPr>
          </w:p>
        </w:tc>
        <w:tc>
          <w:tcPr>
            <w:tcW w:w="594" w:type="pct"/>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uppressAutoHyphens/>
              <w:spacing w:after="0" w:line="240" w:lineRule="auto"/>
              <w:ind w:right="-57"/>
              <w:jc w:val="center"/>
              <w:rPr>
                <w:rFonts w:ascii="Times New Roman" w:eastAsia="Times New Roman" w:hAnsi="Times New Roman" w:cs="Times New Roman"/>
                <w:color w:val="000000"/>
                <w:sz w:val="20"/>
                <w:szCs w:val="20"/>
                <w:lang w:eastAsia="ru-RU"/>
              </w:rPr>
            </w:pPr>
            <w:r w:rsidRPr="00B04FB2">
              <w:rPr>
                <w:rFonts w:ascii="Times New Roman" w:eastAsia="Times New Roman" w:hAnsi="Times New Roman" w:cs="Times New Roman"/>
                <w:sz w:val="20"/>
                <w:szCs w:val="20"/>
                <w:lang w:eastAsia="ru-RU"/>
              </w:rPr>
              <w:t>Самостоятельная работа</w:t>
            </w:r>
            <w:r w:rsidRPr="00B04FB2">
              <w:rPr>
                <w:rFonts w:ascii="Times New Roman" w:eastAsia="Times New Roman" w:hAnsi="Times New Roman" w:cs="Times New Roman"/>
                <w:i/>
                <w:sz w:val="24"/>
                <w:vertAlign w:val="superscript"/>
                <w:lang w:eastAsia="ru-RU"/>
              </w:rPr>
              <w:footnoteReference w:id="7"/>
            </w:r>
          </w:p>
        </w:tc>
        <w:tc>
          <w:tcPr>
            <w:tcW w:w="167" w:type="pct"/>
            <w:tcBorders>
              <w:top w:val="single" w:sz="4" w:space="0" w:color="auto"/>
              <w:left w:val="single" w:sz="4" w:space="0" w:color="auto"/>
              <w:bottom w:val="single" w:sz="4" w:space="0" w:color="auto"/>
              <w:right w:val="single" w:sz="4" w:space="0" w:color="auto"/>
            </w:tcBorders>
            <w:textDirection w:val="btLr"/>
            <w:vAlign w:val="center"/>
            <w:hideMark/>
          </w:tcPr>
          <w:p w:rsidR="00761C94" w:rsidRPr="00B04FB2" w:rsidRDefault="00761C94" w:rsidP="00EE2192">
            <w:pPr>
              <w:suppressAutoHyphens/>
              <w:spacing w:after="0" w:line="240" w:lineRule="auto"/>
              <w:ind w:right="-57"/>
              <w:jc w:val="center"/>
              <w:rPr>
                <w:rFonts w:ascii="Times New Roman" w:eastAsia="Times New Roman" w:hAnsi="Times New Roman" w:cs="Times New Roman"/>
                <w:sz w:val="20"/>
                <w:szCs w:val="20"/>
                <w:lang w:eastAsia="ru-RU"/>
              </w:rPr>
            </w:pPr>
            <w:r w:rsidRPr="00B04FB2">
              <w:rPr>
                <w:rFonts w:ascii="Times New Roman" w:eastAsia="Times New Roman" w:hAnsi="Times New Roman" w:cs="Times New Roman"/>
                <w:sz w:val="20"/>
                <w:szCs w:val="20"/>
                <w:lang w:eastAsia="ru-RU"/>
              </w:rPr>
              <w:t>Промежуточная аттестация.</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761C94" w:rsidRPr="00B04FB2" w:rsidRDefault="00761C94" w:rsidP="00EE2192">
            <w:pPr>
              <w:suppressAutoHyphens/>
              <w:spacing w:after="0" w:line="240" w:lineRule="auto"/>
              <w:ind w:right="-57"/>
              <w:jc w:val="center"/>
              <w:rPr>
                <w:rFonts w:ascii="Times New Roman" w:eastAsia="Times New Roman" w:hAnsi="Times New Roman" w:cs="Times New Roman"/>
                <w:sz w:val="20"/>
                <w:szCs w:val="20"/>
                <w:lang w:eastAsia="ru-RU"/>
              </w:rPr>
            </w:pPr>
            <w:r w:rsidRPr="00B04FB2">
              <w:rPr>
                <w:rFonts w:ascii="Times New Roman" w:eastAsia="Times New Roman" w:hAnsi="Times New Roman" w:cs="Times New Roman"/>
                <w:sz w:val="20"/>
                <w:szCs w:val="20"/>
                <w:lang w:eastAsia="ru-RU"/>
              </w:rPr>
              <w:t>Учебная</w:t>
            </w:r>
          </w:p>
          <w:p w:rsidR="00761C94" w:rsidRPr="00B04FB2" w:rsidRDefault="00761C94" w:rsidP="00EE2192">
            <w:pPr>
              <w:suppressAutoHyphens/>
              <w:spacing w:after="0" w:line="240" w:lineRule="auto"/>
              <w:ind w:right="-57"/>
              <w:jc w:val="center"/>
              <w:rPr>
                <w:rFonts w:ascii="Times New Roman" w:eastAsia="Times New Roman" w:hAnsi="Times New Roman" w:cs="Times New Roman"/>
                <w:i/>
                <w:sz w:val="20"/>
                <w:szCs w:val="20"/>
                <w:lang w:eastAsia="ru-RU"/>
              </w:rPr>
            </w:pPr>
          </w:p>
        </w:tc>
        <w:tc>
          <w:tcPr>
            <w:tcW w:w="632" w:type="pct"/>
            <w:tcBorders>
              <w:top w:val="single" w:sz="4" w:space="0" w:color="auto"/>
              <w:left w:val="single" w:sz="4" w:space="0" w:color="auto"/>
              <w:bottom w:val="single" w:sz="4" w:space="0" w:color="auto"/>
              <w:right w:val="single" w:sz="4" w:space="0" w:color="auto"/>
            </w:tcBorders>
            <w:vAlign w:val="center"/>
          </w:tcPr>
          <w:p w:rsidR="00761C94" w:rsidRPr="00B04FB2" w:rsidRDefault="00761C94" w:rsidP="00EE2192">
            <w:pPr>
              <w:suppressAutoHyphens/>
              <w:spacing w:after="0" w:line="240" w:lineRule="auto"/>
              <w:ind w:right="-57"/>
              <w:jc w:val="center"/>
              <w:rPr>
                <w:rFonts w:ascii="Times New Roman" w:eastAsia="Times New Roman" w:hAnsi="Times New Roman" w:cs="Times New Roman"/>
                <w:sz w:val="20"/>
                <w:szCs w:val="20"/>
                <w:lang w:eastAsia="ru-RU"/>
              </w:rPr>
            </w:pPr>
            <w:r w:rsidRPr="00B04FB2">
              <w:rPr>
                <w:rFonts w:ascii="Times New Roman" w:eastAsia="Times New Roman" w:hAnsi="Times New Roman" w:cs="Times New Roman"/>
                <w:sz w:val="20"/>
                <w:szCs w:val="20"/>
                <w:lang w:eastAsia="ru-RU"/>
              </w:rPr>
              <w:t>Производственная</w:t>
            </w:r>
          </w:p>
          <w:p w:rsidR="00761C94" w:rsidRPr="00B04FB2" w:rsidRDefault="00761C94" w:rsidP="00EE2192">
            <w:pPr>
              <w:suppressAutoHyphens/>
              <w:spacing w:after="0" w:line="240" w:lineRule="auto"/>
              <w:ind w:right="-57"/>
              <w:jc w:val="center"/>
              <w:rPr>
                <w:rFonts w:ascii="Times New Roman" w:eastAsia="Times New Roman" w:hAnsi="Times New Roman" w:cs="Times New Roman"/>
                <w:i/>
                <w:sz w:val="20"/>
                <w:szCs w:val="20"/>
                <w:lang w:eastAsia="ru-RU"/>
              </w:rPr>
            </w:pPr>
          </w:p>
        </w:tc>
      </w:tr>
      <w:tr w:rsidR="00761C94" w:rsidRPr="00B04FB2" w:rsidTr="00E05E08">
        <w:trPr>
          <w:trHeight w:val="415"/>
        </w:trPr>
        <w:tc>
          <w:tcPr>
            <w:tcW w:w="653" w:type="pct"/>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pacing w:after="0" w:line="240" w:lineRule="auto"/>
              <w:jc w:val="center"/>
              <w:rPr>
                <w:rFonts w:ascii="Times New Roman" w:eastAsia="Times New Roman" w:hAnsi="Times New Roman" w:cs="Times New Roman"/>
                <w:i/>
                <w:sz w:val="24"/>
                <w:lang w:eastAsia="ru-RU"/>
              </w:rPr>
            </w:pPr>
            <w:r w:rsidRPr="00B04FB2">
              <w:rPr>
                <w:rFonts w:ascii="Times New Roman" w:eastAsia="Times New Roman" w:hAnsi="Times New Roman" w:cs="Times New Roman"/>
                <w:i/>
                <w:sz w:val="24"/>
                <w:lang w:eastAsia="ru-RU"/>
              </w:rPr>
              <w:t>1</w:t>
            </w:r>
          </w:p>
        </w:tc>
        <w:tc>
          <w:tcPr>
            <w:tcW w:w="1052" w:type="pct"/>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pacing w:after="0" w:line="240" w:lineRule="auto"/>
              <w:jc w:val="center"/>
              <w:rPr>
                <w:rFonts w:ascii="Times New Roman" w:eastAsia="Times New Roman" w:hAnsi="Times New Roman" w:cs="Times New Roman"/>
                <w:i/>
                <w:sz w:val="24"/>
                <w:lang w:eastAsia="ru-RU"/>
              </w:rPr>
            </w:pPr>
            <w:r w:rsidRPr="00B04FB2">
              <w:rPr>
                <w:rFonts w:ascii="Times New Roman" w:eastAsia="Times New Roman" w:hAnsi="Times New Roman" w:cs="Times New Roman"/>
                <w:i/>
                <w:sz w:val="24"/>
                <w:lang w:eastAsia="ru-RU"/>
              </w:rPr>
              <w:t>2</w:t>
            </w:r>
          </w:p>
        </w:tc>
        <w:tc>
          <w:tcPr>
            <w:tcW w:w="371" w:type="pct"/>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pacing w:after="0" w:line="240" w:lineRule="auto"/>
              <w:jc w:val="center"/>
              <w:rPr>
                <w:rFonts w:ascii="Times New Roman" w:eastAsia="Times New Roman" w:hAnsi="Times New Roman" w:cs="Times New Roman"/>
                <w:i/>
                <w:sz w:val="24"/>
                <w:lang w:eastAsia="ru-RU"/>
              </w:rPr>
            </w:pPr>
            <w:r w:rsidRPr="00B04FB2">
              <w:rPr>
                <w:rFonts w:ascii="Times New Roman" w:eastAsia="Times New Roman" w:hAnsi="Times New Roman" w:cs="Times New Roman"/>
                <w:i/>
                <w:sz w:val="24"/>
                <w:lang w:eastAsia="ru-RU"/>
              </w:rPr>
              <w:t>3</w:t>
            </w:r>
          </w:p>
        </w:tc>
        <w:tc>
          <w:tcPr>
            <w:tcW w:w="249" w:type="pct"/>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pacing w:after="0" w:line="240" w:lineRule="auto"/>
              <w:jc w:val="center"/>
              <w:rPr>
                <w:rFonts w:ascii="Times New Roman" w:eastAsia="Times New Roman" w:hAnsi="Times New Roman" w:cs="Times New Roman"/>
                <w:i/>
                <w:sz w:val="24"/>
                <w:lang w:eastAsia="ru-RU"/>
              </w:rPr>
            </w:pPr>
            <w:r w:rsidRPr="00B04FB2">
              <w:rPr>
                <w:rFonts w:ascii="Times New Roman" w:eastAsia="Times New Roman" w:hAnsi="Times New Roman" w:cs="Times New Roman"/>
                <w:i/>
                <w:sz w:val="24"/>
                <w:lang w:eastAsia="ru-RU"/>
              </w:rPr>
              <w:t>5</w:t>
            </w:r>
          </w:p>
        </w:tc>
        <w:tc>
          <w:tcPr>
            <w:tcW w:w="531" w:type="pct"/>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pacing w:after="0" w:line="240" w:lineRule="auto"/>
              <w:jc w:val="center"/>
              <w:rPr>
                <w:rFonts w:ascii="Times New Roman" w:eastAsia="Times New Roman" w:hAnsi="Times New Roman" w:cs="Times New Roman"/>
                <w:i/>
                <w:sz w:val="24"/>
                <w:lang w:eastAsia="ru-RU"/>
              </w:rPr>
            </w:pPr>
            <w:r w:rsidRPr="00B04FB2">
              <w:rPr>
                <w:rFonts w:ascii="Times New Roman" w:eastAsia="Times New Roman" w:hAnsi="Times New Roman" w:cs="Times New Roman"/>
                <w:i/>
                <w:sz w:val="24"/>
                <w:lang w:eastAsia="ru-RU"/>
              </w:rPr>
              <w:t>6</w:t>
            </w:r>
          </w:p>
        </w:tc>
        <w:tc>
          <w:tcPr>
            <w:tcW w:w="421" w:type="pct"/>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pacing w:after="0" w:line="240" w:lineRule="auto"/>
              <w:jc w:val="center"/>
              <w:rPr>
                <w:rFonts w:ascii="Times New Roman" w:eastAsia="Times New Roman" w:hAnsi="Times New Roman" w:cs="Times New Roman"/>
                <w:i/>
                <w:sz w:val="24"/>
                <w:lang w:eastAsia="ru-RU"/>
              </w:rPr>
            </w:pPr>
            <w:r w:rsidRPr="00B04FB2">
              <w:rPr>
                <w:rFonts w:ascii="Times New Roman" w:eastAsia="Times New Roman" w:hAnsi="Times New Roman" w:cs="Times New Roman"/>
                <w:i/>
                <w:sz w:val="24"/>
                <w:lang w:eastAsia="ru-RU"/>
              </w:rPr>
              <w:t>7</w:t>
            </w:r>
          </w:p>
        </w:tc>
        <w:tc>
          <w:tcPr>
            <w:tcW w:w="594" w:type="pct"/>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pacing w:after="0" w:line="240" w:lineRule="auto"/>
              <w:jc w:val="center"/>
              <w:rPr>
                <w:rFonts w:ascii="Times New Roman" w:eastAsia="Times New Roman" w:hAnsi="Times New Roman" w:cs="Times New Roman"/>
                <w:i/>
                <w:sz w:val="24"/>
                <w:lang w:eastAsia="ru-RU"/>
              </w:rPr>
            </w:pPr>
            <w:r w:rsidRPr="00B04FB2">
              <w:rPr>
                <w:rFonts w:ascii="Times New Roman" w:eastAsia="Times New Roman" w:hAnsi="Times New Roman" w:cs="Times New Roman"/>
                <w:i/>
                <w:sz w:val="24"/>
                <w:lang w:eastAsia="ru-RU"/>
              </w:rPr>
              <w:t>8</w:t>
            </w:r>
          </w:p>
        </w:tc>
        <w:tc>
          <w:tcPr>
            <w:tcW w:w="167" w:type="pct"/>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pacing w:after="0" w:line="240" w:lineRule="auto"/>
              <w:jc w:val="center"/>
              <w:rPr>
                <w:rFonts w:ascii="Times New Roman" w:eastAsia="Times New Roman" w:hAnsi="Times New Roman" w:cs="Times New Roman"/>
                <w:i/>
                <w:sz w:val="24"/>
                <w:lang w:eastAsia="ru-RU"/>
              </w:rPr>
            </w:pPr>
            <w:r w:rsidRPr="00B04FB2">
              <w:rPr>
                <w:rFonts w:ascii="Times New Roman" w:eastAsia="Times New Roman" w:hAnsi="Times New Roman" w:cs="Times New Roman"/>
                <w:i/>
                <w:sz w:val="24"/>
                <w:lang w:eastAsia="ru-RU"/>
              </w:rPr>
              <w:t>9</w:t>
            </w: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pacing w:after="0" w:line="240" w:lineRule="auto"/>
              <w:jc w:val="center"/>
              <w:rPr>
                <w:rFonts w:ascii="Times New Roman" w:eastAsia="Times New Roman" w:hAnsi="Times New Roman" w:cs="Times New Roman"/>
                <w:i/>
                <w:sz w:val="24"/>
                <w:lang w:eastAsia="ru-RU"/>
              </w:rPr>
            </w:pPr>
            <w:r w:rsidRPr="00B04FB2">
              <w:rPr>
                <w:rFonts w:ascii="Times New Roman" w:eastAsia="Times New Roman" w:hAnsi="Times New Roman" w:cs="Times New Roman"/>
                <w:i/>
                <w:sz w:val="24"/>
                <w:lang w:eastAsia="ru-RU"/>
              </w:rPr>
              <w:t>10</w:t>
            </w:r>
          </w:p>
        </w:tc>
        <w:tc>
          <w:tcPr>
            <w:tcW w:w="632" w:type="pct"/>
            <w:tcBorders>
              <w:top w:val="single" w:sz="4" w:space="0" w:color="auto"/>
              <w:left w:val="single" w:sz="4" w:space="0" w:color="auto"/>
              <w:bottom w:val="single" w:sz="4" w:space="0" w:color="auto"/>
              <w:right w:val="single" w:sz="4" w:space="0" w:color="auto"/>
            </w:tcBorders>
            <w:vAlign w:val="center"/>
            <w:hideMark/>
          </w:tcPr>
          <w:p w:rsidR="00761C94" w:rsidRPr="00B04FB2" w:rsidRDefault="00761C94" w:rsidP="00EE2192">
            <w:pPr>
              <w:spacing w:after="0" w:line="240" w:lineRule="auto"/>
              <w:jc w:val="center"/>
              <w:rPr>
                <w:rFonts w:ascii="Times New Roman" w:eastAsia="Times New Roman" w:hAnsi="Times New Roman" w:cs="Times New Roman"/>
                <w:i/>
                <w:sz w:val="24"/>
                <w:lang w:eastAsia="ru-RU"/>
              </w:rPr>
            </w:pPr>
            <w:r w:rsidRPr="00B04FB2">
              <w:rPr>
                <w:rFonts w:ascii="Times New Roman" w:eastAsia="Times New Roman" w:hAnsi="Times New Roman" w:cs="Times New Roman"/>
                <w:i/>
                <w:sz w:val="24"/>
                <w:lang w:eastAsia="ru-RU"/>
              </w:rPr>
              <w:t>11</w:t>
            </w:r>
          </w:p>
        </w:tc>
      </w:tr>
      <w:tr w:rsidR="00761C94" w:rsidRPr="00B04FB2" w:rsidTr="00E05E08">
        <w:tc>
          <w:tcPr>
            <w:tcW w:w="653" w:type="pct"/>
            <w:tcBorders>
              <w:top w:val="single" w:sz="4" w:space="0" w:color="auto"/>
              <w:left w:val="single" w:sz="4" w:space="0" w:color="auto"/>
              <w:right w:val="single" w:sz="4" w:space="0" w:color="auto"/>
            </w:tcBorders>
          </w:tcPr>
          <w:p w:rsidR="00761C94" w:rsidRPr="00B04FB2" w:rsidRDefault="00761C94" w:rsidP="00EE2192">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 xml:space="preserve">ПК 2.1. </w:t>
            </w:r>
          </w:p>
          <w:p w:rsidR="00761C94" w:rsidRPr="00B04FB2" w:rsidRDefault="00761C94" w:rsidP="00EE2192">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ПК 2.2.</w:t>
            </w:r>
          </w:p>
          <w:p w:rsidR="00761C94" w:rsidRPr="00B04FB2" w:rsidRDefault="00761C94" w:rsidP="00EE2192">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01, ОК 02</w:t>
            </w:r>
          </w:p>
          <w:p w:rsidR="00761C94" w:rsidRPr="00B04FB2" w:rsidRDefault="00761C94" w:rsidP="00EE2192">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03, ОК04</w:t>
            </w:r>
          </w:p>
          <w:p w:rsidR="00761C94" w:rsidRPr="00B04FB2" w:rsidRDefault="00761C94" w:rsidP="00EE2192">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05, ОК 07</w:t>
            </w:r>
          </w:p>
          <w:p w:rsidR="00761C94" w:rsidRPr="00B04FB2" w:rsidRDefault="00761C94" w:rsidP="00EE2192">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08, ОК 09</w:t>
            </w:r>
          </w:p>
        </w:tc>
        <w:tc>
          <w:tcPr>
            <w:tcW w:w="1052" w:type="pct"/>
            <w:tcBorders>
              <w:top w:val="single" w:sz="4" w:space="0" w:color="auto"/>
              <w:left w:val="single" w:sz="4" w:space="0" w:color="auto"/>
              <w:right w:val="single" w:sz="4" w:space="0" w:color="auto"/>
            </w:tcBorders>
          </w:tcPr>
          <w:p w:rsidR="00761C94" w:rsidRDefault="00761C94" w:rsidP="00EE219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ПМ 02</w:t>
            </w:r>
            <w:r>
              <w:rPr>
                <w:rFonts w:ascii="Times New Roman" w:eastAsia="Times New Roman" w:hAnsi="Times New Roman" w:cs="Times New Roman"/>
                <w:sz w:val="24"/>
                <w:szCs w:val="24"/>
                <w:lang w:eastAsia="ru-RU"/>
              </w:rPr>
              <w:t xml:space="preserve"> </w:t>
            </w:r>
            <w:r w:rsidR="000E6529">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ыполнение работ по профессии специалист в области декоративного садоводства</w:t>
            </w:r>
            <w:r w:rsidRPr="00B04FB2">
              <w:rPr>
                <w:rFonts w:ascii="Times New Roman" w:eastAsia="Times New Roman" w:hAnsi="Times New Roman" w:cs="Times New Roman"/>
                <w:sz w:val="24"/>
                <w:lang w:eastAsia="ru-RU"/>
              </w:rPr>
              <w:t xml:space="preserve"> </w:t>
            </w:r>
          </w:p>
        </w:tc>
        <w:tc>
          <w:tcPr>
            <w:tcW w:w="371" w:type="pct"/>
            <w:tcBorders>
              <w:top w:val="single" w:sz="4" w:space="0" w:color="auto"/>
              <w:left w:val="single" w:sz="4" w:space="0" w:color="auto"/>
              <w:right w:val="single" w:sz="4" w:space="0" w:color="auto"/>
            </w:tcBorders>
          </w:tcPr>
          <w:p w:rsidR="00761C94" w:rsidRDefault="00761C94" w:rsidP="00EE2192">
            <w:pPr>
              <w:spacing w:after="0" w:line="240" w:lineRule="auto"/>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288</w:t>
            </w:r>
          </w:p>
        </w:tc>
        <w:tc>
          <w:tcPr>
            <w:tcW w:w="249" w:type="pct"/>
            <w:tcBorders>
              <w:top w:val="single" w:sz="4" w:space="0" w:color="auto"/>
              <w:left w:val="single" w:sz="4" w:space="0" w:color="auto"/>
              <w:right w:val="single" w:sz="4" w:space="0" w:color="auto"/>
            </w:tcBorders>
          </w:tcPr>
          <w:p w:rsidR="00761C94" w:rsidRDefault="00761C94" w:rsidP="00EE2192">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284</w:t>
            </w:r>
          </w:p>
        </w:tc>
        <w:tc>
          <w:tcPr>
            <w:tcW w:w="531" w:type="pct"/>
            <w:tcBorders>
              <w:top w:val="single" w:sz="4" w:space="0" w:color="auto"/>
              <w:left w:val="single" w:sz="4" w:space="0" w:color="auto"/>
              <w:right w:val="single" w:sz="4" w:space="0" w:color="auto"/>
            </w:tcBorders>
          </w:tcPr>
          <w:p w:rsidR="00761C94" w:rsidRDefault="00761C94" w:rsidP="00EE2192">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76</w:t>
            </w:r>
          </w:p>
        </w:tc>
        <w:tc>
          <w:tcPr>
            <w:tcW w:w="421" w:type="pct"/>
            <w:tcBorders>
              <w:top w:val="single" w:sz="4" w:space="0" w:color="auto"/>
              <w:left w:val="single" w:sz="4" w:space="0" w:color="auto"/>
              <w:right w:val="single" w:sz="4" w:space="0" w:color="auto"/>
            </w:tcBorders>
          </w:tcPr>
          <w:p w:rsidR="00761C94" w:rsidRPr="00B04FB2" w:rsidRDefault="00761C94" w:rsidP="00EE2192">
            <w:pPr>
              <w:spacing w:after="0" w:line="240" w:lineRule="auto"/>
              <w:jc w:val="center"/>
              <w:rPr>
                <w:rFonts w:ascii="Times New Roman" w:eastAsia="Times New Roman" w:hAnsi="Times New Roman" w:cs="Times New Roman"/>
                <w:sz w:val="24"/>
                <w:lang w:eastAsia="ru-RU"/>
              </w:rPr>
            </w:pPr>
          </w:p>
        </w:tc>
        <w:tc>
          <w:tcPr>
            <w:tcW w:w="594" w:type="pct"/>
            <w:tcBorders>
              <w:top w:val="single" w:sz="4" w:space="0" w:color="auto"/>
              <w:left w:val="single" w:sz="4" w:space="0" w:color="auto"/>
              <w:right w:val="single" w:sz="4" w:space="0" w:color="auto"/>
            </w:tcBorders>
          </w:tcPr>
          <w:p w:rsidR="00761C94" w:rsidRDefault="00761C94" w:rsidP="00EE2192">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w:t>
            </w:r>
          </w:p>
        </w:tc>
        <w:tc>
          <w:tcPr>
            <w:tcW w:w="167" w:type="pct"/>
            <w:tcBorders>
              <w:top w:val="single" w:sz="4" w:space="0" w:color="auto"/>
              <w:left w:val="single" w:sz="4" w:space="0" w:color="auto"/>
              <w:bottom w:val="single" w:sz="4" w:space="0" w:color="auto"/>
              <w:right w:val="single" w:sz="4" w:space="0" w:color="auto"/>
            </w:tcBorders>
          </w:tcPr>
          <w:p w:rsidR="00761C94" w:rsidRPr="00B04FB2" w:rsidRDefault="00761C94" w:rsidP="00EE2192">
            <w:pPr>
              <w:spacing w:after="0" w:line="240" w:lineRule="auto"/>
              <w:jc w:val="center"/>
              <w:rPr>
                <w:rFonts w:ascii="Times New Roman" w:eastAsia="Times New Roman" w:hAnsi="Times New Roman" w:cs="Times New Roman"/>
                <w:sz w:val="24"/>
                <w:lang w:eastAsia="ru-RU"/>
              </w:rPr>
            </w:pPr>
          </w:p>
        </w:tc>
        <w:tc>
          <w:tcPr>
            <w:tcW w:w="330" w:type="pct"/>
            <w:gridSpan w:val="2"/>
            <w:tcBorders>
              <w:top w:val="single" w:sz="4" w:space="0" w:color="auto"/>
              <w:left w:val="single" w:sz="4" w:space="0" w:color="auto"/>
              <w:right w:val="single" w:sz="4" w:space="0" w:color="auto"/>
            </w:tcBorders>
          </w:tcPr>
          <w:p w:rsidR="00761C94" w:rsidRPr="00B04FB2" w:rsidRDefault="00E05E08" w:rsidP="00EE2192">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72</w:t>
            </w:r>
          </w:p>
        </w:tc>
        <w:tc>
          <w:tcPr>
            <w:tcW w:w="632" w:type="pct"/>
            <w:tcBorders>
              <w:top w:val="single" w:sz="4" w:space="0" w:color="auto"/>
              <w:left w:val="single" w:sz="4" w:space="0" w:color="auto"/>
              <w:bottom w:val="single" w:sz="4" w:space="0" w:color="auto"/>
              <w:right w:val="single" w:sz="4" w:space="0" w:color="auto"/>
            </w:tcBorders>
          </w:tcPr>
          <w:p w:rsidR="00761C94" w:rsidRPr="00B04FB2" w:rsidRDefault="00E05E08" w:rsidP="00EE2192">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36</w:t>
            </w:r>
          </w:p>
        </w:tc>
      </w:tr>
      <w:tr w:rsidR="00E05E08" w:rsidRPr="00B04FB2" w:rsidTr="00E05E08">
        <w:tc>
          <w:tcPr>
            <w:tcW w:w="653" w:type="pct"/>
            <w:tcBorders>
              <w:top w:val="single" w:sz="4" w:space="0" w:color="auto"/>
              <w:left w:val="single" w:sz="4" w:space="0" w:color="auto"/>
              <w:right w:val="single" w:sz="4" w:space="0" w:color="auto"/>
            </w:tcBorders>
          </w:tcPr>
          <w:p w:rsidR="00E05E08" w:rsidRPr="00B04FB2" w:rsidRDefault="00E05E08" w:rsidP="00E05E08">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 xml:space="preserve">ПК 2.1. </w:t>
            </w:r>
          </w:p>
          <w:p w:rsidR="00E05E08" w:rsidRPr="00B04FB2" w:rsidRDefault="00E05E08" w:rsidP="00E05E08">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ПК 2.2.</w:t>
            </w:r>
          </w:p>
          <w:p w:rsidR="00E05E08" w:rsidRPr="00B04FB2" w:rsidRDefault="00E05E08" w:rsidP="00E05E08">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01, ОК 02</w:t>
            </w:r>
          </w:p>
          <w:p w:rsidR="00E05E08" w:rsidRPr="00B04FB2" w:rsidRDefault="00E05E08" w:rsidP="00E05E08">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03, ОК04</w:t>
            </w:r>
          </w:p>
          <w:p w:rsidR="00E05E08" w:rsidRPr="00B04FB2" w:rsidRDefault="00E05E08" w:rsidP="00E05E08">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05, ОК 07</w:t>
            </w:r>
          </w:p>
          <w:p w:rsidR="00E05E08" w:rsidRPr="00B04FB2" w:rsidRDefault="00E05E08" w:rsidP="00E05E08">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08, ОК 09</w:t>
            </w:r>
          </w:p>
        </w:tc>
        <w:tc>
          <w:tcPr>
            <w:tcW w:w="1052" w:type="pct"/>
            <w:tcBorders>
              <w:top w:val="single" w:sz="4" w:space="0" w:color="auto"/>
              <w:left w:val="single" w:sz="4" w:space="0" w:color="auto"/>
              <w:right w:val="single" w:sz="4" w:space="0" w:color="auto"/>
            </w:tcBorders>
          </w:tcPr>
          <w:p w:rsidR="008E2ECB" w:rsidRPr="00B04FB2" w:rsidRDefault="00E05E08" w:rsidP="008E2ECB">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МДК 03.01</w:t>
            </w:r>
            <w:r w:rsidRPr="00B04FB2">
              <w:rPr>
                <w:rFonts w:ascii="Times New Roman" w:eastAsia="Times New Roman" w:hAnsi="Times New Roman" w:cs="Times New Roman"/>
                <w:sz w:val="24"/>
                <w:lang w:eastAsia="ru-RU"/>
              </w:rPr>
              <w:t xml:space="preserve"> </w:t>
            </w:r>
            <w:r w:rsidR="008E2ECB">
              <w:rPr>
                <w:rFonts w:ascii="Times New Roman" w:eastAsia="Times New Roman" w:hAnsi="Times New Roman" w:cs="Times New Roman"/>
                <w:sz w:val="24"/>
                <w:lang w:eastAsia="ru-RU"/>
              </w:rPr>
              <w:t xml:space="preserve">Специалист в области </w:t>
            </w:r>
            <w:r w:rsidR="008E2ECB">
              <w:rPr>
                <w:rFonts w:ascii="Times New Roman" w:eastAsia="Times New Roman" w:hAnsi="Times New Roman" w:cs="Times New Roman"/>
                <w:sz w:val="24"/>
                <w:szCs w:val="24"/>
                <w:lang w:eastAsia="ru-RU"/>
              </w:rPr>
              <w:t>декоративного садоводства</w:t>
            </w:r>
            <w:r w:rsidR="008E2ECB" w:rsidRPr="00B04FB2">
              <w:rPr>
                <w:rFonts w:ascii="Times New Roman" w:eastAsia="Times New Roman" w:hAnsi="Times New Roman" w:cs="Times New Roman"/>
                <w:sz w:val="24"/>
                <w:lang w:eastAsia="ru-RU"/>
              </w:rPr>
              <w:t xml:space="preserve"> </w:t>
            </w:r>
          </w:p>
          <w:p w:rsidR="00E05E08" w:rsidRDefault="00E05E08" w:rsidP="00E05E08">
            <w:pPr>
              <w:spacing w:after="0" w:line="240" w:lineRule="auto"/>
              <w:rPr>
                <w:rFonts w:ascii="Times New Roman" w:eastAsia="Times New Roman" w:hAnsi="Times New Roman" w:cs="Times New Roman"/>
                <w:sz w:val="24"/>
                <w:lang w:eastAsia="ru-RU"/>
              </w:rPr>
            </w:pPr>
          </w:p>
        </w:tc>
        <w:tc>
          <w:tcPr>
            <w:tcW w:w="371" w:type="pct"/>
            <w:tcBorders>
              <w:top w:val="single" w:sz="4" w:space="0" w:color="auto"/>
              <w:left w:val="single" w:sz="4" w:space="0" w:color="auto"/>
              <w:right w:val="single" w:sz="4" w:space="0" w:color="auto"/>
            </w:tcBorders>
          </w:tcPr>
          <w:p w:rsidR="00E05E08" w:rsidRDefault="00EE2192" w:rsidP="00E05E08">
            <w:pPr>
              <w:spacing w:after="0" w:line="240" w:lineRule="auto"/>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180</w:t>
            </w:r>
          </w:p>
          <w:p w:rsidR="00E05E08" w:rsidRDefault="00E05E08" w:rsidP="00E05E08">
            <w:pPr>
              <w:spacing w:after="0" w:line="240" w:lineRule="auto"/>
              <w:rPr>
                <w:rFonts w:ascii="Times New Roman" w:eastAsia="Times New Roman" w:hAnsi="Times New Roman" w:cs="Times New Roman"/>
                <w:bCs/>
                <w:sz w:val="24"/>
                <w:lang w:eastAsia="ru-RU"/>
              </w:rPr>
            </w:pPr>
          </w:p>
        </w:tc>
        <w:tc>
          <w:tcPr>
            <w:tcW w:w="249" w:type="pct"/>
            <w:tcBorders>
              <w:top w:val="single" w:sz="4" w:space="0" w:color="auto"/>
              <w:left w:val="single" w:sz="4" w:space="0" w:color="auto"/>
              <w:right w:val="single" w:sz="4" w:space="0" w:color="auto"/>
            </w:tcBorders>
          </w:tcPr>
          <w:p w:rsidR="00E05E08" w:rsidRPr="00B04FB2" w:rsidRDefault="00EE2192" w:rsidP="00E05E08">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176</w:t>
            </w:r>
          </w:p>
        </w:tc>
        <w:tc>
          <w:tcPr>
            <w:tcW w:w="531" w:type="pct"/>
            <w:tcBorders>
              <w:top w:val="single" w:sz="4" w:space="0" w:color="auto"/>
              <w:left w:val="single" w:sz="4" w:space="0" w:color="auto"/>
              <w:right w:val="single" w:sz="4" w:space="0" w:color="auto"/>
            </w:tcBorders>
          </w:tcPr>
          <w:p w:rsidR="00E05E08" w:rsidRPr="00B04FB2" w:rsidRDefault="00E05E08" w:rsidP="00E05E08">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76</w:t>
            </w:r>
          </w:p>
        </w:tc>
        <w:tc>
          <w:tcPr>
            <w:tcW w:w="421" w:type="pct"/>
            <w:tcBorders>
              <w:top w:val="single" w:sz="4" w:space="0" w:color="auto"/>
              <w:left w:val="single" w:sz="4" w:space="0" w:color="auto"/>
              <w:right w:val="single" w:sz="4" w:space="0" w:color="auto"/>
            </w:tcBorders>
          </w:tcPr>
          <w:p w:rsidR="00E05E08" w:rsidRPr="00B04FB2" w:rsidRDefault="00E05E08" w:rsidP="00E05E08">
            <w:pPr>
              <w:spacing w:after="0" w:line="240" w:lineRule="auto"/>
              <w:jc w:val="center"/>
              <w:rPr>
                <w:rFonts w:ascii="Times New Roman" w:eastAsia="Times New Roman" w:hAnsi="Times New Roman" w:cs="Times New Roman"/>
                <w:sz w:val="24"/>
                <w:lang w:eastAsia="ru-RU"/>
              </w:rPr>
            </w:pPr>
          </w:p>
        </w:tc>
        <w:tc>
          <w:tcPr>
            <w:tcW w:w="594" w:type="pct"/>
            <w:tcBorders>
              <w:top w:val="single" w:sz="4" w:space="0" w:color="auto"/>
              <w:left w:val="single" w:sz="4" w:space="0" w:color="auto"/>
              <w:right w:val="single" w:sz="4" w:space="0" w:color="auto"/>
            </w:tcBorders>
          </w:tcPr>
          <w:p w:rsidR="00E05E08" w:rsidRPr="00B04FB2" w:rsidRDefault="00E05E08" w:rsidP="00E05E08">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w:t>
            </w:r>
          </w:p>
        </w:tc>
        <w:tc>
          <w:tcPr>
            <w:tcW w:w="167" w:type="pct"/>
            <w:tcBorders>
              <w:top w:val="single" w:sz="4" w:space="0" w:color="auto"/>
              <w:left w:val="single" w:sz="4" w:space="0" w:color="auto"/>
              <w:right w:val="single" w:sz="4" w:space="0" w:color="auto"/>
            </w:tcBorders>
          </w:tcPr>
          <w:p w:rsidR="00E05E08" w:rsidRPr="00B04FB2" w:rsidRDefault="00E05E08" w:rsidP="00E05E08">
            <w:pPr>
              <w:spacing w:after="0" w:line="240" w:lineRule="auto"/>
              <w:jc w:val="center"/>
              <w:rPr>
                <w:rFonts w:ascii="Times New Roman" w:eastAsia="Times New Roman" w:hAnsi="Times New Roman" w:cs="Times New Roman"/>
                <w:bCs/>
                <w:sz w:val="24"/>
                <w:lang w:eastAsia="ru-RU"/>
              </w:rPr>
            </w:pPr>
          </w:p>
        </w:tc>
        <w:tc>
          <w:tcPr>
            <w:tcW w:w="330" w:type="pct"/>
            <w:gridSpan w:val="2"/>
            <w:tcBorders>
              <w:top w:val="single" w:sz="4" w:space="0" w:color="auto"/>
              <w:left w:val="single" w:sz="4" w:space="0" w:color="auto"/>
              <w:right w:val="single" w:sz="4" w:space="0" w:color="auto"/>
            </w:tcBorders>
          </w:tcPr>
          <w:p w:rsidR="00E05E08" w:rsidRPr="00B04FB2" w:rsidRDefault="00E05E08" w:rsidP="00E05E08">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72</w:t>
            </w:r>
          </w:p>
        </w:tc>
        <w:tc>
          <w:tcPr>
            <w:tcW w:w="632" w:type="pct"/>
            <w:tcBorders>
              <w:top w:val="single" w:sz="4" w:space="0" w:color="auto"/>
              <w:left w:val="single" w:sz="4" w:space="0" w:color="auto"/>
              <w:bottom w:val="single" w:sz="4" w:space="0" w:color="auto"/>
              <w:right w:val="single" w:sz="4" w:space="0" w:color="auto"/>
            </w:tcBorders>
          </w:tcPr>
          <w:p w:rsidR="00E05E08" w:rsidRPr="00B04FB2" w:rsidRDefault="00E05E08" w:rsidP="00E05E08">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36</w:t>
            </w:r>
          </w:p>
        </w:tc>
      </w:tr>
      <w:tr w:rsidR="00E05E08" w:rsidRPr="00B04FB2" w:rsidTr="00E05E08">
        <w:tc>
          <w:tcPr>
            <w:tcW w:w="653" w:type="pct"/>
            <w:vMerge w:val="restart"/>
            <w:tcBorders>
              <w:top w:val="single" w:sz="4" w:space="0" w:color="auto"/>
              <w:left w:val="single" w:sz="4" w:space="0" w:color="auto"/>
              <w:right w:val="single" w:sz="4" w:space="0" w:color="auto"/>
            </w:tcBorders>
            <w:hideMark/>
          </w:tcPr>
          <w:p w:rsidR="00E05E08" w:rsidRPr="00B04FB2" w:rsidRDefault="00E05E08" w:rsidP="00E05E08">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 xml:space="preserve">ПК 2.1. </w:t>
            </w:r>
          </w:p>
          <w:p w:rsidR="00E05E08" w:rsidRPr="00B04FB2" w:rsidRDefault="00E05E08" w:rsidP="00E05E08">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ПК 2.2.</w:t>
            </w:r>
          </w:p>
          <w:p w:rsidR="00E05E08" w:rsidRPr="00B04FB2" w:rsidRDefault="00E05E08" w:rsidP="00E05E08">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01, ОК 02</w:t>
            </w:r>
          </w:p>
          <w:p w:rsidR="00E05E08" w:rsidRPr="00B04FB2" w:rsidRDefault="00E05E08" w:rsidP="00E05E08">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03, ОК04</w:t>
            </w:r>
          </w:p>
          <w:p w:rsidR="00E05E08" w:rsidRPr="00B04FB2" w:rsidRDefault="00E05E08" w:rsidP="00E05E08">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05, ОК 07</w:t>
            </w:r>
          </w:p>
          <w:p w:rsidR="00E05E08" w:rsidRPr="00B04FB2" w:rsidRDefault="00E05E08" w:rsidP="00E05E08">
            <w:pPr>
              <w:spacing w:after="0" w:line="240" w:lineRule="auto"/>
              <w:rPr>
                <w:rFonts w:ascii="Times New Roman" w:eastAsia="Times New Roman" w:hAnsi="Times New Roman" w:cs="Times New Roman"/>
                <w:sz w:val="24"/>
                <w:lang w:eastAsia="ru-RU"/>
              </w:rPr>
            </w:pPr>
            <w:r w:rsidRPr="00B04FB2">
              <w:rPr>
                <w:rFonts w:ascii="Times New Roman" w:eastAsia="Times New Roman" w:hAnsi="Times New Roman" w:cs="Times New Roman"/>
                <w:sz w:val="24"/>
                <w:lang w:eastAsia="ru-RU"/>
              </w:rPr>
              <w:t>ОК 08, ОК 09</w:t>
            </w:r>
          </w:p>
        </w:tc>
        <w:tc>
          <w:tcPr>
            <w:tcW w:w="1052" w:type="pct"/>
            <w:vMerge w:val="restart"/>
            <w:tcBorders>
              <w:top w:val="single" w:sz="4" w:space="0" w:color="auto"/>
              <w:left w:val="single" w:sz="4" w:space="0" w:color="auto"/>
              <w:right w:val="single" w:sz="4" w:space="0" w:color="auto"/>
            </w:tcBorders>
            <w:hideMark/>
          </w:tcPr>
          <w:p w:rsidR="00E05E08" w:rsidRPr="00B04FB2" w:rsidRDefault="00E05E08" w:rsidP="00E05E08">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Раздел 03.01.01</w:t>
            </w:r>
            <w:r w:rsidRPr="00B04FB2">
              <w:rPr>
                <w:rFonts w:ascii="Times New Roman" w:eastAsia="Times New Roman" w:hAnsi="Times New Roman" w:cs="Times New Roman"/>
                <w:sz w:val="24"/>
                <w:lang w:eastAsia="ru-RU"/>
              </w:rPr>
              <w:t xml:space="preserve"> </w:t>
            </w:r>
            <w:r>
              <w:rPr>
                <w:rFonts w:ascii="Times New Roman" w:eastAsia="Times New Roman" w:hAnsi="Times New Roman" w:cs="Times New Roman"/>
                <w:sz w:val="24"/>
                <w:szCs w:val="24"/>
                <w:lang w:eastAsia="ru-RU"/>
              </w:rPr>
              <w:t>Выполнение работ по профессии специалист в области декоративного садоводства</w:t>
            </w:r>
            <w:r w:rsidRPr="00B04FB2">
              <w:rPr>
                <w:rFonts w:ascii="Times New Roman" w:eastAsia="Times New Roman" w:hAnsi="Times New Roman" w:cs="Times New Roman"/>
                <w:sz w:val="24"/>
                <w:lang w:eastAsia="ru-RU"/>
              </w:rPr>
              <w:t xml:space="preserve"> </w:t>
            </w:r>
          </w:p>
          <w:p w:rsidR="00E05E08" w:rsidRPr="00B04FB2" w:rsidRDefault="00E05E08" w:rsidP="00E05E08">
            <w:pPr>
              <w:spacing w:after="0" w:line="240" w:lineRule="auto"/>
              <w:rPr>
                <w:rFonts w:ascii="Times New Roman" w:eastAsia="Times New Roman" w:hAnsi="Times New Roman" w:cs="Times New Roman"/>
                <w:sz w:val="24"/>
                <w:lang w:eastAsia="ru-RU"/>
              </w:rPr>
            </w:pPr>
          </w:p>
        </w:tc>
        <w:tc>
          <w:tcPr>
            <w:tcW w:w="371" w:type="pct"/>
            <w:vMerge w:val="restart"/>
            <w:tcBorders>
              <w:top w:val="single" w:sz="4" w:space="0" w:color="auto"/>
              <w:left w:val="single" w:sz="4" w:space="0" w:color="auto"/>
              <w:right w:val="single" w:sz="4" w:space="0" w:color="auto"/>
            </w:tcBorders>
            <w:hideMark/>
          </w:tcPr>
          <w:p w:rsidR="00E05E08" w:rsidRDefault="00EE2192" w:rsidP="00E05E08">
            <w:pP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w:t>
            </w:r>
            <w:r w:rsidR="00E05E08">
              <w:rPr>
                <w:rFonts w:ascii="Times New Roman" w:eastAsia="Times New Roman" w:hAnsi="Times New Roman" w:cs="Times New Roman"/>
                <w:sz w:val="24"/>
                <w:lang w:eastAsia="ru-RU"/>
              </w:rPr>
              <w:t>8</w:t>
            </w:r>
            <w:r>
              <w:rPr>
                <w:rFonts w:ascii="Times New Roman" w:eastAsia="Times New Roman" w:hAnsi="Times New Roman" w:cs="Times New Roman"/>
                <w:sz w:val="24"/>
                <w:lang w:eastAsia="ru-RU"/>
              </w:rPr>
              <w:t>0</w:t>
            </w:r>
          </w:p>
          <w:p w:rsidR="00E05E08" w:rsidRPr="00FD6BA2" w:rsidRDefault="00E05E08" w:rsidP="00E05E08">
            <w:pPr>
              <w:rPr>
                <w:rFonts w:ascii="Times New Roman" w:eastAsia="Times New Roman" w:hAnsi="Times New Roman" w:cs="Times New Roman"/>
                <w:sz w:val="24"/>
                <w:lang w:eastAsia="ru-RU"/>
              </w:rPr>
            </w:pPr>
          </w:p>
          <w:p w:rsidR="00E05E08" w:rsidRDefault="00E05E08" w:rsidP="00E05E08">
            <w:pPr>
              <w:rPr>
                <w:rFonts w:ascii="Times New Roman" w:eastAsia="Times New Roman" w:hAnsi="Times New Roman" w:cs="Times New Roman"/>
                <w:sz w:val="24"/>
                <w:lang w:eastAsia="ru-RU"/>
              </w:rPr>
            </w:pPr>
          </w:p>
          <w:p w:rsidR="00E05E08" w:rsidRDefault="00E05E08" w:rsidP="00E05E08">
            <w:pPr>
              <w:rPr>
                <w:rFonts w:ascii="Times New Roman" w:eastAsia="Times New Roman" w:hAnsi="Times New Roman" w:cs="Times New Roman"/>
                <w:sz w:val="24"/>
                <w:lang w:eastAsia="ru-RU"/>
              </w:rPr>
            </w:pPr>
          </w:p>
          <w:p w:rsidR="00E05E08" w:rsidRPr="00FD6BA2" w:rsidRDefault="00E05E08" w:rsidP="00E05E08">
            <w:pPr>
              <w:rPr>
                <w:rFonts w:ascii="Times New Roman" w:eastAsia="Times New Roman" w:hAnsi="Times New Roman" w:cs="Times New Roman"/>
                <w:sz w:val="24"/>
                <w:lang w:eastAsia="ru-RU"/>
              </w:rPr>
            </w:pPr>
          </w:p>
        </w:tc>
        <w:tc>
          <w:tcPr>
            <w:tcW w:w="249" w:type="pct"/>
            <w:vMerge w:val="restart"/>
            <w:tcBorders>
              <w:top w:val="single" w:sz="4" w:space="0" w:color="auto"/>
              <w:left w:val="single" w:sz="4" w:space="0" w:color="auto"/>
              <w:right w:val="single" w:sz="4" w:space="0" w:color="auto"/>
            </w:tcBorders>
          </w:tcPr>
          <w:p w:rsidR="00E05E08" w:rsidRPr="00B04FB2" w:rsidRDefault="00EE2192" w:rsidP="00E05E08">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lastRenderedPageBreak/>
              <w:t>176</w:t>
            </w:r>
          </w:p>
        </w:tc>
        <w:tc>
          <w:tcPr>
            <w:tcW w:w="531" w:type="pct"/>
            <w:vMerge w:val="restart"/>
            <w:tcBorders>
              <w:top w:val="single" w:sz="4" w:space="0" w:color="auto"/>
              <w:left w:val="single" w:sz="4" w:space="0" w:color="auto"/>
              <w:right w:val="single" w:sz="4" w:space="0" w:color="auto"/>
            </w:tcBorders>
          </w:tcPr>
          <w:p w:rsidR="00E05E08" w:rsidRPr="00B04FB2" w:rsidRDefault="00E05E08" w:rsidP="00E05E08">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76</w:t>
            </w:r>
          </w:p>
        </w:tc>
        <w:tc>
          <w:tcPr>
            <w:tcW w:w="421" w:type="pct"/>
            <w:vMerge w:val="restart"/>
            <w:tcBorders>
              <w:top w:val="single" w:sz="4" w:space="0" w:color="auto"/>
              <w:left w:val="single" w:sz="4" w:space="0" w:color="auto"/>
              <w:right w:val="single" w:sz="4" w:space="0" w:color="auto"/>
            </w:tcBorders>
          </w:tcPr>
          <w:p w:rsidR="00E05E08" w:rsidRPr="00B04FB2" w:rsidRDefault="00E05E08" w:rsidP="00E05E08">
            <w:pPr>
              <w:spacing w:after="0" w:line="240" w:lineRule="auto"/>
              <w:jc w:val="center"/>
              <w:rPr>
                <w:rFonts w:ascii="Times New Roman" w:eastAsia="Times New Roman" w:hAnsi="Times New Roman" w:cs="Times New Roman"/>
                <w:sz w:val="24"/>
                <w:lang w:eastAsia="ru-RU"/>
              </w:rPr>
            </w:pPr>
          </w:p>
        </w:tc>
        <w:tc>
          <w:tcPr>
            <w:tcW w:w="594" w:type="pct"/>
            <w:vMerge w:val="restart"/>
            <w:tcBorders>
              <w:top w:val="single" w:sz="4" w:space="0" w:color="auto"/>
              <w:left w:val="single" w:sz="4" w:space="0" w:color="auto"/>
              <w:right w:val="single" w:sz="4" w:space="0" w:color="auto"/>
            </w:tcBorders>
          </w:tcPr>
          <w:p w:rsidR="00E05E08" w:rsidRPr="00B04FB2" w:rsidRDefault="00E05E08" w:rsidP="00E05E08">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w:t>
            </w:r>
          </w:p>
        </w:tc>
        <w:tc>
          <w:tcPr>
            <w:tcW w:w="167" w:type="pct"/>
            <w:vMerge w:val="restart"/>
            <w:tcBorders>
              <w:top w:val="single" w:sz="4" w:space="0" w:color="auto"/>
              <w:left w:val="single" w:sz="4" w:space="0" w:color="auto"/>
              <w:bottom w:val="single" w:sz="4" w:space="0" w:color="auto"/>
              <w:right w:val="single" w:sz="4" w:space="0" w:color="auto"/>
            </w:tcBorders>
          </w:tcPr>
          <w:p w:rsidR="00E05E08" w:rsidRPr="00B04FB2" w:rsidRDefault="00E05E08" w:rsidP="00E05E08">
            <w:pPr>
              <w:spacing w:after="0" w:line="240" w:lineRule="auto"/>
              <w:jc w:val="center"/>
              <w:rPr>
                <w:rFonts w:ascii="Times New Roman" w:eastAsia="Times New Roman" w:hAnsi="Times New Roman" w:cs="Times New Roman"/>
                <w:sz w:val="24"/>
                <w:lang w:eastAsia="ru-RU"/>
              </w:rPr>
            </w:pPr>
          </w:p>
        </w:tc>
        <w:tc>
          <w:tcPr>
            <w:tcW w:w="330" w:type="pct"/>
            <w:gridSpan w:val="2"/>
            <w:vMerge w:val="restart"/>
            <w:tcBorders>
              <w:top w:val="single" w:sz="4" w:space="0" w:color="auto"/>
              <w:left w:val="single" w:sz="4" w:space="0" w:color="auto"/>
              <w:right w:val="single" w:sz="4" w:space="0" w:color="auto"/>
            </w:tcBorders>
            <w:hideMark/>
          </w:tcPr>
          <w:p w:rsidR="00E05E08" w:rsidRPr="00B04FB2" w:rsidRDefault="00E05E08" w:rsidP="00E05E08">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72</w:t>
            </w:r>
          </w:p>
          <w:p w:rsidR="00E05E08" w:rsidRPr="00B04FB2" w:rsidRDefault="00E05E08" w:rsidP="00E05E08">
            <w:pPr>
              <w:spacing w:after="0" w:line="240" w:lineRule="auto"/>
              <w:jc w:val="center"/>
              <w:rPr>
                <w:rFonts w:ascii="Times New Roman" w:eastAsia="Times New Roman" w:hAnsi="Times New Roman" w:cs="Times New Roman"/>
                <w:bCs/>
                <w:sz w:val="24"/>
                <w:lang w:eastAsia="ru-RU"/>
              </w:rPr>
            </w:pPr>
          </w:p>
        </w:tc>
        <w:tc>
          <w:tcPr>
            <w:tcW w:w="632" w:type="pct"/>
            <w:tcBorders>
              <w:top w:val="single" w:sz="4" w:space="0" w:color="auto"/>
              <w:left w:val="single" w:sz="4" w:space="0" w:color="auto"/>
              <w:bottom w:val="single" w:sz="4" w:space="0" w:color="auto"/>
              <w:right w:val="single" w:sz="4" w:space="0" w:color="auto"/>
            </w:tcBorders>
            <w:hideMark/>
          </w:tcPr>
          <w:p w:rsidR="00E05E08" w:rsidRPr="00B04FB2" w:rsidRDefault="00E05E08" w:rsidP="00E05E08">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36</w:t>
            </w:r>
          </w:p>
        </w:tc>
      </w:tr>
      <w:tr w:rsidR="00E05E08" w:rsidRPr="00B04FB2" w:rsidTr="00EE2192">
        <w:trPr>
          <w:trHeight w:val="314"/>
        </w:trPr>
        <w:tc>
          <w:tcPr>
            <w:tcW w:w="653" w:type="pct"/>
            <w:vMerge/>
            <w:tcBorders>
              <w:left w:val="single" w:sz="4" w:space="0" w:color="auto"/>
              <w:right w:val="single" w:sz="4" w:space="0" w:color="auto"/>
            </w:tcBorders>
            <w:hideMark/>
          </w:tcPr>
          <w:p w:rsidR="00E05E08" w:rsidRPr="00B04FB2" w:rsidRDefault="00E05E08" w:rsidP="00E05E08">
            <w:pPr>
              <w:spacing w:after="0" w:line="240" w:lineRule="auto"/>
              <w:rPr>
                <w:rFonts w:ascii="Times New Roman" w:eastAsia="Times New Roman" w:hAnsi="Times New Roman" w:cs="Times New Roman"/>
                <w:sz w:val="24"/>
                <w:lang w:eastAsia="ru-RU"/>
              </w:rPr>
            </w:pPr>
          </w:p>
        </w:tc>
        <w:tc>
          <w:tcPr>
            <w:tcW w:w="1052" w:type="pct"/>
            <w:vMerge/>
            <w:tcBorders>
              <w:left w:val="single" w:sz="4" w:space="0" w:color="auto"/>
              <w:right w:val="single" w:sz="4" w:space="0" w:color="auto"/>
            </w:tcBorders>
            <w:hideMark/>
          </w:tcPr>
          <w:p w:rsidR="00E05E08" w:rsidRPr="00B04FB2" w:rsidRDefault="00E05E08" w:rsidP="00E05E08">
            <w:pPr>
              <w:spacing w:after="0" w:line="240" w:lineRule="auto"/>
              <w:rPr>
                <w:rFonts w:ascii="Times New Roman" w:eastAsia="Times New Roman" w:hAnsi="Times New Roman" w:cs="Times New Roman"/>
                <w:sz w:val="24"/>
                <w:lang w:eastAsia="ru-RU"/>
              </w:rPr>
            </w:pPr>
          </w:p>
        </w:tc>
        <w:tc>
          <w:tcPr>
            <w:tcW w:w="371" w:type="pct"/>
            <w:vMerge/>
            <w:tcBorders>
              <w:left w:val="single" w:sz="4" w:space="0" w:color="auto"/>
              <w:right w:val="single" w:sz="4" w:space="0" w:color="auto"/>
            </w:tcBorders>
            <w:hideMark/>
          </w:tcPr>
          <w:p w:rsidR="00E05E08" w:rsidRPr="00B04FB2" w:rsidRDefault="00E05E08" w:rsidP="00E05E08">
            <w:pPr>
              <w:spacing w:after="0" w:line="240" w:lineRule="auto"/>
              <w:jc w:val="center"/>
              <w:rPr>
                <w:rFonts w:ascii="Times New Roman" w:eastAsia="Times New Roman" w:hAnsi="Times New Roman" w:cs="Times New Roman"/>
                <w:bCs/>
                <w:sz w:val="24"/>
                <w:lang w:eastAsia="ru-RU"/>
              </w:rPr>
            </w:pPr>
          </w:p>
        </w:tc>
        <w:tc>
          <w:tcPr>
            <w:tcW w:w="249" w:type="pct"/>
            <w:vMerge/>
            <w:tcBorders>
              <w:left w:val="single" w:sz="4" w:space="0" w:color="auto"/>
              <w:right w:val="single" w:sz="4" w:space="0" w:color="auto"/>
            </w:tcBorders>
          </w:tcPr>
          <w:p w:rsidR="00E05E08" w:rsidRPr="00B04FB2" w:rsidRDefault="00E05E08" w:rsidP="00E05E08">
            <w:pPr>
              <w:spacing w:after="0" w:line="240" w:lineRule="auto"/>
              <w:jc w:val="center"/>
              <w:rPr>
                <w:rFonts w:ascii="Times New Roman" w:eastAsia="Times New Roman" w:hAnsi="Times New Roman" w:cs="Times New Roman"/>
                <w:bCs/>
                <w:sz w:val="24"/>
                <w:lang w:eastAsia="ru-RU"/>
              </w:rPr>
            </w:pPr>
          </w:p>
        </w:tc>
        <w:tc>
          <w:tcPr>
            <w:tcW w:w="531" w:type="pct"/>
            <w:vMerge/>
            <w:tcBorders>
              <w:left w:val="single" w:sz="4" w:space="0" w:color="auto"/>
              <w:right w:val="single" w:sz="4" w:space="0" w:color="auto"/>
            </w:tcBorders>
          </w:tcPr>
          <w:p w:rsidR="00E05E08" w:rsidRPr="00B04FB2" w:rsidRDefault="00E05E08" w:rsidP="00E05E08">
            <w:pPr>
              <w:spacing w:after="0" w:line="240" w:lineRule="auto"/>
              <w:jc w:val="center"/>
              <w:rPr>
                <w:rFonts w:ascii="Times New Roman" w:eastAsia="Times New Roman" w:hAnsi="Times New Roman" w:cs="Times New Roman"/>
                <w:bCs/>
                <w:sz w:val="24"/>
                <w:lang w:eastAsia="ru-RU"/>
              </w:rPr>
            </w:pPr>
          </w:p>
        </w:tc>
        <w:tc>
          <w:tcPr>
            <w:tcW w:w="421" w:type="pct"/>
            <w:vMerge/>
            <w:tcBorders>
              <w:left w:val="single" w:sz="4" w:space="0" w:color="auto"/>
              <w:right w:val="single" w:sz="4" w:space="0" w:color="auto"/>
            </w:tcBorders>
          </w:tcPr>
          <w:p w:rsidR="00E05E08" w:rsidRPr="00B04FB2" w:rsidRDefault="00E05E08" w:rsidP="00E05E08">
            <w:pPr>
              <w:spacing w:after="0" w:line="240" w:lineRule="auto"/>
              <w:rPr>
                <w:rFonts w:ascii="Times New Roman" w:eastAsia="Times New Roman" w:hAnsi="Times New Roman" w:cs="Times New Roman"/>
                <w:sz w:val="24"/>
                <w:lang w:eastAsia="ru-RU"/>
              </w:rPr>
            </w:pPr>
          </w:p>
        </w:tc>
        <w:tc>
          <w:tcPr>
            <w:tcW w:w="594" w:type="pct"/>
            <w:vMerge/>
            <w:tcBorders>
              <w:left w:val="single" w:sz="4" w:space="0" w:color="auto"/>
              <w:right w:val="single" w:sz="4" w:space="0" w:color="auto"/>
            </w:tcBorders>
          </w:tcPr>
          <w:p w:rsidR="00E05E08" w:rsidRPr="00B04FB2" w:rsidRDefault="00E05E08" w:rsidP="00E05E08">
            <w:pPr>
              <w:spacing w:after="0" w:line="240" w:lineRule="auto"/>
              <w:jc w:val="center"/>
              <w:rPr>
                <w:rFonts w:ascii="Times New Roman" w:eastAsia="Times New Roman" w:hAnsi="Times New Roman" w:cs="Times New Roman"/>
                <w:sz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5E08" w:rsidRPr="00B04FB2" w:rsidRDefault="00E05E08" w:rsidP="00E05E08">
            <w:pPr>
              <w:spacing w:after="0" w:line="240" w:lineRule="auto"/>
              <w:rPr>
                <w:rFonts w:ascii="Times New Roman" w:eastAsia="Times New Roman" w:hAnsi="Times New Roman" w:cs="Times New Roman"/>
                <w:sz w:val="24"/>
                <w:lang w:eastAsia="ru-RU"/>
              </w:rPr>
            </w:pPr>
          </w:p>
        </w:tc>
        <w:tc>
          <w:tcPr>
            <w:tcW w:w="330" w:type="pct"/>
            <w:gridSpan w:val="2"/>
            <w:vMerge/>
            <w:tcBorders>
              <w:top w:val="single" w:sz="4" w:space="0" w:color="auto"/>
              <w:left w:val="single" w:sz="4" w:space="0" w:color="auto"/>
              <w:right w:val="single" w:sz="4" w:space="0" w:color="auto"/>
            </w:tcBorders>
            <w:hideMark/>
          </w:tcPr>
          <w:p w:rsidR="00E05E08" w:rsidRPr="00B04FB2" w:rsidRDefault="00E05E08" w:rsidP="00E05E08">
            <w:pPr>
              <w:spacing w:after="0" w:line="240" w:lineRule="auto"/>
              <w:jc w:val="center"/>
              <w:rPr>
                <w:rFonts w:ascii="Times New Roman" w:eastAsia="Times New Roman" w:hAnsi="Times New Roman" w:cs="Times New Roman"/>
                <w:bCs/>
                <w:sz w:val="24"/>
                <w:lang w:eastAsia="ru-RU"/>
              </w:rPr>
            </w:pPr>
          </w:p>
        </w:tc>
        <w:tc>
          <w:tcPr>
            <w:tcW w:w="632" w:type="pct"/>
            <w:tcBorders>
              <w:top w:val="single" w:sz="4" w:space="0" w:color="auto"/>
              <w:left w:val="single" w:sz="4" w:space="0" w:color="auto"/>
              <w:bottom w:val="single" w:sz="4" w:space="0" w:color="auto"/>
              <w:right w:val="single" w:sz="4" w:space="0" w:color="auto"/>
            </w:tcBorders>
            <w:hideMark/>
          </w:tcPr>
          <w:p w:rsidR="00E05E08" w:rsidRPr="00B04FB2" w:rsidRDefault="00E05E08" w:rsidP="00E05E08">
            <w:pPr>
              <w:spacing w:after="0" w:line="240" w:lineRule="auto"/>
              <w:jc w:val="center"/>
              <w:rPr>
                <w:rFonts w:ascii="Times New Roman" w:eastAsia="Times New Roman" w:hAnsi="Times New Roman" w:cs="Times New Roman"/>
                <w:bCs/>
                <w:sz w:val="24"/>
                <w:lang w:eastAsia="ru-RU"/>
              </w:rPr>
            </w:pPr>
          </w:p>
        </w:tc>
      </w:tr>
      <w:tr w:rsidR="000E6529" w:rsidRPr="00B04FB2" w:rsidTr="00E05E08">
        <w:trPr>
          <w:trHeight w:val="314"/>
        </w:trPr>
        <w:tc>
          <w:tcPr>
            <w:tcW w:w="653" w:type="pct"/>
            <w:tcBorders>
              <w:left w:val="single" w:sz="4" w:space="0" w:color="auto"/>
              <w:right w:val="single" w:sz="4" w:space="0" w:color="auto"/>
            </w:tcBorders>
          </w:tcPr>
          <w:p w:rsidR="000E6529" w:rsidRPr="00B04FB2" w:rsidRDefault="000E6529" w:rsidP="00EE2192">
            <w:pPr>
              <w:spacing w:after="0" w:line="240" w:lineRule="auto"/>
              <w:rPr>
                <w:rFonts w:ascii="Times New Roman" w:eastAsia="Times New Roman" w:hAnsi="Times New Roman" w:cs="Times New Roman"/>
                <w:sz w:val="24"/>
                <w:lang w:eastAsia="ru-RU"/>
              </w:rPr>
            </w:pPr>
          </w:p>
        </w:tc>
        <w:tc>
          <w:tcPr>
            <w:tcW w:w="1052" w:type="pct"/>
            <w:tcBorders>
              <w:left w:val="single" w:sz="4" w:space="0" w:color="auto"/>
              <w:right w:val="single" w:sz="4" w:space="0" w:color="auto"/>
            </w:tcBorders>
          </w:tcPr>
          <w:p w:rsidR="000E6529" w:rsidRPr="00B04FB2" w:rsidRDefault="00E05E08" w:rsidP="00EE219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Учебная практика</w:t>
            </w:r>
          </w:p>
        </w:tc>
        <w:tc>
          <w:tcPr>
            <w:tcW w:w="371" w:type="pct"/>
            <w:tcBorders>
              <w:left w:val="single" w:sz="4" w:space="0" w:color="auto"/>
              <w:right w:val="single" w:sz="4" w:space="0" w:color="auto"/>
            </w:tcBorders>
          </w:tcPr>
          <w:p w:rsidR="000E6529" w:rsidRPr="00B04FB2" w:rsidRDefault="00E05E08" w:rsidP="00EE2192">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72</w:t>
            </w:r>
          </w:p>
        </w:tc>
        <w:tc>
          <w:tcPr>
            <w:tcW w:w="249" w:type="pct"/>
            <w:tcBorders>
              <w:left w:val="single" w:sz="4" w:space="0" w:color="auto"/>
              <w:right w:val="single" w:sz="4" w:space="0" w:color="auto"/>
            </w:tcBorders>
          </w:tcPr>
          <w:p w:rsidR="000E6529" w:rsidRPr="00B04FB2" w:rsidRDefault="00E05E08" w:rsidP="00EE2192">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72</w:t>
            </w:r>
          </w:p>
        </w:tc>
        <w:tc>
          <w:tcPr>
            <w:tcW w:w="531" w:type="pct"/>
            <w:tcBorders>
              <w:left w:val="single" w:sz="4" w:space="0" w:color="auto"/>
              <w:right w:val="single" w:sz="4" w:space="0" w:color="auto"/>
            </w:tcBorders>
          </w:tcPr>
          <w:p w:rsidR="000E6529" w:rsidRPr="00B04FB2" w:rsidRDefault="000E6529" w:rsidP="00EE2192">
            <w:pPr>
              <w:spacing w:after="0" w:line="240" w:lineRule="auto"/>
              <w:jc w:val="center"/>
              <w:rPr>
                <w:rFonts w:ascii="Times New Roman" w:eastAsia="Times New Roman" w:hAnsi="Times New Roman" w:cs="Times New Roman"/>
                <w:bCs/>
                <w:sz w:val="24"/>
                <w:lang w:eastAsia="ru-RU"/>
              </w:rPr>
            </w:pPr>
          </w:p>
        </w:tc>
        <w:tc>
          <w:tcPr>
            <w:tcW w:w="421" w:type="pct"/>
            <w:tcBorders>
              <w:left w:val="single" w:sz="4" w:space="0" w:color="auto"/>
              <w:right w:val="single" w:sz="4" w:space="0" w:color="auto"/>
            </w:tcBorders>
          </w:tcPr>
          <w:p w:rsidR="000E6529" w:rsidRPr="00B04FB2" w:rsidRDefault="000E6529" w:rsidP="00EE2192">
            <w:pPr>
              <w:spacing w:after="0" w:line="240" w:lineRule="auto"/>
              <w:rPr>
                <w:rFonts w:ascii="Times New Roman" w:eastAsia="Times New Roman" w:hAnsi="Times New Roman" w:cs="Times New Roman"/>
                <w:sz w:val="24"/>
                <w:lang w:eastAsia="ru-RU"/>
              </w:rPr>
            </w:pPr>
          </w:p>
        </w:tc>
        <w:tc>
          <w:tcPr>
            <w:tcW w:w="594" w:type="pct"/>
            <w:tcBorders>
              <w:left w:val="single" w:sz="4" w:space="0" w:color="auto"/>
              <w:right w:val="single" w:sz="4" w:space="0" w:color="auto"/>
            </w:tcBorders>
          </w:tcPr>
          <w:p w:rsidR="000E6529" w:rsidRPr="00B04FB2" w:rsidRDefault="000E6529" w:rsidP="00EE2192">
            <w:pPr>
              <w:spacing w:after="0" w:line="240" w:lineRule="auto"/>
              <w:jc w:val="center"/>
              <w:rPr>
                <w:rFonts w:ascii="Times New Roman" w:eastAsia="Times New Roman" w:hAnsi="Times New Roman" w:cs="Times New Roman"/>
                <w:sz w:val="24"/>
                <w:lang w:eastAsia="ru-RU"/>
              </w:rPr>
            </w:pPr>
          </w:p>
        </w:tc>
        <w:tc>
          <w:tcPr>
            <w:tcW w:w="0" w:type="auto"/>
            <w:tcBorders>
              <w:top w:val="single" w:sz="4" w:space="0" w:color="auto"/>
              <w:left w:val="single" w:sz="4" w:space="0" w:color="auto"/>
              <w:bottom w:val="single" w:sz="4" w:space="0" w:color="auto"/>
              <w:right w:val="single" w:sz="4" w:space="0" w:color="auto"/>
            </w:tcBorders>
            <w:vAlign w:val="center"/>
          </w:tcPr>
          <w:p w:rsidR="000E6529" w:rsidRPr="00B04FB2" w:rsidRDefault="000E6529" w:rsidP="00EE2192">
            <w:pPr>
              <w:spacing w:after="0" w:line="240" w:lineRule="auto"/>
              <w:rPr>
                <w:rFonts w:ascii="Times New Roman" w:eastAsia="Times New Roman" w:hAnsi="Times New Roman" w:cs="Times New Roman"/>
                <w:sz w:val="24"/>
                <w:lang w:eastAsia="ru-RU"/>
              </w:rPr>
            </w:pPr>
          </w:p>
        </w:tc>
        <w:tc>
          <w:tcPr>
            <w:tcW w:w="330" w:type="pct"/>
            <w:gridSpan w:val="2"/>
            <w:tcBorders>
              <w:left w:val="single" w:sz="4" w:space="0" w:color="auto"/>
              <w:right w:val="single" w:sz="4" w:space="0" w:color="auto"/>
            </w:tcBorders>
          </w:tcPr>
          <w:p w:rsidR="000E6529" w:rsidRPr="00B04FB2" w:rsidRDefault="000E6529" w:rsidP="00EE2192">
            <w:pPr>
              <w:spacing w:after="0" w:line="240" w:lineRule="auto"/>
              <w:jc w:val="center"/>
              <w:rPr>
                <w:rFonts w:ascii="Times New Roman" w:eastAsia="Times New Roman" w:hAnsi="Times New Roman" w:cs="Times New Roman"/>
                <w:bCs/>
                <w:sz w:val="24"/>
                <w:lang w:eastAsia="ru-RU"/>
              </w:rPr>
            </w:pPr>
          </w:p>
        </w:tc>
        <w:tc>
          <w:tcPr>
            <w:tcW w:w="632" w:type="pct"/>
            <w:tcBorders>
              <w:top w:val="single" w:sz="4" w:space="0" w:color="auto"/>
              <w:left w:val="single" w:sz="4" w:space="0" w:color="auto"/>
              <w:bottom w:val="single" w:sz="4" w:space="0" w:color="auto"/>
              <w:right w:val="single" w:sz="4" w:space="0" w:color="auto"/>
            </w:tcBorders>
          </w:tcPr>
          <w:p w:rsidR="000E6529" w:rsidRPr="00B04FB2" w:rsidRDefault="000E6529" w:rsidP="00EE2192">
            <w:pPr>
              <w:spacing w:after="0" w:line="240" w:lineRule="auto"/>
              <w:jc w:val="center"/>
              <w:rPr>
                <w:rFonts w:ascii="Times New Roman" w:eastAsia="Times New Roman" w:hAnsi="Times New Roman" w:cs="Times New Roman"/>
                <w:bCs/>
                <w:sz w:val="24"/>
                <w:lang w:eastAsia="ru-RU"/>
              </w:rPr>
            </w:pPr>
          </w:p>
        </w:tc>
      </w:tr>
      <w:tr w:rsidR="000E6529" w:rsidRPr="00B04FB2" w:rsidTr="00E05E08">
        <w:trPr>
          <w:trHeight w:val="314"/>
        </w:trPr>
        <w:tc>
          <w:tcPr>
            <w:tcW w:w="653" w:type="pct"/>
            <w:tcBorders>
              <w:left w:val="single" w:sz="4" w:space="0" w:color="auto"/>
              <w:bottom w:val="single" w:sz="4" w:space="0" w:color="auto"/>
              <w:right w:val="single" w:sz="4" w:space="0" w:color="auto"/>
            </w:tcBorders>
          </w:tcPr>
          <w:p w:rsidR="000E6529" w:rsidRPr="00B04FB2" w:rsidRDefault="000E6529" w:rsidP="00EE2192">
            <w:pPr>
              <w:spacing w:after="0" w:line="240" w:lineRule="auto"/>
              <w:rPr>
                <w:rFonts w:ascii="Times New Roman" w:eastAsia="Times New Roman" w:hAnsi="Times New Roman" w:cs="Times New Roman"/>
                <w:sz w:val="24"/>
                <w:lang w:eastAsia="ru-RU"/>
              </w:rPr>
            </w:pPr>
          </w:p>
        </w:tc>
        <w:tc>
          <w:tcPr>
            <w:tcW w:w="1052" w:type="pct"/>
            <w:tcBorders>
              <w:left w:val="single" w:sz="4" w:space="0" w:color="auto"/>
              <w:bottom w:val="single" w:sz="4" w:space="0" w:color="auto"/>
              <w:right w:val="single" w:sz="4" w:space="0" w:color="auto"/>
            </w:tcBorders>
          </w:tcPr>
          <w:p w:rsidR="000E6529" w:rsidRPr="00B04FB2" w:rsidRDefault="00E05E08" w:rsidP="00EE2192">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Производственная практика</w:t>
            </w:r>
          </w:p>
        </w:tc>
        <w:tc>
          <w:tcPr>
            <w:tcW w:w="371" w:type="pct"/>
            <w:tcBorders>
              <w:left w:val="single" w:sz="4" w:space="0" w:color="auto"/>
              <w:bottom w:val="single" w:sz="4" w:space="0" w:color="auto"/>
              <w:right w:val="single" w:sz="4" w:space="0" w:color="auto"/>
            </w:tcBorders>
          </w:tcPr>
          <w:p w:rsidR="000E6529" w:rsidRPr="00B04FB2" w:rsidRDefault="00E05E08" w:rsidP="00EE2192">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36</w:t>
            </w:r>
          </w:p>
        </w:tc>
        <w:tc>
          <w:tcPr>
            <w:tcW w:w="249" w:type="pct"/>
            <w:tcBorders>
              <w:left w:val="single" w:sz="4" w:space="0" w:color="auto"/>
              <w:bottom w:val="single" w:sz="4" w:space="0" w:color="auto"/>
              <w:right w:val="single" w:sz="4" w:space="0" w:color="auto"/>
            </w:tcBorders>
          </w:tcPr>
          <w:p w:rsidR="000E6529" w:rsidRPr="00B04FB2" w:rsidRDefault="00E05E08" w:rsidP="00EE2192">
            <w:pPr>
              <w:spacing w:after="0" w:line="240" w:lineRule="auto"/>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36</w:t>
            </w:r>
          </w:p>
        </w:tc>
        <w:tc>
          <w:tcPr>
            <w:tcW w:w="531" w:type="pct"/>
            <w:tcBorders>
              <w:left w:val="single" w:sz="4" w:space="0" w:color="auto"/>
              <w:bottom w:val="single" w:sz="4" w:space="0" w:color="auto"/>
              <w:right w:val="single" w:sz="4" w:space="0" w:color="auto"/>
            </w:tcBorders>
          </w:tcPr>
          <w:p w:rsidR="000E6529" w:rsidRPr="00B04FB2" w:rsidRDefault="000E6529" w:rsidP="00EE2192">
            <w:pPr>
              <w:spacing w:after="0" w:line="240" w:lineRule="auto"/>
              <w:jc w:val="center"/>
              <w:rPr>
                <w:rFonts w:ascii="Times New Roman" w:eastAsia="Times New Roman" w:hAnsi="Times New Roman" w:cs="Times New Roman"/>
                <w:bCs/>
                <w:sz w:val="24"/>
                <w:lang w:eastAsia="ru-RU"/>
              </w:rPr>
            </w:pPr>
          </w:p>
        </w:tc>
        <w:tc>
          <w:tcPr>
            <w:tcW w:w="421" w:type="pct"/>
            <w:tcBorders>
              <w:left w:val="single" w:sz="4" w:space="0" w:color="auto"/>
              <w:bottom w:val="single" w:sz="4" w:space="0" w:color="auto"/>
              <w:right w:val="single" w:sz="4" w:space="0" w:color="auto"/>
            </w:tcBorders>
          </w:tcPr>
          <w:p w:rsidR="000E6529" w:rsidRPr="00B04FB2" w:rsidRDefault="000E6529" w:rsidP="00EE2192">
            <w:pPr>
              <w:spacing w:after="0" w:line="240" w:lineRule="auto"/>
              <w:rPr>
                <w:rFonts w:ascii="Times New Roman" w:eastAsia="Times New Roman" w:hAnsi="Times New Roman" w:cs="Times New Roman"/>
                <w:sz w:val="24"/>
                <w:lang w:eastAsia="ru-RU"/>
              </w:rPr>
            </w:pPr>
          </w:p>
        </w:tc>
        <w:tc>
          <w:tcPr>
            <w:tcW w:w="594" w:type="pct"/>
            <w:tcBorders>
              <w:left w:val="single" w:sz="4" w:space="0" w:color="auto"/>
              <w:bottom w:val="single" w:sz="4" w:space="0" w:color="auto"/>
              <w:right w:val="single" w:sz="4" w:space="0" w:color="auto"/>
            </w:tcBorders>
          </w:tcPr>
          <w:p w:rsidR="000E6529" w:rsidRPr="00B04FB2" w:rsidRDefault="000E6529" w:rsidP="00EE2192">
            <w:pPr>
              <w:spacing w:after="0" w:line="240" w:lineRule="auto"/>
              <w:jc w:val="center"/>
              <w:rPr>
                <w:rFonts w:ascii="Times New Roman" w:eastAsia="Times New Roman" w:hAnsi="Times New Roman" w:cs="Times New Roman"/>
                <w:sz w:val="24"/>
                <w:lang w:eastAsia="ru-RU"/>
              </w:rPr>
            </w:pPr>
          </w:p>
        </w:tc>
        <w:tc>
          <w:tcPr>
            <w:tcW w:w="0" w:type="auto"/>
            <w:tcBorders>
              <w:top w:val="single" w:sz="4" w:space="0" w:color="auto"/>
              <w:left w:val="single" w:sz="4" w:space="0" w:color="auto"/>
              <w:bottom w:val="single" w:sz="4" w:space="0" w:color="auto"/>
              <w:right w:val="single" w:sz="4" w:space="0" w:color="auto"/>
            </w:tcBorders>
            <w:vAlign w:val="center"/>
          </w:tcPr>
          <w:p w:rsidR="000E6529" w:rsidRPr="00B04FB2" w:rsidRDefault="000E6529" w:rsidP="00EE2192">
            <w:pPr>
              <w:spacing w:after="0" w:line="240" w:lineRule="auto"/>
              <w:rPr>
                <w:rFonts w:ascii="Times New Roman" w:eastAsia="Times New Roman" w:hAnsi="Times New Roman" w:cs="Times New Roman"/>
                <w:sz w:val="24"/>
                <w:lang w:eastAsia="ru-RU"/>
              </w:rPr>
            </w:pPr>
          </w:p>
        </w:tc>
        <w:tc>
          <w:tcPr>
            <w:tcW w:w="330" w:type="pct"/>
            <w:gridSpan w:val="2"/>
            <w:tcBorders>
              <w:left w:val="single" w:sz="4" w:space="0" w:color="auto"/>
              <w:bottom w:val="single" w:sz="4" w:space="0" w:color="auto"/>
              <w:right w:val="single" w:sz="4" w:space="0" w:color="auto"/>
            </w:tcBorders>
          </w:tcPr>
          <w:p w:rsidR="000E6529" w:rsidRPr="00B04FB2" w:rsidRDefault="000E6529" w:rsidP="00EE2192">
            <w:pPr>
              <w:spacing w:after="0" w:line="240" w:lineRule="auto"/>
              <w:jc w:val="center"/>
              <w:rPr>
                <w:rFonts w:ascii="Times New Roman" w:eastAsia="Times New Roman" w:hAnsi="Times New Roman" w:cs="Times New Roman"/>
                <w:bCs/>
                <w:sz w:val="24"/>
                <w:lang w:eastAsia="ru-RU"/>
              </w:rPr>
            </w:pPr>
          </w:p>
        </w:tc>
        <w:tc>
          <w:tcPr>
            <w:tcW w:w="632" w:type="pct"/>
            <w:tcBorders>
              <w:top w:val="single" w:sz="4" w:space="0" w:color="auto"/>
              <w:left w:val="single" w:sz="4" w:space="0" w:color="auto"/>
              <w:bottom w:val="single" w:sz="4" w:space="0" w:color="auto"/>
              <w:right w:val="single" w:sz="4" w:space="0" w:color="auto"/>
            </w:tcBorders>
          </w:tcPr>
          <w:p w:rsidR="000E6529" w:rsidRPr="00B04FB2" w:rsidRDefault="000E6529" w:rsidP="00EE2192">
            <w:pPr>
              <w:spacing w:after="0" w:line="240" w:lineRule="auto"/>
              <w:jc w:val="center"/>
              <w:rPr>
                <w:rFonts w:ascii="Times New Roman" w:eastAsia="Times New Roman" w:hAnsi="Times New Roman" w:cs="Times New Roman"/>
                <w:bCs/>
                <w:sz w:val="24"/>
                <w:lang w:eastAsia="ru-RU"/>
              </w:rPr>
            </w:pPr>
          </w:p>
        </w:tc>
      </w:tr>
    </w:tbl>
    <w:p w:rsidR="00761C94" w:rsidRDefault="00761C94" w:rsidP="00E52087">
      <w:pPr>
        <w:spacing w:after="200" w:line="276" w:lineRule="auto"/>
        <w:jc w:val="center"/>
        <w:rPr>
          <w:rFonts w:ascii="Times New Roman" w:eastAsia="Times New Roman" w:hAnsi="Times New Roman" w:cs="Times New Roman"/>
          <w:b/>
          <w:i/>
          <w:sz w:val="24"/>
          <w:szCs w:val="24"/>
          <w:lang w:eastAsia="ru-RU"/>
        </w:rPr>
      </w:pPr>
    </w:p>
    <w:p w:rsidR="00761C94" w:rsidRPr="00E52087" w:rsidRDefault="00761C94" w:rsidP="00E52087">
      <w:pPr>
        <w:spacing w:after="200" w:line="276" w:lineRule="auto"/>
        <w:jc w:val="center"/>
        <w:rPr>
          <w:rFonts w:ascii="Times New Roman" w:eastAsia="Times New Roman" w:hAnsi="Times New Roman" w:cs="Times New Roman"/>
          <w:b/>
          <w:i/>
          <w:sz w:val="24"/>
          <w:szCs w:val="24"/>
          <w:lang w:eastAsia="ru-RU"/>
        </w:rPr>
      </w:pPr>
    </w:p>
    <w:p w:rsidR="00761C94" w:rsidRDefault="00761C94" w:rsidP="00E52087">
      <w:pPr>
        <w:spacing w:after="200" w:line="276" w:lineRule="auto"/>
        <w:jc w:val="center"/>
        <w:rPr>
          <w:rFonts w:ascii="Times New Roman" w:eastAsia="Times New Roman" w:hAnsi="Times New Roman" w:cs="Times New Roman"/>
          <w:b/>
          <w:i/>
          <w:sz w:val="24"/>
          <w:szCs w:val="24"/>
          <w:lang w:eastAsia="ru-RU"/>
        </w:rPr>
        <w:sectPr w:rsidR="00761C94" w:rsidSect="00761C94">
          <w:pgSz w:w="16838" w:h="11906" w:orient="landscape"/>
          <w:pgMar w:top="1134" w:right="1134" w:bottom="851" w:left="1134" w:header="709" w:footer="159" w:gutter="0"/>
          <w:cols w:space="720"/>
          <w:titlePg/>
          <w:docGrid w:linePitch="299"/>
        </w:sectPr>
      </w:pPr>
    </w:p>
    <w:p w:rsidR="00E05E08" w:rsidRDefault="00E05E08" w:rsidP="00E05E08">
      <w:pPr>
        <w:spacing w:after="0" w:line="276" w:lineRule="auto"/>
        <w:rPr>
          <w:rFonts w:ascii="Times New Roman" w:eastAsia="Times New Roman" w:hAnsi="Times New Roman" w:cs="Times New Roman"/>
          <w:sz w:val="28"/>
          <w:szCs w:val="28"/>
          <w:lang w:eastAsia="ru-RU"/>
        </w:rPr>
      </w:pPr>
      <w:r w:rsidRPr="001F3F6E">
        <w:rPr>
          <w:rFonts w:ascii="Times New Roman" w:eastAsia="Times New Roman" w:hAnsi="Times New Roman" w:cs="Times New Roman"/>
          <w:sz w:val="28"/>
          <w:szCs w:val="28"/>
          <w:lang w:eastAsia="ru-RU"/>
        </w:rPr>
        <w:lastRenderedPageBreak/>
        <w:t>2.2. Тематический план и содержание профессионального модуля (ПМ)</w:t>
      </w:r>
    </w:p>
    <w:tbl>
      <w:tblPr>
        <w:tblW w:w="147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516"/>
        <w:gridCol w:w="15"/>
        <w:gridCol w:w="624"/>
        <w:gridCol w:w="8981"/>
        <w:gridCol w:w="1597"/>
      </w:tblGrid>
      <w:tr w:rsidR="005C639F" w:rsidRPr="00377B5B" w:rsidTr="005C639F">
        <w:trPr>
          <w:trHeight w:val="289"/>
        </w:trPr>
        <w:tc>
          <w:tcPr>
            <w:tcW w:w="3516" w:type="dxa"/>
            <w:tcBorders>
              <w:top w:val="single" w:sz="4" w:space="0" w:color="auto"/>
              <w:left w:val="single" w:sz="4" w:space="0" w:color="auto"/>
              <w:bottom w:val="single" w:sz="4" w:space="0" w:color="auto"/>
              <w:right w:val="single" w:sz="4" w:space="0" w:color="auto"/>
            </w:tcBorders>
          </w:tcPr>
          <w:p w:rsidR="005C639F" w:rsidRPr="00377B5B" w:rsidRDefault="005C639F" w:rsidP="00361181">
            <w:pPr>
              <w:suppressAutoHyphens/>
              <w:spacing w:after="0" w:line="276" w:lineRule="auto"/>
              <w:jc w:val="center"/>
              <w:rPr>
                <w:rFonts w:ascii="Times New Roman" w:eastAsia="Calibri" w:hAnsi="Times New Roman" w:cs="Times New Roman"/>
                <w:bCs/>
                <w:sz w:val="24"/>
                <w:szCs w:val="24"/>
              </w:rPr>
            </w:pPr>
            <w:r w:rsidRPr="00377B5B">
              <w:rPr>
                <w:rFonts w:ascii="Times New Roman" w:eastAsia="Calibri" w:hAnsi="Times New Roman" w:cs="Times New Roman"/>
                <w:bCs/>
                <w:sz w:val="24"/>
                <w:szCs w:val="24"/>
              </w:rPr>
              <w:t>Наименование разделов и тем</w:t>
            </w:r>
          </w:p>
        </w:tc>
        <w:tc>
          <w:tcPr>
            <w:tcW w:w="9620" w:type="dxa"/>
            <w:gridSpan w:val="3"/>
            <w:tcBorders>
              <w:top w:val="single" w:sz="4" w:space="0" w:color="auto"/>
              <w:left w:val="single" w:sz="4" w:space="0" w:color="auto"/>
              <w:bottom w:val="single" w:sz="4" w:space="0" w:color="auto"/>
              <w:right w:val="single" w:sz="4" w:space="0" w:color="auto"/>
            </w:tcBorders>
          </w:tcPr>
          <w:p w:rsidR="005C639F" w:rsidRPr="00377B5B" w:rsidRDefault="005C639F" w:rsidP="00361181">
            <w:pPr>
              <w:suppressAutoHyphens/>
              <w:spacing w:after="0" w:line="276" w:lineRule="auto"/>
              <w:jc w:val="center"/>
              <w:rPr>
                <w:rFonts w:ascii="Times New Roman" w:eastAsia="Calibri" w:hAnsi="Times New Roman" w:cs="Times New Roman"/>
                <w:bCs/>
                <w:sz w:val="24"/>
                <w:szCs w:val="24"/>
              </w:rPr>
            </w:pPr>
            <w:r w:rsidRPr="00377B5B">
              <w:rPr>
                <w:rFonts w:ascii="Times New Roman" w:eastAsia="Calibri" w:hAnsi="Times New Roman" w:cs="Times New Roman"/>
                <w:bCs/>
                <w:sz w:val="24"/>
                <w:szCs w:val="24"/>
              </w:rPr>
              <w:t>Содержание учебного материала и формы организации деятельности обучающихся</w:t>
            </w:r>
          </w:p>
        </w:tc>
        <w:tc>
          <w:tcPr>
            <w:tcW w:w="1597" w:type="dxa"/>
            <w:shd w:val="clear" w:color="auto" w:fill="FFFFFF"/>
          </w:tcPr>
          <w:p w:rsidR="005C639F" w:rsidRPr="00377B5B" w:rsidRDefault="005C639F" w:rsidP="00361181">
            <w:pPr>
              <w:spacing w:after="0" w:line="240" w:lineRule="auto"/>
              <w:jc w:val="center"/>
              <w:rPr>
                <w:rFonts w:ascii="Times New Roman" w:eastAsia="Times New Roman" w:hAnsi="Times New Roman" w:cs="Times New Roman"/>
                <w:i/>
                <w:sz w:val="24"/>
                <w:szCs w:val="24"/>
                <w:lang w:eastAsia="ru-RU"/>
              </w:rPr>
            </w:pPr>
            <w:r w:rsidRPr="00377B5B">
              <w:rPr>
                <w:rFonts w:ascii="Times New Roman" w:eastAsia="Times New Roman" w:hAnsi="Times New Roman" w:cs="Times New Roman"/>
                <w:bCs/>
                <w:sz w:val="24"/>
                <w:szCs w:val="24"/>
                <w:lang w:eastAsia="ru-RU"/>
              </w:rPr>
              <w:t>Объем часов</w:t>
            </w:r>
          </w:p>
        </w:tc>
      </w:tr>
      <w:tr w:rsidR="005C639F" w:rsidRPr="00377B5B" w:rsidTr="005C639F">
        <w:trPr>
          <w:trHeight w:val="289"/>
        </w:trPr>
        <w:tc>
          <w:tcPr>
            <w:tcW w:w="13136" w:type="dxa"/>
            <w:gridSpan w:val="4"/>
            <w:tcBorders>
              <w:top w:val="single" w:sz="4" w:space="0" w:color="auto"/>
              <w:left w:val="single" w:sz="4" w:space="0" w:color="auto"/>
              <w:bottom w:val="single" w:sz="4" w:space="0" w:color="auto"/>
              <w:right w:val="single" w:sz="4" w:space="0" w:color="auto"/>
            </w:tcBorders>
          </w:tcPr>
          <w:p w:rsidR="005C639F" w:rsidRPr="00377B5B" w:rsidRDefault="005C639F" w:rsidP="00361181">
            <w:pPr>
              <w:spacing w:after="0" w:line="240" w:lineRule="auto"/>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 xml:space="preserve">МДК 03.01 Специалист в области декоративного садоводства </w:t>
            </w:r>
          </w:p>
        </w:tc>
        <w:tc>
          <w:tcPr>
            <w:tcW w:w="1597" w:type="dxa"/>
            <w:shd w:val="clear" w:color="auto" w:fill="FFFFFF"/>
          </w:tcPr>
          <w:p w:rsidR="005C639F" w:rsidRPr="00377B5B" w:rsidRDefault="005C639F" w:rsidP="00361181">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180</w:t>
            </w:r>
          </w:p>
        </w:tc>
      </w:tr>
      <w:tr w:rsidR="005C639F" w:rsidRPr="00377B5B" w:rsidTr="005C639F">
        <w:trPr>
          <w:trHeight w:val="289"/>
        </w:trPr>
        <w:tc>
          <w:tcPr>
            <w:tcW w:w="13136" w:type="dxa"/>
            <w:gridSpan w:val="4"/>
            <w:tcBorders>
              <w:top w:val="single" w:sz="4" w:space="0" w:color="auto"/>
              <w:left w:val="single" w:sz="4" w:space="0" w:color="auto"/>
              <w:bottom w:val="single" w:sz="4" w:space="0" w:color="auto"/>
              <w:right w:val="single" w:sz="4" w:space="0" w:color="auto"/>
            </w:tcBorders>
          </w:tcPr>
          <w:p w:rsidR="005C639F" w:rsidRPr="00377B5B" w:rsidRDefault="005C639F" w:rsidP="00361181">
            <w:pPr>
              <w:spacing w:after="20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03</w:t>
            </w:r>
            <w:r w:rsidRPr="00377B5B">
              <w:rPr>
                <w:rFonts w:ascii="Times New Roman" w:eastAsia="Times New Roman" w:hAnsi="Times New Roman" w:cs="Times New Roman"/>
                <w:sz w:val="24"/>
                <w:szCs w:val="24"/>
                <w:lang w:eastAsia="ru-RU"/>
              </w:rPr>
              <w:t xml:space="preserve">.01.01 Выполнение работ по профессии специалист в области декоративного садоводства </w:t>
            </w:r>
          </w:p>
        </w:tc>
        <w:tc>
          <w:tcPr>
            <w:tcW w:w="1597" w:type="dxa"/>
            <w:shd w:val="clear" w:color="auto" w:fill="FFFFFF"/>
          </w:tcPr>
          <w:p w:rsidR="005C639F" w:rsidRPr="00377B5B" w:rsidRDefault="005C639F" w:rsidP="00361181">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180</w:t>
            </w:r>
          </w:p>
        </w:tc>
      </w:tr>
      <w:tr w:rsidR="005C639F" w:rsidRPr="00377B5B" w:rsidTr="005C639F">
        <w:trPr>
          <w:trHeight w:val="289"/>
        </w:trPr>
        <w:tc>
          <w:tcPr>
            <w:tcW w:w="13136" w:type="dxa"/>
            <w:gridSpan w:val="4"/>
            <w:tcBorders>
              <w:top w:val="single" w:sz="4" w:space="0" w:color="auto"/>
              <w:left w:val="single" w:sz="4" w:space="0" w:color="auto"/>
              <w:bottom w:val="single" w:sz="4" w:space="0" w:color="auto"/>
              <w:right w:val="single" w:sz="4" w:space="0" w:color="auto"/>
            </w:tcBorders>
          </w:tcPr>
          <w:p w:rsidR="005C639F" w:rsidRPr="005A5A08" w:rsidRDefault="005C639F" w:rsidP="00361181">
            <w:pPr>
              <w:spacing w:after="200" w:line="240" w:lineRule="auto"/>
              <w:rPr>
                <w:rFonts w:ascii="Times New Roman" w:eastAsia="Times New Roman" w:hAnsi="Times New Roman" w:cs="Times New Roman"/>
                <w:sz w:val="24"/>
                <w:szCs w:val="24"/>
                <w:lang w:eastAsia="ru-RU"/>
              </w:rPr>
            </w:pPr>
            <w:r w:rsidRPr="005A5A08">
              <w:rPr>
                <w:rFonts w:ascii="Times New Roman" w:eastAsia="Calibri" w:hAnsi="Times New Roman" w:cs="Times New Roman"/>
                <w:bCs/>
                <w:sz w:val="24"/>
                <w:szCs w:val="24"/>
                <w:lang w:eastAsia="ru-RU"/>
              </w:rPr>
              <w:t>Раздел 1.  Озеленение интерьеров (</w:t>
            </w:r>
            <w:proofErr w:type="spellStart"/>
            <w:r w:rsidRPr="005A5A08">
              <w:rPr>
                <w:rFonts w:ascii="Times New Roman" w:eastAsia="Calibri" w:hAnsi="Times New Roman" w:cs="Times New Roman"/>
                <w:bCs/>
                <w:sz w:val="24"/>
                <w:szCs w:val="24"/>
                <w:lang w:eastAsia="ru-RU"/>
              </w:rPr>
              <w:t>фитодизайн</w:t>
            </w:r>
            <w:proofErr w:type="spellEnd"/>
            <w:r w:rsidRPr="005A5A08">
              <w:rPr>
                <w:rFonts w:ascii="Times New Roman" w:eastAsia="Calibri" w:hAnsi="Times New Roman" w:cs="Times New Roman"/>
                <w:bCs/>
                <w:sz w:val="24"/>
                <w:szCs w:val="24"/>
                <w:lang w:eastAsia="ru-RU"/>
              </w:rPr>
              <w:t>)</w:t>
            </w:r>
          </w:p>
        </w:tc>
        <w:tc>
          <w:tcPr>
            <w:tcW w:w="1597" w:type="dxa"/>
            <w:shd w:val="clear" w:color="auto" w:fill="FFFFFF"/>
          </w:tcPr>
          <w:p w:rsidR="005C639F" w:rsidRPr="00377B5B" w:rsidRDefault="005C639F" w:rsidP="0036118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5C639F" w:rsidRPr="00377B5B" w:rsidTr="005C639F">
        <w:trPr>
          <w:trHeight w:val="289"/>
        </w:trPr>
        <w:tc>
          <w:tcPr>
            <w:tcW w:w="3516" w:type="dxa"/>
            <w:vMerge w:val="restart"/>
            <w:shd w:val="clear" w:color="auto" w:fill="FFFFFF"/>
          </w:tcPr>
          <w:p w:rsidR="005C639F" w:rsidRPr="00377B5B" w:rsidRDefault="005C639F" w:rsidP="00EE2192">
            <w:pPr>
              <w:spacing w:after="0" w:line="240" w:lineRule="auto"/>
              <w:jc w:val="both"/>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Тема 1.1 История развития озеленения интерьеров.</w:t>
            </w: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Calibri" w:hAnsi="Times New Roman" w:cs="Times New Roman"/>
                <w:bCs/>
                <w:sz w:val="24"/>
                <w:szCs w:val="24"/>
                <w:lang w:eastAsia="ru-RU"/>
              </w:rPr>
              <w:t>Содержание учебного материала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278"/>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1</w:t>
            </w:r>
          </w:p>
        </w:tc>
        <w:tc>
          <w:tcPr>
            <w:tcW w:w="8981" w:type="dxa"/>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 xml:space="preserve">Введение. Понятие дизайна и </w:t>
            </w:r>
            <w:proofErr w:type="spellStart"/>
            <w:r w:rsidRPr="00377B5B">
              <w:rPr>
                <w:rFonts w:ascii="Times New Roman" w:eastAsia="Times New Roman" w:hAnsi="Times New Roman" w:cs="Times New Roman"/>
                <w:sz w:val="24"/>
                <w:szCs w:val="24"/>
                <w:lang w:eastAsia="ru-RU"/>
              </w:rPr>
              <w:t>фитодизайна</w:t>
            </w:r>
            <w:proofErr w:type="spellEnd"/>
            <w:r w:rsidRPr="00377B5B">
              <w:rPr>
                <w:rFonts w:ascii="Times New Roman" w:eastAsia="Times New Roman" w:hAnsi="Times New Roman" w:cs="Times New Roman"/>
                <w:sz w:val="24"/>
                <w:szCs w:val="24"/>
                <w:lang w:eastAsia="ru-RU"/>
              </w:rPr>
              <w:t xml:space="preserve">. </w:t>
            </w:r>
            <w:proofErr w:type="spellStart"/>
            <w:r w:rsidRPr="00377B5B">
              <w:rPr>
                <w:rFonts w:ascii="Times New Roman" w:eastAsia="Times New Roman" w:hAnsi="Times New Roman" w:cs="Times New Roman"/>
                <w:sz w:val="24"/>
                <w:szCs w:val="24"/>
                <w:lang w:eastAsia="ru-RU"/>
              </w:rPr>
              <w:t>Фитоэргономика</w:t>
            </w:r>
            <w:proofErr w:type="spellEnd"/>
            <w:r w:rsidRPr="00377B5B">
              <w:rPr>
                <w:rFonts w:ascii="Times New Roman" w:eastAsia="Times New Roman" w:hAnsi="Times New Roman" w:cs="Times New Roman"/>
                <w:sz w:val="24"/>
                <w:szCs w:val="24"/>
                <w:lang w:eastAsia="ru-RU"/>
              </w:rPr>
              <w:t>.</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p>
        </w:tc>
      </w:tr>
      <w:tr w:rsidR="005C639F" w:rsidRPr="00377B5B" w:rsidTr="005C639F">
        <w:trPr>
          <w:trHeight w:val="269"/>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2</w:t>
            </w:r>
          </w:p>
        </w:tc>
        <w:tc>
          <w:tcPr>
            <w:tcW w:w="8981" w:type="dxa"/>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История развития интерьерного озеленения в мире.</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p>
        </w:tc>
      </w:tr>
      <w:tr w:rsidR="005C639F" w:rsidRPr="00377B5B" w:rsidTr="005C639F">
        <w:trPr>
          <w:trHeight w:val="272"/>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3</w:t>
            </w:r>
          </w:p>
        </w:tc>
        <w:tc>
          <w:tcPr>
            <w:tcW w:w="8981" w:type="dxa"/>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История развития интерьерного озеленения в России.</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p>
        </w:tc>
      </w:tr>
      <w:tr w:rsidR="005C639F" w:rsidRPr="00377B5B" w:rsidTr="005C639F">
        <w:trPr>
          <w:trHeight w:val="252"/>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4</w:t>
            </w:r>
          </w:p>
        </w:tc>
        <w:tc>
          <w:tcPr>
            <w:tcW w:w="8981" w:type="dxa"/>
            <w:shd w:val="clear" w:color="auto" w:fill="FFFFFF"/>
          </w:tcPr>
          <w:p w:rsidR="005C639F" w:rsidRPr="00377B5B" w:rsidRDefault="005C639F" w:rsidP="00EE2192">
            <w:pPr>
              <w:keepNext/>
              <w:autoSpaceDE w:val="0"/>
              <w:autoSpaceDN w:val="0"/>
              <w:spacing w:after="0" w:line="240" w:lineRule="auto"/>
              <w:jc w:val="both"/>
              <w:outlineLvl w:val="0"/>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 xml:space="preserve">Современные научные центры по интродукции и селекции оранжерейных растений. </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p>
        </w:tc>
      </w:tr>
      <w:tr w:rsidR="005C639F" w:rsidRPr="00377B5B" w:rsidTr="005C639F">
        <w:trPr>
          <w:trHeight w:val="355"/>
        </w:trPr>
        <w:tc>
          <w:tcPr>
            <w:tcW w:w="3516" w:type="dxa"/>
            <w:vMerge w:val="restart"/>
            <w:shd w:val="clear" w:color="auto" w:fill="FFFFFF"/>
          </w:tcPr>
          <w:p w:rsidR="005C639F" w:rsidRPr="00377B5B" w:rsidRDefault="005C639F" w:rsidP="00EE2192">
            <w:pPr>
              <w:spacing w:after="0" w:line="240" w:lineRule="auto"/>
              <w:jc w:val="both"/>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Тема 1.2 Классификация растений интерьеров.</w:t>
            </w:r>
          </w:p>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Содержание учебного материала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4</w:t>
            </w:r>
          </w:p>
        </w:tc>
      </w:tr>
      <w:tr w:rsidR="005C639F" w:rsidRPr="00377B5B" w:rsidTr="005C639F">
        <w:trPr>
          <w:trHeight w:val="272"/>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 xml:space="preserve">1.Классификация растений интерьеров по отношению к свету </w:t>
            </w:r>
            <w:r w:rsidRPr="00377B5B">
              <w:rPr>
                <w:rFonts w:ascii="Times New Roman" w:eastAsia="Times New Roman" w:hAnsi="Times New Roman" w:cs="Times New Roman"/>
                <w:bCs/>
                <w:sz w:val="24"/>
                <w:szCs w:val="24"/>
                <w:lang w:eastAsia="ru-RU"/>
              </w:rPr>
              <w:t>(светолюбивые, теневыносливые, тенелюбивые)</w:t>
            </w:r>
            <w:r w:rsidRPr="00377B5B">
              <w:rPr>
                <w:rFonts w:ascii="Times New Roman" w:eastAsia="Times New Roman" w:hAnsi="Times New Roman" w:cs="Times New Roman"/>
                <w:sz w:val="24"/>
                <w:szCs w:val="24"/>
                <w:lang w:eastAsia="ru-RU"/>
              </w:rPr>
              <w:t>.</w:t>
            </w:r>
            <w:r w:rsidRPr="00377B5B">
              <w:rPr>
                <w:rFonts w:ascii="Times New Roman" w:eastAsia="Times New Roman" w:hAnsi="Times New Roman" w:cs="Times New Roman"/>
                <w:bCs/>
                <w:sz w:val="24"/>
                <w:szCs w:val="24"/>
                <w:lang w:eastAsia="ru-RU"/>
              </w:rPr>
              <w:t xml:space="preserve"> Регулирование светового режима в помещениях.</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2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 Классификация растений интерьеров по отношению к влаге.</w:t>
            </w:r>
            <w:r w:rsidRPr="00377B5B">
              <w:rPr>
                <w:rFonts w:ascii="Times New Roman" w:eastAsia="Times New Roman" w:hAnsi="Times New Roman" w:cs="Times New Roman"/>
                <w:bCs/>
                <w:sz w:val="24"/>
                <w:szCs w:val="24"/>
                <w:lang w:eastAsia="ru-RU"/>
              </w:rPr>
              <w:t xml:space="preserve"> Влажность почвы и воздуха. Экологические группы растений по отношению к воде (гидрофиты, гигрофиты, мезофиты, ксерофиты).</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279"/>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3.      Классификация растений интерьеров по отношению к температуре.</w:t>
            </w:r>
            <w:r w:rsidRPr="00377B5B">
              <w:rPr>
                <w:rFonts w:ascii="Times New Roman" w:eastAsia="Times New Roman" w:hAnsi="Times New Roman" w:cs="Times New Roman"/>
                <w:bCs/>
                <w:sz w:val="24"/>
                <w:szCs w:val="24"/>
                <w:lang w:eastAsia="ru-RU"/>
              </w:rPr>
              <w:t xml:space="preserve"> Температурный режим. Требования к различным температурным условиям в зависимости от происхождения и фазы развития растения. Растения теплых и холодных помещений.</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4.  Классификация растений интерьеров по внешнему виду: с одним прямостоячим стеблем, кустистые, с гибкими стеблями, бесстебельные растения.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 xml:space="preserve">5.      Классификация растений интерьеров по декоративной ценности: </w:t>
            </w:r>
            <w:proofErr w:type="spellStart"/>
            <w:r w:rsidRPr="00377B5B">
              <w:rPr>
                <w:rFonts w:ascii="Times New Roman" w:eastAsia="Times New Roman" w:hAnsi="Times New Roman" w:cs="Times New Roman"/>
                <w:sz w:val="24"/>
                <w:szCs w:val="24"/>
                <w:lang w:eastAsia="ru-RU"/>
              </w:rPr>
              <w:t>декоративнолистные</w:t>
            </w:r>
            <w:proofErr w:type="spellEnd"/>
            <w:r w:rsidRPr="00377B5B">
              <w:rPr>
                <w:rFonts w:ascii="Times New Roman" w:eastAsia="Times New Roman" w:hAnsi="Times New Roman" w:cs="Times New Roman"/>
                <w:sz w:val="24"/>
                <w:szCs w:val="24"/>
                <w:lang w:eastAsia="ru-RU"/>
              </w:rPr>
              <w:t xml:space="preserve"> и цветущие, ампельные, душистые, </w:t>
            </w:r>
            <w:proofErr w:type="spellStart"/>
            <w:r w:rsidRPr="00377B5B">
              <w:rPr>
                <w:rFonts w:ascii="Times New Roman" w:eastAsia="Times New Roman" w:hAnsi="Times New Roman" w:cs="Times New Roman"/>
                <w:sz w:val="24"/>
                <w:szCs w:val="24"/>
                <w:lang w:eastAsia="ru-RU"/>
              </w:rPr>
              <w:t>декоративноплодные</w:t>
            </w:r>
            <w:proofErr w:type="spellEnd"/>
            <w:r w:rsidRPr="00377B5B">
              <w:rPr>
                <w:rFonts w:ascii="Times New Roman" w:eastAsia="Times New Roman" w:hAnsi="Times New Roman" w:cs="Times New Roman"/>
                <w:sz w:val="24"/>
                <w:szCs w:val="24"/>
                <w:lang w:eastAsia="ru-RU"/>
              </w:rPr>
              <w:t xml:space="preserve"> растения.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p>
        </w:tc>
      </w:tr>
      <w:tr w:rsidR="005C639F" w:rsidRPr="00377B5B" w:rsidTr="005C639F">
        <w:trPr>
          <w:trHeight w:val="267"/>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Практические занятия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4</w:t>
            </w:r>
          </w:p>
        </w:tc>
      </w:tr>
      <w:tr w:rsidR="005C639F" w:rsidRPr="00377B5B" w:rsidTr="005C639F">
        <w:trPr>
          <w:trHeight w:val="269"/>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F95D58">
            <w:pPr>
              <w:numPr>
                <w:ilvl w:val="0"/>
                <w:numId w:val="19"/>
              </w:numPr>
              <w:tabs>
                <w:tab w:val="left" w:pos="1260"/>
              </w:tabs>
              <w:snapToGrid w:val="0"/>
              <w:spacing w:after="0" w:line="240" w:lineRule="auto"/>
              <w:contextualSpacing/>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Подготовка обзора классификации растений интерьеров по отношению к свету.</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430"/>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F95D58">
            <w:pPr>
              <w:numPr>
                <w:ilvl w:val="0"/>
                <w:numId w:val="19"/>
              </w:numPr>
              <w:tabs>
                <w:tab w:val="left" w:pos="1260"/>
              </w:tabs>
              <w:snapToGrid w:val="0"/>
              <w:spacing w:after="0" w:line="240" w:lineRule="auto"/>
              <w:contextualSpacing/>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Подготовка обзора классификации растений интерьеров по отношению к влаге и температуре.</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479"/>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F95D58">
            <w:pPr>
              <w:numPr>
                <w:ilvl w:val="0"/>
                <w:numId w:val="19"/>
              </w:numPr>
              <w:tabs>
                <w:tab w:val="left" w:pos="1260"/>
              </w:tabs>
              <w:snapToGrid w:val="0"/>
              <w:spacing w:after="0" w:line="240" w:lineRule="auto"/>
              <w:contextualSpacing/>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Подготовка обзора классификации растений интерьеров по внешнему виду и декоративной ценности.</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C639F" w:rsidRPr="00377B5B" w:rsidTr="005C639F">
        <w:trPr>
          <w:trHeight w:val="411"/>
        </w:trPr>
        <w:tc>
          <w:tcPr>
            <w:tcW w:w="3516" w:type="dxa"/>
            <w:vMerge w:val="restart"/>
            <w:shd w:val="clear" w:color="auto" w:fill="FFFFFF"/>
          </w:tcPr>
          <w:p w:rsidR="005C639F" w:rsidRPr="00377B5B" w:rsidRDefault="005C639F" w:rsidP="00EE2192">
            <w:pPr>
              <w:spacing w:after="0" w:line="240" w:lineRule="auto"/>
              <w:jc w:val="both"/>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Тема 1.3 Основные правила ухода за растениями интерьеров.</w:t>
            </w:r>
          </w:p>
        </w:tc>
        <w:tc>
          <w:tcPr>
            <w:tcW w:w="9620" w:type="dxa"/>
            <w:gridSpan w:val="3"/>
            <w:shd w:val="clear" w:color="auto" w:fill="FFFFFF"/>
          </w:tcPr>
          <w:p w:rsidR="005C639F" w:rsidRPr="00377B5B" w:rsidRDefault="005C639F" w:rsidP="00EE2192">
            <w:pPr>
              <w:tabs>
                <w:tab w:val="left" w:pos="1260"/>
              </w:tabs>
              <w:snapToGrid w:val="0"/>
              <w:spacing w:after="0" w:line="240" w:lineRule="auto"/>
              <w:ind w:left="283"/>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Содержание учебного материала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416"/>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F95D58">
            <w:pPr>
              <w:numPr>
                <w:ilvl w:val="0"/>
                <w:numId w:val="20"/>
              </w:numPr>
              <w:tabs>
                <w:tab w:val="left" w:pos="1260"/>
              </w:tabs>
              <w:snapToGrid w:val="0"/>
              <w:spacing w:after="0" w:line="240" w:lineRule="auto"/>
              <w:contextualSpacing/>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Разновидности и назначение: субстратов, горшков и кашпо; правила установки светового, влажностного режимов.</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F95D58">
            <w:pPr>
              <w:numPr>
                <w:ilvl w:val="0"/>
                <w:numId w:val="20"/>
              </w:numPr>
              <w:tabs>
                <w:tab w:val="left" w:pos="1260"/>
              </w:tabs>
              <w:snapToGrid w:val="0"/>
              <w:spacing w:after="0" w:line="240" w:lineRule="auto"/>
              <w:contextualSpacing/>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Виды специального оборудования для создания оптимальных условий для растений; средства защиты, стимуляторы роста, удобрения.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248"/>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EE2192">
            <w:pPr>
              <w:tabs>
                <w:tab w:val="left" w:pos="1260"/>
              </w:tabs>
              <w:snapToGrid w:val="0"/>
              <w:spacing w:after="0" w:line="240" w:lineRule="auto"/>
              <w:ind w:left="283"/>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Практические занятия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4</w:t>
            </w:r>
          </w:p>
        </w:tc>
      </w:tr>
      <w:tr w:rsidR="005C639F" w:rsidRPr="00377B5B" w:rsidTr="005C639F">
        <w:trPr>
          <w:trHeight w:val="249"/>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F95D58">
            <w:pPr>
              <w:numPr>
                <w:ilvl w:val="0"/>
                <w:numId w:val="21"/>
              </w:numPr>
              <w:tabs>
                <w:tab w:val="left" w:pos="1260"/>
              </w:tabs>
              <w:snapToGrid w:val="0"/>
              <w:spacing w:after="0" w:line="240" w:lineRule="auto"/>
              <w:contextualSpacing/>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Выращивание и содержание растений в интерьере.</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C639F" w:rsidRPr="00377B5B" w:rsidTr="005C639F">
        <w:trPr>
          <w:trHeight w:val="260"/>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F95D58">
            <w:pPr>
              <w:numPr>
                <w:ilvl w:val="0"/>
                <w:numId w:val="21"/>
              </w:numPr>
              <w:tabs>
                <w:tab w:val="left" w:pos="1260"/>
              </w:tabs>
              <w:snapToGrid w:val="0"/>
              <w:spacing w:after="0" w:line="240" w:lineRule="auto"/>
              <w:contextualSpacing/>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Методы борьбы и предотвращения вредителей и болезней (биологические и химические).</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C639F" w:rsidRPr="00377B5B" w:rsidTr="005C639F">
        <w:trPr>
          <w:trHeight w:val="333"/>
        </w:trPr>
        <w:tc>
          <w:tcPr>
            <w:tcW w:w="3516" w:type="dxa"/>
            <w:vMerge w:val="restart"/>
            <w:shd w:val="clear" w:color="auto" w:fill="FFFFFF"/>
          </w:tcPr>
          <w:p w:rsidR="005C639F" w:rsidRPr="00377B5B" w:rsidRDefault="005C639F" w:rsidP="00EE2192">
            <w:pPr>
              <w:spacing w:after="0" w:line="240" w:lineRule="auto"/>
              <w:jc w:val="both"/>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Тема 1.4 Формирование габитуса растений интерьеров.</w:t>
            </w:r>
          </w:p>
        </w:tc>
        <w:tc>
          <w:tcPr>
            <w:tcW w:w="9620" w:type="dxa"/>
            <w:gridSpan w:val="3"/>
            <w:shd w:val="clear" w:color="auto" w:fill="FFFFFF"/>
          </w:tcPr>
          <w:p w:rsidR="005C639F" w:rsidRPr="00377B5B" w:rsidRDefault="005C639F" w:rsidP="00EE2192">
            <w:pPr>
              <w:tabs>
                <w:tab w:val="left" w:pos="1260"/>
              </w:tabs>
              <w:snapToGrid w:val="0"/>
              <w:spacing w:after="0" w:line="240" w:lineRule="auto"/>
              <w:ind w:left="283"/>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Содержание учебного материала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F95D58">
            <w:pPr>
              <w:numPr>
                <w:ilvl w:val="0"/>
                <w:numId w:val="22"/>
              </w:numPr>
              <w:tabs>
                <w:tab w:val="left" w:pos="1260"/>
              </w:tabs>
              <w:snapToGrid w:val="0"/>
              <w:spacing w:after="0" w:line="240" w:lineRule="auto"/>
              <w:contextualSpacing/>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Формирующая обрезка в зависимости от вида и сорта. Высокоштамбовые, полуштамбовые, низкоштамбовые, карликовые растения.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499"/>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F95D58">
            <w:pPr>
              <w:numPr>
                <w:ilvl w:val="0"/>
                <w:numId w:val="22"/>
              </w:numPr>
              <w:tabs>
                <w:tab w:val="left" w:pos="1260"/>
              </w:tabs>
              <w:snapToGrid w:val="0"/>
              <w:spacing w:after="0" w:line="240" w:lineRule="auto"/>
              <w:contextualSpacing/>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Омолаживающая обрезка. Ваза, пирамида, пальметта. Санитарная обрезка. Прищипка, подвязка. Бонсай. Вертикальное озеленение.</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241"/>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EE2192">
            <w:pPr>
              <w:tabs>
                <w:tab w:val="left" w:pos="1260"/>
              </w:tabs>
              <w:snapToGrid w:val="0"/>
              <w:spacing w:after="0" w:line="240" w:lineRule="auto"/>
              <w:ind w:left="283"/>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Практические занятия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4</w:t>
            </w:r>
          </w:p>
        </w:tc>
      </w:tr>
      <w:tr w:rsidR="005C639F" w:rsidRPr="00377B5B" w:rsidTr="005C639F">
        <w:trPr>
          <w:trHeight w:val="302"/>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F95D58">
            <w:pPr>
              <w:numPr>
                <w:ilvl w:val="0"/>
                <w:numId w:val="23"/>
              </w:numPr>
              <w:tabs>
                <w:tab w:val="left" w:pos="1260"/>
              </w:tabs>
              <w:snapToGrid w:val="0"/>
              <w:spacing w:after="0" w:line="240" w:lineRule="auto"/>
              <w:contextualSpacing/>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Изучение формирующих обрезок растений.</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264"/>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F95D58">
            <w:pPr>
              <w:numPr>
                <w:ilvl w:val="0"/>
                <w:numId w:val="23"/>
              </w:numPr>
              <w:tabs>
                <w:tab w:val="left" w:pos="1260"/>
              </w:tabs>
              <w:snapToGrid w:val="0"/>
              <w:spacing w:after="0" w:line="240" w:lineRule="auto"/>
              <w:contextualSpacing/>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Изучение омолаживающих обрезок растений.</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379"/>
        </w:trPr>
        <w:tc>
          <w:tcPr>
            <w:tcW w:w="3516" w:type="dxa"/>
            <w:vMerge w:val="restart"/>
            <w:shd w:val="clear" w:color="auto" w:fill="FFFFFF"/>
          </w:tcPr>
          <w:p w:rsidR="005C639F" w:rsidRPr="00377B5B" w:rsidRDefault="005C639F" w:rsidP="00EE2192">
            <w:pPr>
              <w:spacing w:after="0" w:line="240" w:lineRule="auto"/>
              <w:jc w:val="both"/>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Тема 1.5 Субстраты</w:t>
            </w:r>
            <w:r w:rsidRPr="00377B5B">
              <w:rPr>
                <w:rFonts w:ascii="Times New Roman" w:eastAsia="Times New Roman" w:hAnsi="Times New Roman" w:cs="Times New Roman"/>
                <w:snapToGrid w:val="0"/>
                <w:sz w:val="24"/>
                <w:szCs w:val="24"/>
                <w:lang w:eastAsia="ru-RU"/>
              </w:rPr>
              <w:t xml:space="preserve"> для </w:t>
            </w:r>
            <w:r w:rsidRPr="00377B5B">
              <w:rPr>
                <w:rFonts w:ascii="Times New Roman" w:eastAsia="Calibri" w:hAnsi="Times New Roman" w:cs="Times New Roman"/>
                <w:bCs/>
                <w:sz w:val="24"/>
                <w:szCs w:val="24"/>
                <w:lang w:eastAsia="ru-RU"/>
              </w:rPr>
              <w:t>растений интерьеров.</w:t>
            </w:r>
          </w:p>
        </w:tc>
        <w:tc>
          <w:tcPr>
            <w:tcW w:w="9620" w:type="dxa"/>
            <w:gridSpan w:val="3"/>
            <w:shd w:val="clear" w:color="auto" w:fill="FFFFFF"/>
          </w:tcPr>
          <w:p w:rsidR="005C639F" w:rsidRPr="00377B5B" w:rsidRDefault="005C639F" w:rsidP="00EE2192">
            <w:pPr>
              <w:tabs>
                <w:tab w:val="left" w:pos="1260"/>
              </w:tabs>
              <w:snapToGrid w:val="0"/>
              <w:spacing w:after="0" w:line="240" w:lineRule="auto"/>
              <w:ind w:left="283"/>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Содержание учебного материала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383"/>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F95D58">
            <w:pPr>
              <w:numPr>
                <w:ilvl w:val="0"/>
                <w:numId w:val="24"/>
              </w:numPr>
              <w:tabs>
                <w:tab w:val="left" w:pos="1260"/>
              </w:tabs>
              <w:snapToGrid w:val="0"/>
              <w:spacing w:after="0" w:line="240" w:lineRule="auto"/>
              <w:contextualSpacing/>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 xml:space="preserve">Понятие субстрата. Качество субстрата: кислотность, содержание гумуса </w:t>
            </w:r>
            <w:proofErr w:type="spellStart"/>
            <w:r w:rsidRPr="00377B5B">
              <w:rPr>
                <w:rFonts w:ascii="Times New Roman" w:eastAsia="Times New Roman" w:hAnsi="Times New Roman" w:cs="Times New Roman"/>
                <w:sz w:val="24"/>
                <w:szCs w:val="24"/>
                <w:lang w:eastAsia="ru-RU"/>
              </w:rPr>
              <w:t>воздухо</w:t>
            </w:r>
            <w:proofErr w:type="spellEnd"/>
            <w:r w:rsidRPr="00377B5B">
              <w:rPr>
                <w:rFonts w:ascii="Times New Roman" w:eastAsia="Times New Roman" w:hAnsi="Times New Roman" w:cs="Times New Roman"/>
                <w:sz w:val="24"/>
                <w:szCs w:val="24"/>
                <w:lang w:eastAsia="ru-RU"/>
              </w:rPr>
              <w:t>- и водопроницаемость.</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252"/>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EE2192">
            <w:pPr>
              <w:tabs>
                <w:tab w:val="left" w:pos="1260"/>
              </w:tabs>
              <w:snapToGrid w:val="0"/>
              <w:spacing w:after="0" w:line="240" w:lineRule="auto"/>
              <w:ind w:left="283"/>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Практические занятия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4</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F95D58">
            <w:pPr>
              <w:numPr>
                <w:ilvl w:val="0"/>
                <w:numId w:val="25"/>
              </w:numPr>
              <w:tabs>
                <w:tab w:val="left" w:pos="1260"/>
              </w:tabs>
              <w:snapToGrid w:val="0"/>
              <w:spacing w:after="0" w:line="240" w:lineRule="auto"/>
              <w:contextualSpacing/>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 xml:space="preserve">Изучение инертных веществ в субстрате (перлит, керамзит, молотая пемза, пенопластовая крошка, вермикулит, песок, мелкий гравий, древесный уголь, </w:t>
            </w:r>
            <w:proofErr w:type="spellStart"/>
            <w:r w:rsidRPr="00377B5B">
              <w:rPr>
                <w:rFonts w:ascii="Times New Roman" w:eastAsia="Times New Roman" w:hAnsi="Times New Roman" w:cs="Times New Roman"/>
                <w:sz w:val="24"/>
                <w:szCs w:val="24"/>
                <w:lang w:eastAsia="ru-RU"/>
              </w:rPr>
              <w:t>кора</w:t>
            </w:r>
            <w:proofErr w:type="spellEnd"/>
            <w:r w:rsidRPr="00377B5B">
              <w:rPr>
                <w:rFonts w:ascii="Times New Roman" w:eastAsia="Times New Roman" w:hAnsi="Times New Roman" w:cs="Times New Roman"/>
                <w:sz w:val="24"/>
                <w:szCs w:val="24"/>
                <w:lang w:eastAsia="ru-RU"/>
              </w:rPr>
              <w:t>).</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C639F" w:rsidRPr="00377B5B" w:rsidTr="005C639F">
        <w:trPr>
          <w:trHeight w:val="362"/>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F95D58">
            <w:pPr>
              <w:numPr>
                <w:ilvl w:val="0"/>
                <w:numId w:val="25"/>
              </w:numPr>
              <w:tabs>
                <w:tab w:val="left" w:pos="1260"/>
              </w:tabs>
              <w:snapToGrid w:val="0"/>
              <w:spacing w:after="0" w:line="240" w:lineRule="auto"/>
              <w:contextualSpacing/>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Изучение садовой земли в субстрате (дерновая, листовая, перегнойная, торфяная, вересковая, мох)</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C639F" w:rsidRPr="00377B5B" w:rsidTr="005C639F">
        <w:trPr>
          <w:trHeight w:val="289"/>
        </w:trPr>
        <w:tc>
          <w:tcPr>
            <w:tcW w:w="3516" w:type="dxa"/>
            <w:vMerge w:val="restart"/>
            <w:shd w:val="clear" w:color="auto" w:fill="FFFFFF"/>
          </w:tcPr>
          <w:p w:rsidR="005C639F" w:rsidRPr="00377B5B" w:rsidRDefault="005C639F" w:rsidP="00EE2192">
            <w:pPr>
              <w:spacing w:after="0" w:line="240" w:lineRule="auto"/>
              <w:jc w:val="both"/>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Тема 1.6 Емкости</w:t>
            </w:r>
            <w:r w:rsidRPr="00377B5B">
              <w:rPr>
                <w:rFonts w:ascii="Times New Roman" w:eastAsia="Times New Roman" w:hAnsi="Times New Roman" w:cs="Times New Roman"/>
                <w:snapToGrid w:val="0"/>
                <w:sz w:val="24"/>
                <w:szCs w:val="24"/>
                <w:lang w:eastAsia="ru-RU"/>
              </w:rPr>
              <w:t xml:space="preserve"> и декоративные аксессуары для </w:t>
            </w:r>
            <w:r w:rsidRPr="00377B5B">
              <w:rPr>
                <w:rFonts w:ascii="Times New Roman" w:eastAsia="Calibri" w:hAnsi="Times New Roman" w:cs="Times New Roman"/>
                <w:bCs/>
                <w:sz w:val="24"/>
                <w:szCs w:val="24"/>
                <w:lang w:eastAsia="ru-RU"/>
              </w:rPr>
              <w:t>растений интерьеров.</w:t>
            </w:r>
          </w:p>
        </w:tc>
        <w:tc>
          <w:tcPr>
            <w:tcW w:w="9620" w:type="dxa"/>
            <w:gridSpan w:val="3"/>
            <w:shd w:val="clear" w:color="auto" w:fill="FFFFFF"/>
          </w:tcPr>
          <w:p w:rsidR="005C639F" w:rsidRPr="00377B5B" w:rsidRDefault="005C639F" w:rsidP="00EE2192">
            <w:pPr>
              <w:tabs>
                <w:tab w:val="left" w:pos="1260"/>
              </w:tabs>
              <w:snapToGrid w:val="0"/>
              <w:spacing w:after="0" w:line="240" w:lineRule="auto"/>
              <w:ind w:left="283"/>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Содержание учебного материала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F95D58">
            <w:pPr>
              <w:numPr>
                <w:ilvl w:val="0"/>
                <w:numId w:val="26"/>
              </w:numPr>
              <w:tabs>
                <w:tab w:val="left" w:pos="1260"/>
              </w:tabs>
              <w:snapToGrid w:val="0"/>
              <w:spacing w:after="0" w:line="240" w:lineRule="auto"/>
              <w:contextualSpacing/>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Цветочные горшки и кашпо: назначение, материалы, поддоны, размеры, сочетаемость с растениями и интерьером. Аквариумы, бутыли. Эпифитное дерево. Корзины, кадки, утепленные ящики.</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F95D58">
            <w:pPr>
              <w:numPr>
                <w:ilvl w:val="0"/>
                <w:numId w:val="26"/>
              </w:numPr>
              <w:tabs>
                <w:tab w:val="left" w:pos="1260"/>
              </w:tabs>
              <w:snapToGrid w:val="0"/>
              <w:spacing w:after="0" w:line="240" w:lineRule="auto"/>
              <w:contextualSpacing/>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Садовые фигурки. Декоративный грунт. Подставки и подвесы для цветов. Искусственные растения. Сухоцветы и композиции из них. Декоративная подсветка. 3</w:t>
            </w:r>
            <w:r w:rsidRPr="00377B5B">
              <w:rPr>
                <w:rFonts w:ascii="Times New Roman" w:eastAsia="Times New Roman" w:hAnsi="Times New Roman" w:cs="Times New Roman"/>
                <w:sz w:val="24"/>
                <w:szCs w:val="24"/>
                <w:lang w:val="en-US" w:eastAsia="ru-RU"/>
              </w:rPr>
              <w:t>d</w:t>
            </w:r>
            <w:r w:rsidRPr="00377B5B">
              <w:rPr>
                <w:rFonts w:ascii="Times New Roman" w:eastAsia="Times New Roman" w:hAnsi="Times New Roman" w:cs="Times New Roman"/>
                <w:sz w:val="24"/>
                <w:szCs w:val="24"/>
                <w:lang w:eastAsia="ru-RU"/>
              </w:rPr>
              <w:t xml:space="preserve"> изображения в интерьере</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312"/>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EE2192">
            <w:pPr>
              <w:tabs>
                <w:tab w:val="left" w:pos="1260"/>
              </w:tabs>
              <w:snapToGrid w:val="0"/>
              <w:spacing w:after="0" w:line="240" w:lineRule="auto"/>
              <w:ind w:left="283"/>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Практические занятия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273"/>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F95D58">
            <w:pPr>
              <w:numPr>
                <w:ilvl w:val="0"/>
                <w:numId w:val="27"/>
              </w:numPr>
              <w:tabs>
                <w:tab w:val="left" w:pos="1260"/>
              </w:tabs>
              <w:snapToGrid w:val="0"/>
              <w:spacing w:after="0" w:line="240" w:lineRule="auto"/>
              <w:contextualSpacing/>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Выполнение эскиза декоративной емкости для растений.</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p>
        </w:tc>
      </w:tr>
      <w:tr w:rsidR="005C639F" w:rsidRPr="00377B5B" w:rsidTr="005C639F">
        <w:trPr>
          <w:trHeight w:val="258"/>
        </w:trPr>
        <w:tc>
          <w:tcPr>
            <w:tcW w:w="3516" w:type="dxa"/>
            <w:vMerge w:val="restart"/>
            <w:shd w:val="clear" w:color="auto" w:fill="FFFFFF"/>
          </w:tcPr>
          <w:p w:rsidR="005C639F" w:rsidRPr="00377B5B" w:rsidRDefault="005C639F" w:rsidP="00EE2192">
            <w:pPr>
              <w:spacing w:after="0" w:line="240" w:lineRule="auto"/>
              <w:jc w:val="both"/>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Тема 1.7 Композиционное</w:t>
            </w:r>
            <w:r w:rsidRPr="00377B5B">
              <w:rPr>
                <w:rFonts w:ascii="Times New Roman" w:eastAsia="Times New Roman" w:hAnsi="Times New Roman" w:cs="Times New Roman"/>
                <w:snapToGrid w:val="0"/>
                <w:sz w:val="24"/>
                <w:szCs w:val="24"/>
                <w:lang w:eastAsia="ru-RU"/>
              </w:rPr>
              <w:t xml:space="preserve"> решение размещения растений</w:t>
            </w:r>
          </w:p>
        </w:tc>
        <w:tc>
          <w:tcPr>
            <w:tcW w:w="9620" w:type="dxa"/>
            <w:gridSpan w:val="3"/>
            <w:shd w:val="clear" w:color="auto" w:fill="FFFFFF"/>
          </w:tcPr>
          <w:p w:rsidR="005C639F" w:rsidRPr="00377B5B" w:rsidRDefault="005C639F" w:rsidP="00EE2192">
            <w:pPr>
              <w:tabs>
                <w:tab w:val="left" w:pos="1260"/>
              </w:tabs>
              <w:snapToGrid w:val="0"/>
              <w:spacing w:after="0" w:line="240" w:lineRule="auto"/>
              <w:ind w:left="283"/>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Содержание учебного материала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289"/>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F95D58">
            <w:pPr>
              <w:numPr>
                <w:ilvl w:val="0"/>
                <w:numId w:val="28"/>
              </w:numPr>
              <w:tabs>
                <w:tab w:val="left" w:pos="1260"/>
              </w:tabs>
              <w:snapToGrid w:val="0"/>
              <w:spacing w:after="0" w:line="240" w:lineRule="auto"/>
              <w:contextualSpacing/>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 xml:space="preserve">Основные выразительные средства композиций: масштабность, расположение, формы, компоновка, фон, свет и тени, пропорции, нюанс, равновесие, очертание, объемность, ритм, линии, симметрия и асимметрия, динамичность, время. </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F95D58">
            <w:pPr>
              <w:numPr>
                <w:ilvl w:val="0"/>
                <w:numId w:val="28"/>
              </w:numPr>
              <w:tabs>
                <w:tab w:val="left" w:pos="1260"/>
              </w:tabs>
              <w:snapToGrid w:val="0"/>
              <w:spacing w:after="0" w:line="240" w:lineRule="auto"/>
              <w:contextualSpacing/>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 xml:space="preserve">Солитеры. Горшечные группы. Висячие садики. </w:t>
            </w:r>
            <w:proofErr w:type="spellStart"/>
            <w:r w:rsidRPr="00377B5B">
              <w:rPr>
                <w:rFonts w:ascii="Times New Roman" w:eastAsia="Times New Roman" w:hAnsi="Times New Roman" w:cs="Times New Roman"/>
                <w:sz w:val="24"/>
                <w:szCs w:val="24"/>
                <w:lang w:eastAsia="ru-RU"/>
              </w:rPr>
              <w:t>Флорариумы</w:t>
            </w:r>
            <w:proofErr w:type="spellEnd"/>
            <w:r w:rsidRPr="00377B5B">
              <w:rPr>
                <w:rFonts w:ascii="Times New Roman" w:eastAsia="Times New Roman" w:hAnsi="Times New Roman" w:cs="Times New Roman"/>
                <w:sz w:val="24"/>
                <w:szCs w:val="24"/>
                <w:lang w:eastAsia="ru-RU"/>
              </w:rPr>
              <w:t xml:space="preserve">. Зеленые витрины. Настольные сады. Коллекции. Размещение растений в зависимости от назначения интерьера: жилое помещение (холл, гостиная, рабочий кабинет и др.); офис </w:t>
            </w:r>
            <w:r w:rsidRPr="00377B5B">
              <w:rPr>
                <w:rFonts w:ascii="Times New Roman" w:eastAsia="Times New Roman" w:hAnsi="Times New Roman" w:cs="Times New Roman"/>
                <w:spacing w:val="-20"/>
                <w:sz w:val="24"/>
                <w:szCs w:val="24"/>
                <w:lang w:eastAsia="ru-RU"/>
              </w:rPr>
              <w:t>(приемная, рабочий кабинет, зал заседаний и др.); кафе, выставка и др.</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298"/>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EE2192">
            <w:pPr>
              <w:tabs>
                <w:tab w:val="left" w:pos="1260"/>
              </w:tabs>
              <w:snapToGrid w:val="0"/>
              <w:spacing w:after="0" w:line="240" w:lineRule="auto"/>
              <w:ind w:left="283"/>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Практические занятия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4</w:t>
            </w:r>
          </w:p>
        </w:tc>
      </w:tr>
      <w:tr w:rsidR="005C639F" w:rsidRPr="00377B5B" w:rsidTr="005C639F">
        <w:trPr>
          <w:trHeight w:val="48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F95D58">
            <w:pPr>
              <w:numPr>
                <w:ilvl w:val="0"/>
                <w:numId w:val="29"/>
              </w:numPr>
              <w:tabs>
                <w:tab w:val="left" w:pos="1260"/>
              </w:tabs>
              <w:snapToGrid w:val="0"/>
              <w:spacing w:after="0" w:line="240" w:lineRule="auto"/>
              <w:contextualSpacing/>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Выполнение эскиза озеленения жилого помещения и подбор декоративных растений для оформления.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328"/>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F95D58">
            <w:pPr>
              <w:numPr>
                <w:ilvl w:val="0"/>
                <w:numId w:val="29"/>
              </w:numPr>
              <w:tabs>
                <w:tab w:val="left" w:pos="1260"/>
              </w:tabs>
              <w:snapToGrid w:val="0"/>
              <w:spacing w:after="0" w:line="240" w:lineRule="auto"/>
              <w:contextualSpacing/>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Выполнение эскиза озеленения офиса и подбор декоративных растений для оформления.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322"/>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F95D58">
            <w:pPr>
              <w:numPr>
                <w:ilvl w:val="0"/>
                <w:numId w:val="29"/>
              </w:numPr>
              <w:tabs>
                <w:tab w:val="left" w:pos="1260"/>
              </w:tabs>
              <w:snapToGrid w:val="0"/>
              <w:spacing w:after="0" w:line="240" w:lineRule="auto"/>
              <w:contextualSpacing/>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Выполнение эскиза озеленения кафе и подбор декоративных растений для оформления.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C639F" w:rsidRPr="00377B5B" w:rsidTr="005C639F">
        <w:trPr>
          <w:trHeight w:val="355"/>
        </w:trPr>
        <w:tc>
          <w:tcPr>
            <w:tcW w:w="3516" w:type="dxa"/>
            <w:vMerge w:val="restart"/>
            <w:shd w:val="clear" w:color="auto" w:fill="FFFFFF"/>
          </w:tcPr>
          <w:p w:rsidR="005C639F" w:rsidRPr="00377B5B" w:rsidRDefault="005C639F" w:rsidP="00EE2192">
            <w:pPr>
              <w:spacing w:after="0" w:line="240" w:lineRule="auto"/>
              <w:jc w:val="both"/>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Тема 1.8 Стилевые направления в дизайне интерьеров.</w:t>
            </w: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Calibri" w:hAnsi="Times New Roman" w:cs="Times New Roman"/>
                <w:bCs/>
                <w:sz w:val="24"/>
                <w:szCs w:val="24"/>
                <w:lang w:eastAsia="ru-RU"/>
              </w:rPr>
              <w:t>Содержание учебного материала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290"/>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1.</w:t>
            </w:r>
          </w:p>
        </w:tc>
        <w:tc>
          <w:tcPr>
            <w:tcW w:w="8981" w:type="dxa"/>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Природные стили дизайна интерьеров, особенности их озеленения.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254"/>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2.</w:t>
            </w:r>
          </w:p>
        </w:tc>
        <w:tc>
          <w:tcPr>
            <w:tcW w:w="8981" w:type="dxa"/>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Абстрактные стили дизайна интерьеров, особенности их озеленения.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257"/>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Calibri" w:hAnsi="Times New Roman" w:cs="Times New Roman"/>
                <w:bCs/>
                <w:sz w:val="24"/>
                <w:szCs w:val="24"/>
                <w:lang w:eastAsia="ru-RU"/>
              </w:rPr>
              <w:t>Практические занятия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351"/>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1.</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Подготовка обзора стилевых направлений дизайна интерьеров в виде презентации.</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C639F" w:rsidRPr="00377B5B" w:rsidTr="005C639F">
        <w:trPr>
          <w:trHeight w:val="279"/>
        </w:trPr>
        <w:tc>
          <w:tcPr>
            <w:tcW w:w="3516" w:type="dxa"/>
            <w:vMerge w:val="restart"/>
            <w:shd w:val="clear" w:color="auto" w:fill="FFFFFF"/>
          </w:tcPr>
          <w:p w:rsidR="005C639F" w:rsidRPr="00377B5B" w:rsidRDefault="005C639F" w:rsidP="00EE2192">
            <w:pPr>
              <w:spacing w:after="0" w:line="240" w:lineRule="auto"/>
              <w:jc w:val="both"/>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 xml:space="preserve">Тема 1.9 </w:t>
            </w:r>
            <w:r w:rsidRPr="00377B5B">
              <w:rPr>
                <w:rFonts w:ascii="Times New Roman" w:eastAsia="Times New Roman" w:hAnsi="Times New Roman" w:cs="Times New Roman"/>
                <w:sz w:val="24"/>
                <w:szCs w:val="24"/>
                <w:lang w:eastAsia="ru-RU"/>
              </w:rPr>
              <w:t>Озеленение внутренних и внешних стен зданий.</w:t>
            </w: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Calibri" w:hAnsi="Times New Roman" w:cs="Times New Roman"/>
                <w:bCs/>
                <w:sz w:val="24"/>
                <w:szCs w:val="24"/>
                <w:lang w:eastAsia="ru-RU"/>
              </w:rPr>
              <w:t>Содержание учебного материала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4</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1.</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Эко-стиль интерьера. «Зеленая кухня». Встроенные грядки в шкафы. Подсветка на светодиодах. Подвесные контейнеры на стене. Ассортимент растений для огорода в помещении. Технология посадки и выращивания зелени. Подбор грунта. Устройство контейнера. Полив, подкормка, освещение.</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2.</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 xml:space="preserve">Настенные </w:t>
            </w:r>
            <w:proofErr w:type="spellStart"/>
            <w:r w:rsidRPr="00377B5B">
              <w:rPr>
                <w:rFonts w:ascii="Times New Roman" w:eastAsia="Times New Roman" w:hAnsi="Times New Roman" w:cs="Times New Roman"/>
                <w:sz w:val="24"/>
                <w:szCs w:val="24"/>
                <w:lang w:eastAsia="ru-RU"/>
              </w:rPr>
              <w:t>фитомодули</w:t>
            </w:r>
            <w:proofErr w:type="spellEnd"/>
            <w:r w:rsidRPr="00377B5B">
              <w:rPr>
                <w:rFonts w:ascii="Times New Roman" w:eastAsia="Times New Roman" w:hAnsi="Times New Roman" w:cs="Times New Roman"/>
                <w:sz w:val="24"/>
                <w:szCs w:val="24"/>
                <w:lang w:eastAsia="ru-RU"/>
              </w:rPr>
              <w:t xml:space="preserve"> различных размеров. Стационарные </w:t>
            </w:r>
            <w:proofErr w:type="spellStart"/>
            <w:r w:rsidRPr="00377B5B">
              <w:rPr>
                <w:rFonts w:ascii="Times New Roman" w:eastAsia="Times New Roman" w:hAnsi="Times New Roman" w:cs="Times New Roman"/>
                <w:sz w:val="24"/>
                <w:szCs w:val="24"/>
                <w:lang w:eastAsia="ru-RU"/>
              </w:rPr>
              <w:t>фитомодули</w:t>
            </w:r>
            <w:proofErr w:type="spellEnd"/>
            <w:r w:rsidRPr="00377B5B">
              <w:rPr>
                <w:rFonts w:ascii="Times New Roman" w:eastAsia="Times New Roman" w:hAnsi="Times New Roman" w:cs="Times New Roman"/>
                <w:sz w:val="24"/>
                <w:szCs w:val="24"/>
                <w:lang w:eastAsia="ru-RU"/>
              </w:rPr>
              <w:t xml:space="preserve">. </w:t>
            </w:r>
            <w:proofErr w:type="spellStart"/>
            <w:r w:rsidRPr="00377B5B">
              <w:rPr>
                <w:rFonts w:ascii="Times New Roman" w:eastAsia="Times New Roman" w:hAnsi="Times New Roman" w:cs="Times New Roman"/>
                <w:sz w:val="24"/>
                <w:szCs w:val="24"/>
                <w:lang w:eastAsia="ru-RU"/>
              </w:rPr>
              <w:t>Фитокартины</w:t>
            </w:r>
            <w:proofErr w:type="spellEnd"/>
            <w:r w:rsidRPr="00377B5B">
              <w:rPr>
                <w:rFonts w:ascii="Times New Roman" w:eastAsia="Times New Roman" w:hAnsi="Times New Roman" w:cs="Times New Roman"/>
                <w:sz w:val="24"/>
                <w:szCs w:val="24"/>
                <w:lang w:eastAsia="ru-RU"/>
              </w:rPr>
              <w:t xml:space="preserve">. Напольные </w:t>
            </w:r>
            <w:proofErr w:type="spellStart"/>
            <w:r w:rsidRPr="00377B5B">
              <w:rPr>
                <w:rFonts w:ascii="Times New Roman" w:eastAsia="Times New Roman" w:hAnsi="Times New Roman" w:cs="Times New Roman"/>
                <w:sz w:val="24"/>
                <w:szCs w:val="24"/>
                <w:lang w:eastAsia="ru-RU"/>
              </w:rPr>
              <w:t>фитомодули</w:t>
            </w:r>
            <w:proofErr w:type="spellEnd"/>
            <w:r w:rsidRPr="00377B5B">
              <w:rPr>
                <w:rFonts w:ascii="Times New Roman" w:eastAsia="Times New Roman" w:hAnsi="Times New Roman" w:cs="Times New Roman"/>
                <w:sz w:val="24"/>
                <w:szCs w:val="24"/>
                <w:lang w:eastAsia="ru-RU"/>
              </w:rPr>
              <w:t xml:space="preserve">. Использование </w:t>
            </w:r>
            <w:proofErr w:type="spellStart"/>
            <w:r w:rsidRPr="00377B5B">
              <w:rPr>
                <w:rFonts w:ascii="Times New Roman" w:eastAsia="Times New Roman" w:hAnsi="Times New Roman" w:cs="Times New Roman"/>
                <w:sz w:val="24"/>
                <w:szCs w:val="24"/>
                <w:lang w:eastAsia="ru-RU"/>
              </w:rPr>
              <w:t>фитомодулей</w:t>
            </w:r>
            <w:proofErr w:type="spellEnd"/>
            <w:r w:rsidRPr="00377B5B">
              <w:rPr>
                <w:rFonts w:ascii="Times New Roman" w:eastAsia="Times New Roman" w:hAnsi="Times New Roman" w:cs="Times New Roman"/>
                <w:sz w:val="24"/>
                <w:szCs w:val="24"/>
                <w:lang w:eastAsia="ru-RU"/>
              </w:rPr>
              <w:t xml:space="preserve"> в офисах, домах, квартирах, торговых помещениях, общественных местах, зданиях образования и здравоохранения, ресторанах, кафе и др. Зонирование пространства с помощью </w:t>
            </w:r>
            <w:proofErr w:type="spellStart"/>
            <w:r w:rsidRPr="00377B5B">
              <w:rPr>
                <w:rFonts w:ascii="Times New Roman" w:eastAsia="Times New Roman" w:hAnsi="Times New Roman" w:cs="Times New Roman"/>
                <w:sz w:val="24"/>
                <w:szCs w:val="24"/>
                <w:lang w:eastAsia="ru-RU"/>
              </w:rPr>
              <w:t>фитомодулей</w:t>
            </w:r>
            <w:proofErr w:type="spellEnd"/>
            <w:r w:rsidRPr="00377B5B">
              <w:rPr>
                <w:rFonts w:ascii="Times New Roman" w:eastAsia="Times New Roman" w:hAnsi="Times New Roman" w:cs="Times New Roman"/>
                <w:sz w:val="24"/>
                <w:szCs w:val="24"/>
                <w:lang w:eastAsia="ru-RU"/>
              </w:rPr>
              <w:t xml:space="preserve"> и </w:t>
            </w:r>
            <w:proofErr w:type="spellStart"/>
            <w:r w:rsidRPr="00377B5B">
              <w:rPr>
                <w:rFonts w:ascii="Times New Roman" w:eastAsia="Times New Roman" w:hAnsi="Times New Roman" w:cs="Times New Roman"/>
                <w:sz w:val="24"/>
                <w:szCs w:val="24"/>
                <w:lang w:eastAsia="ru-RU"/>
              </w:rPr>
              <w:t>фитостен</w:t>
            </w:r>
            <w:proofErr w:type="spellEnd"/>
            <w:r w:rsidRPr="00377B5B">
              <w:rPr>
                <w:rFonts w:ascii="Times New Roman" w:eastAsia="Times New Roman" w:hAnsi="Times New Roman" w:cs="Times New Roman"/>
                <w:sz w:val="24"/>
                <w:szCs w:val="24"/>
                <w:lang w:eastAsia="ru-RU"/>
              </w:rPr>
              <w:t xml:space="preserve">. Конструкция </w:t>
            </w:r>
            <w:proofErr w:type="spellStart"/>
            <w:r w:rsidRPr="00377B5B">
              <w:rPr>
                <w:rFonts w:ascii="Times New Roman" w:eastAsia="Times New Roman" w:hAnsi="Times New Roman" w:cs="Times New Roman"/>
                <w:sz w:val="24"/>
                <w:szCs w:val="24"/>
                <w:lang w:eastAsia="ru-RU"/>
              </w:rPr>
              <w:t>фитомодуля</w:t>
            </w:r>
            <w:proofErr w:type="spellEnd"/>
            <w:r w:rsidRPr="00377B5B">
              <w:rPr>
                <w:rFonts w:ascii="Times New Roman" w:eastAsia="Times New Roman" w:hAnsi="Times New Roman" w:cs="Times New Roman"/>
                <w:sz w:val="24"/>
                <w:szCs w:val="24"/>
                <w:lang w:eastAsia="ru-RU"/>
              </w:rPr>
              <w:t>.</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C639F" w:rsidRPr="00377B5B" w:rsidTr="005C639F">
        <w:trPr>
          <w:trHeight w:val="341"/>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Calibri" w:hAnsi="Times New Roman" w:cs="Times New Roman"/>
                <w:bCs/>
                <w:sz w:val="24"/>
                <w:szCs w:val="24"/>
                <w:lang w:eastAsia="ru-RU"/>
              </w:rPr>
              <w:t>Практические занятия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6</w:t>
            </w:r>
          </w:p>
        </w:tc>
      </w:tr>
      <w:tr w:rsidR="005C639F" w:rsidRPr="00377B5B" w:rsidTr="005C639F">
        <w:trPr>
          <w:trHeight w:val="407"/>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1.</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 xml:space="preserve">Подготовка обзора </w:t>
            </w:r>
            <w:r w:rsidRPr="00377B5B">
              <w:rPr>
                <w:rFonts w:ascii="Times New Roman" w:eastAsia="Times New Roman" w:hAnsi="Times New Roman" w:cs="Times New Roman"/>
                <w:color w:val="000000"/>
                <w:sz w:val="24"/>
                <w:szCs w:val="24"/>
                <w:lang w:eastAsia="ru-RU"/>
              </w:rPr>
              <w:t>композиций из растений для внутреннего пространства интерьера в эко-стиле.</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C639F" w:rsidRPr="00377B5B" w:rsidTr="005C639F">
        <w:trPr>
          <w:trHeight w:val="256"/>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2.</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 xml:space="preserve">Подготовка обзора </w:t>
            </w:r>
            <w:r w:rsidRPr="00377B5B">
              <w:rPr>
                <w:rFonts w:ascii="Times New Roman" w:eastAsia="Times New Roman" w:hAnsi="Times New Roman" w:cs="Times New Roman"/>
                <w:color w:val="000000"/>
                <w:sz w:val="24"/>
                <w:szCs w:val="24"/>
                <w:lang w:eastAsia="ru-RU"/>
              </w:rPr>
              <w:t>современных технологий и видов озеленения интерьеров.</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C639F" w:rsidRPr="00377B5B" w:rsidTr="005C639F">
        <w:trPr>
          <w:trHeight w:val="339"/>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3.</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Выполнение эскиза озеленения балкона и подбор декоративных растений для оформления.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C639F" w:rsidRPr="00377B5B" w:rsidTr="005C639F">
        <w:trPr>
          <w:trHeight w:val="239"/>
        </w:trPr>
        <w:tc>
          <w:tcPr>
            <w:tcW w:w="3516" w:type="dxa"/>
            <w:vMerge w:val="restart"/>
            <w:shd w:val="clear" w:color="auto" w:fill="FFFFFF"/>
          </w:tcPr>
          <w:p w:rsidR="005C639F" w:rsidRPr="00377B5B" w:rsidRDefault="005C639F" w:rsidP="00EE2192">
            <w:pPr>
              <w:spacing w:after="0" w:line="240" w:lineRule="auto"/>
              <w:jc w:val="both"/>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Тема 1.10 Зимний</w:t>
            </w:r>
            <w:r w:rsidRPr="00377B5B">
              <w:rPr>
                <w:rFonts w:ascii="Times New Roman" w:eastAsia="Times New Roman" w:hAnsi="Times New Roman" w:cs="Times New Roman"/>
                <w:sz w:val="24"/>
                <w:szCs w:val="24"/>
                <w:lang w:eastAsia="ru-RU"/>
              </w:rPr>
              <w:t xml:space="preserve"> сад.</w:t>
            </w: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Calibri" w:hAnsi="Times New Roman" w:cs="Times New Roman"/>
                <w:bCs/>
                <w:sz w:val="24"/>
                <w:szCs w:val="24"/>
                <w:lang w:eastAsia="ru-RU"/>
              </w:rPr>
              <w:t>Содержание учебного материала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1.</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Понятие зимний сад. Виды зимних садов. Принципы и законы создания зимнего сада. Озеленение террасы, веранды. Типы зимних садов: буферные, сезонно жилые, сезонно жилые частично отапливаемые, жилые. Пристроенные и интегрированные в здание зимние сады.</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2.</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 xml:space="preserve">Особенности проектирования зимних садов по сторонам света. Архитектурное решение зимнего сада. Конструкции зимних садов: каркас, крыша, стены, инженерные системы, полы, оборудование. Интерьеры зимнего сада. Мебель, декоративные малые архитектурные формы. </w:t>
            </w:r>
            <w:r w:rsidRPr="00377B5B">
              <w:rPr>
                <w:rFonts w:ascii="Times New Roman" w:eastAsia="Times New Roman" w:hAnsi="Times New Roman" w:cs="Times New Roman"/>
                <w:spacing w:val="-20"/>
                <w:sz w:val="24"/>
                <w:szCs w:val="24"/>
                <w:lang w:eastAsia="ru-RU"/>
              </w:rPr>
              <w:t>Ассортимент растений для зимних садов. Оранжереи.</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269"/>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Calibri" w:hAnsi="Times New Roman" w:cs="Times New Roman"/>
                <w:bCs/>
                <w:sz w:val="24"/>
                <w:szCs w:val="24"/>
                <w:lang w:eastAsia="ru-RU"/>
              </w:rPr>
              <w:t>Практические занятия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328"/>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1.</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Выполнение эскиза зимнего сада и подбор декоративных растений для оформления.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p>
        </w:tc>
      </w:tr>
      <w:tr w:rsidR="005C639F" w:rsidRPr="00377B5B" w:rsidTr="005C639F">
        <w:trPr>
          <w:trHeight w:val="251"/>
        </w:trPr>
        <w:tc>
          <w:tcPr>
            <w:tcW w:w="3516" w:type="dxa"/>
            <w:vMerge w:val="restart"/>
            <w:shd w:val="clear" w:color="auto" w:fill="FFFFFF"/>
          </w:tcPr>
          <w:p w:rsidR="005C639F" w:rsidRPr="00377B5B" w:rsidRDefault="005C639F" w:rsidP="00EE2192">
            <w:pPr>
              <w:spacing w:after="0" w:line="240" w:lineRule="auto"/>
              <w:jc w:val="both"/>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 xml:space="preserve">Тема 2.1 </w:t>
            </w:r>
            <w:r w:rsidRPr="00377B5B">
              <w:rPr>
                <w:rFonts w:ascii="Times New Roman" w:eastAsia="Times New Roman" w:hAnsi="Times New Roman" w:cs="Times New Roman"/>
                <w:sz w:val="24"/>
                <w:szCs w:val="24"/>
                <w:lang w:eastAsia="ru-RU"/>
              </w:rPr>
              <w:t>Исторический обзор озеленения крыш.</w:t>
            </w: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Calibri" w:hAnsi="Times New Roman" w:cs="Times New Roman"/>
                <w:bCs/>
                <w:sz w:val="24"/>
                <w:szCs w:val="24"/>
                <w:lang w:eastAsia="ru-RU"/>
              </w:rPr>
              <w:t>Содержание учебного материала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F95D58">
            <w:pPr>
              <w:numPr>
                <w:ilvl w:val="0"/>
                <w:numId w:val="30"/>
              </w:numPr>
              <w:spacing w:after="0" w:line="240" w:lineRule="auto"/>
              <w:contextualSpacing/>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1</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 xml:space="preserve">Первые сады на крышах: Ассирия и Вавилон – «Висячие сады». Период Ренессанса сады на крышах в Европе. Строительство плоских крыш из железобетона XIX в. Начало XX в. </w:t>
            </w:r>
            <w:proofErr w:type="spellStart"/>
            <w:r w:rsidRPr="00377B5B">
              <w:rPr>
                <w:rFonts w:ascii="Times New Roman" w:eastAsia="Times New Roman" w:hAnsi="Times New Roman" w:cs="Times New Roman"/>
                <w:sz w:val="24"/>
                <w:szCs w:val="24"/>
                <w:lang w:eastAsia="ru-RU"/>
              </w:rPr>
              <w:t>Ле</w:t>
            </w:r>
            <w:proofErr w:type="spellEnd"/>
            <w:r w:rsidRPr="00377B5B">
              <w:rPr>
                <w:rFonts w:ascii="Times New Roman" w:eastAsia="Times New Roman" w:hAnsi="Times New Roman" w:cs="Times New Roman"/>
                <w:sz w:val="24"/>
                <w:szCs w:val="24"/>
                <w:lang w:eastAsia="ru-RU"/>
              </w:rPr>
              <w:t xml:space="preserve"> Корбюзье - «крыши-сады» - часть архитектуры. Интенсивный и экстенсивный пути устройства «зеленых крыш». «Пятый фасад» современный аспект архитектуры. «Ландшафт крыш» («</w:t>
            </w:r>
            <w:proofErr w:type="spellStart"/>
            <w:r w:rsidRPr="00377B5B">
              <w:rPr>
                <w:rFonts w:ascii="Times New Roman" w:eastAsia="Times New Roman" w:hAnsi="Times New Roman" w:cs="Times New Roman"/>
                <w:sz w:val="24"/>
                <w:szCs w:val="24"/>
                <w:lang w:eastAsia="ru-RU"/>
              </w:rPr>
              <w:t>roofscape</w:t>
            </w:r>
            <w:proofErr w:type="spellEnd"/>
            <w:r w:rsidRPr="00377B5B">
              <w:rPr>
                <w:rFonts w:ascii="Times New Roman" w:eastAsia="Times New Roman" w:hAnsi="Times New Roman" w:cs="Times New Roman"/>
                <w:sz w:val="24"/>
                <w:szCs w:val="24"/>
                <w:lang w:eastAsia="ru-RU"/>
              </w:rPr>
              <w:t>»).</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C639F" w:rsidRPr="00377B5B" w:rsidTr="005C639F">
        <w:trPr>
          <w:trHeight w:val="288"/>
        </w:trPr>
        <w:tc>
          <w:tcPr>
            <w:tcW w:w="3516" w:type="dxa"/>
            <w:vMerge w:val="restart"/>
            <w:shd w:val="clear" w:color="auto" w:fill="FFFFFF"/>
          </w:tcPr>
          <w:p w:rsidR="005C639F" w:rsidRPr="00377B5B" w:rsidRDefault="005C639F" w:rsidP="00EE2192">
            <w:pPr>
              <w:spacing w:after="0" w:line="240" w:lineRule="auto"/>
              <w:jc w:val="both"/>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 xml:space="preserve">Тема 2.2 </w:t>
            </w:r>
            <w:r w:rsidRPr="00377B5B">
              <w:rPr>
                <w:rFonts w:ascii="Times New Roman" w:eastAsia="Times New Roman" w:hAnsi="Times New Roman" w:cs="Times New Roman"/>
                <w:sz w:val="24"/>
                <w:szCs w:val="24"/>
                <w:lang w:eastAsia="ru-RU"/>
              </w:rPr>
              <w:t>Архитектурно-ландшафтные объекты на искусственных основаниях (эксплуатируемых кровлях). Общие положения по устройству «зеленых крыш»</w:t>
            </w: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Calibri" w:hAnsi="Times New Roman" w:cs="Times New Roman"/>
                <w:bCs/>
                <w:sz w:val="24"/>
                <w:szCs w:val="24"/>
                <w:lang w:eastAsia="ru-RU"/>
              </w:rPr>
              <w:t>Содержание учебного материала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1.</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Виды архитектурно-ландшафтных объектов на эксплуатируемых кровлях: сады на крышах зданий; наземные сады над подземными сооружениями; озелененные крыши; архитектурно-ландшафтные объекты на эксплуатируемых крышах, используемые для устройства кафе, соляриев, автостоянок и др.</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2.</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Положительные и отрицательные стороны озеленения эксплуатируемых кровель. Основные конструкции устройства «зеленых крыш».</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292"/>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Calibri" w:hAnsi="Times New Roman" w:cs="Times New Roman"/>
                <w:bCs/>
                <w:sz w:val="24"/>
                <w:szCs w:val="24"/>
                <w:lang w:eastAsia="ru-RU"/>
              </w:rPr>
              <w:t>Практические занятия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44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1.</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Подготовка обзора видов архитектурно-ландшафтных объектов на эксплуатируемых кровлях.</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p>
        </w:tc>
      </w:tr>
      <w:tr w:rsidR="005C639F" w:rsidRPr="00377B5B" w:rsidTr="005C639F">
        <w:trPr>
          <w:trHeight w:val="247"/>
        </w:trPr>
        <w:tc>
          <w:tcPr>
            <w:tcW w:w="3516" w:type="dxa"/>
            <w:vMerge w:val="restart"/>
            <w:shd w:val="clear" w:color="auto" w:fill="FFFFFF"/>
          </w:tcPr>
          <w:p w:rsidR="005C639F" w:rsidRPr="00377B5B" w:rsidRDefault="005C639F" w:rsidP="00EE2192">
            <w:pPr>
              <w:spacing w:after="0" w:line="240" w:lineRule="auto"/>
              <w:jc w:val="both"/>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 xml:space="preserve">Тема 2.3 </w:t>
            </w:r>
            <w:r w:rsidRPr="00377B5B">
              <w:rPr>
                <w:rFonts w:ascii="Times New Roman" w:eastAsia="Times New Roman" w:hAnsi="Times New Roman" w:cs="Times New Roman"/>
                <w:sz w:val="24"/>
                <w:szCs w:val="24"/>
                <w:lang w:eastAsia="ru-RU"/>
              </w:rPr>
              <w:t xml:space="preserve">Физико-химические факторы, определяющие возможности использования кровель зданий и сооружений </w:t>
            </w:r>
            <w:r w:rsidRPr="00377B5B">
              <w:rPr>
                <w:rFonts w:ascii="Times New Roman" w:eastAsia="Times New Roman" w:hAnsi="Times New Roman" w:cs="Times New Roman"/>
                <w:sz w:val="24"/>
                <w:szCs w:val="24"/>
                <w:lang w:eastAsia="ru-RU"/>
              </w:rPr>
              <w:lastRenderedPageBreak/>
              <w:t>для создания архитектурно-ландшафтных объектов.</w:t>
            </w: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Calibri" w:hAnsi="Times New Roman" w:cs="Times New Roman"/>
                <w:bCs/>
                <w:sz w:val="24"/>
                <w:szCs w:val="24"/>
                <w:lang w:eastAsia="ru-RU"/>
              </w:rPr>
              <w:lastRenderedPageBreak/>
              <w:t>Содержание учебного материала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1.</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Климатические факторы:</w:t>
            </w:r>
            <w:r w:rsidRPr="00377B5B">
              <w:rPr>
                <w:rFonts w:ascii="Times New Roman" w:eastAsia="Times New Roman" w:hAnsi="Times New Roman" w:cs="Times New Roman"/>
                <w:i/>
                <w:sz w:val="24"/>
                <w:szCs w:val="24"/>
                <w:lang w:eastAsia="ru-RU"/>
              </w:rPr>
              <w:t xml:space="preserve"> </w:t>
            </w:r>
            <w:r w:rsidRPr="00377B5B">
              <w:rPr>
                <w:rFonts w:ascii="Times New Roman" w:eastAsia="Times New Roman" w:hAnsi="Times New Roman" w:cs="Times New Roman"/>
                <w:sz w:val="24"/>
                <w:szCs w:val="24"/>
                <w:lang w:eastAsia="ru-RU"/>
              </w:rPr>
              <w:t>сезонные, месячные и ежедневные перепады температуры; солнечная радиация; ветер; атмосферные осадки (снег, дождь); химически агрессивные вещества, содержащиеся в воздухе.</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2.</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Внутренние факторы: водяной пар, содержащийся во внутреннем воздухе здания; жизнедеятельность насекомых и микроорганизмов, птиц; механические нагрузки.</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289"/>
        </w:trPr>
        <w:tc>
          <w:tcPr>
            <w:tcW w:w="3516" w:type="dxa"/>
            <w:vMerge w:val="restart"/>
            <w:shd w:val="clear" w:color="auto" w:fill="FFFFFF"/>
          </w:tcPr>
          <w:p w:rsidR="005C639F" w:rsidRPr="00377B5B" w:rsidRDefault="005C639F" w:rsidP="00EE2192">
            <w:pPr>
              <w:spacing w:after="0" w:line="240" w:lineRule="auto"/>
              <w:jc w:val="both"/>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 xml:space="preserve">Тема 2.4 </w:t>
            </w:r>
            <w:r w:rsidRPr="00377B5B">
              <w:rPr>
                <w:rFonts w:ascii="Times New Roman" w:eastAsia="Times New Roman" w:hAnsi="Times New Roman" w:cs="Times New Roman"/>
                <w:sz w:val="24"/>
                <w:szCs w:val="24"/>
                <w:lang w:eastAsia="ru-RU"/>
              </w:rPr>
              <w:t>Типы крыш для устройства архитектурно-ландшафтных объектов. Противопожарные методы и молниезащита. Особенности эксплуатируемых кровель.</w:t>
            </w: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Calibri" w:hAnsi="Times New Roman" w:cs="Times New Roman"/>
                <w:bCs/>
                <w:sz w:val="24"/>
                <w:szCs w:val="24"/>
                <w:lang w:eastAsia="ru-RU"/>
              </w:rPr>
              <w:t>Содержание учебного материала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1.</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Плоские эксплуатируемые крыши. Их конструкции. Возможные дефекты конструкции кровли. Противопожарные требования к эксплуатируемым кровлям</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2.</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Здания и сооружения, на эксплуатируемой кровле которых возможно устройство архитектурно-ландшафтных объектов с использованием элементов озеленения и благоустройства. Совмещенные покрытия: преимущества и недостатки.</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329"/>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Calibri" w:hAnsi="Times New Roman" w:cs="Times New Roman"/>
                <w:bCs/>
                <w:sz w:val="24"/>
                <w:szCs w:val="24"/>
                <w:lang w:eastAsia="ru-RU"/>
              </w:rPr>
            </w:pPr>
          </w:p>
          <w:p w:rsidR="005C639F" w:rsidRPr="00377B5B" w:rsidRDefault="005C639F" w:rsidP="00EE2192">
            <w:pPr>
              <w:tabs>
                <w:tab w:val="left" w:pos="1260"/>
              </w:tabs>
              <w:snapToGrid w:val="0"/>
              <w:spacing w:after="0" w:line="240" w:lineRule="auto"/>
              <w:rPr>
                <w:rFonts w:ascii="Times New Roman" w:eastAsia="Calibri" w:hAnsi="Times New Roman" w:cs="Times New Roman"/>
                <w:bCs/>
                <w:sz w:val="24"/>
                <w:szCs w:val="24"/>
                <w:lang w:eastAsia="ru-RU"/>
              </w:rPr>
            </w:pPr>
          </w:p>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Calibri" w:hAnsi="Times New Roman" w:cs="Times New Roman"/>
                <w:bCs/>
                <w:sz w:val="24"/>
                <w:szCs w:val="24"/>
                <w:lang w:eastAsia="ru-RU"/>
              </w:rPr>
              <w:t>Практические занятия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p>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p>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264"/>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1.</w:t>
            </w:r>
          </w:p>
        </w:tc>
        <w:tc>
          <w:tcPr>
            <w:tcW w:w="8981" w:type="dxa"/>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Изучение противопожарных требований к эксплуатируемым кровлям.</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267"/>
        </w:trPr>
        <w:tc>
          <w:tcPr>
            <w:tcW w:w="3516" w:type="dxa"/>
            <w:vMerge w:val="restart"/>
            <w:shd w:val="clear" w:color="auto" w:fill="FFFFFF"/>
          </w:tcPr>
          <w:p w:rsidR="005C639F" w:rsidRPr="00377B5B" w:rsidRDefault="005C639F" w:rsidP="00EE2192">
            <w:pPr>
              <w:spacing w:after="0" w:line="240" w:lineRule="auto"/>
              <w:jc w:val="both"/>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 xml:space="preserve">Тема 2.5 </w:t>
            </w:r>
            <w:r w:rsidRPr="00377B5B">
              <w:rPr>
                <w:rFonts w:ascii="Times New Roman" w:eastAsia="Times New Roman" w:hAnsi="Times New Roman" w:cs="Times New Roman"/>
                <w:sz w:val="24"/>
                <w:szCs w:val="24"/>
                <w:lang w:eastAsia="ru-RU"/>
              </w:rPr>
              <w:t>Конструктивные решения и требования к элементам покрытия кровли. Дополнительные нагрузки на эксплуатируемую кровлю при устройстве садов на искусственных основаниях. Защита от ветра и солнца.</w:t>
            </w: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Calibri" w:hAnsi="Times New Roman" w:cs="Times New Roman"/>
                <w:bCs/>
                <w:sz w:val="24"/>
                <w:szCs w:val="24"/>
                <w:lang w:eastAsia="ru-RU"/>
              </w:rPr>
              <w:t>Содержание учебного материала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1.</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Элементы ландшафтной архитектуры, которые могут включать в себя эксплуатируемые кровли.</w:t>
            </w:r>
            <w:r w:rsidRPr="00377B5B">
              <w:rPr>
                <w:rFonts w:ascii="Times New Roman" w:eastAsia="Times New Roman" w:hAnsi="Times New Roman" w:cs="Times New Roman"/>
                <w:i/>
                <w:sz w:val="24"/>
                <w:szCs w:val="24"/>
                <w:lang w:eastAsia="ru-RU"/>
              </w:rPr>
              <w:t xml:space="preserve"> </w:t>
            </w:r>
            <w:r w:rsidRPr="00377B5B">
              <w:rPr>
                <w:rFonts w:ascii="Times New Roman" w:eastAsia="Times New Roman" w:hAnsi="Times New Roman" w:cs="Times New Roman"/>
                <w:sz w:val="24"/>
                <w:szCs w:val="24"/>
                <w:lang w:eastAsia="ru-RU"/>
              </w:rPr>
              <w:t>Пароизоляция. Теплоизоляция.</w:t>
            </w:r>
            <w:r w:rsidRPr="00377B5B">
              <w:rPr>
                <w:rFonts w:ascii="Times New Roman" w:eastAsia="Times New Roman" w:hAnsi="Times New Roman" w:cs="Times New Roman"/>
                <w:i/>
                <w:sz w:val="24"/>
                <w:szCs w:val="24"/>
                <w:lang w:eastAsia="ru-RU"/>
              </w:rPr>
              <w:t xml:space="preserve"> </w:t>
            </w:r>
            <w:r w:rsidRPr="00377B5B">
              <w:rPr>
                <w:rFonts w:ascii="Times New Roman" w:eastAsia="Times New Roman" w:hAnsi="Times New Roman" w:cs="Times New Roman"/>
                <w:sz w:val="24"/>
                <w:szCs w:val="24"/>
                <w:lang w:eastAsia="ru-RU"/>
              </w:rPr>
              <w:t xml:space="preserve">Основание под водоизоляционный ковер. Защитные, разделительные, фильтрующие и дренажные слои. </w:t>
            </w:r>
            <w:proofErr w:type="spellStart"/>
            <w:r w:rsidRPr="00377B5B">
              <w:rPr>
                <w:rFonts w:ascii="Times New Roman" w:eastAsia="Times New Roman" w:hAnsi="Times New Roman" w:cs="Times New Roman"/>
                <w:sz w:val="24"/>
                <w:szCs w:val="24"/>
                <w:lang w:eastAsia="ru-RU"/>
              </w:rPr>
              <w:t>Противокорневой</w:t>
            </w:r>
            <w:proofErr w:type="spellEnd"/>
            <w:r w:rsidRPr="00377B5B">
              <w:rPr>
                <w:rFonts w:ascii="Times New Roman" w:eastAsia="Times New Roman" w:hAnsi="Times New Roman" w:cs="Times New Roman"/>
                <w:sz w:val="24"/>
                <w:szCs w:val="24"/>
                <w:lang w:eastAsia="ru-RU"/>
              </w:rPr>
              <w:t xml:space="preserve"> слой. Дополнительные нагрузки: земля, гравий, в том числе во влажном состоянии; вес травы, кустарников, деревьев. Защита от ветра и солнца.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C639F" w:rsidRPr="00377B5B" w:rsidTr="005C639F">
        <w:trPr>
          <w:trHeight w:val="296"/>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Calibri" w:hAnsi="Times New Roman" w:cs="Times New Roman"/>
                <w:bCs/>
                <w:sz w:val="24"/>
                <w:szCs w:val="24"/>
                <w:lang w:eastAsia="ru-RU"/>
              </w:rPr>
              <w:t>Практические занятия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397"/>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1.</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Подготовка обзора ветрозащитных стенок, защитных стенок от солнца и дождя.</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p>
        </w:tc>
      </w:tr>
      <w:tr w:rsidR="005C639F" w:rsidRPr="00377B5B" w:rsidTr="005C639F">
        <w:trPr>
          <w:trHeight w:val="265"/>
        </w:trPr>
        <w:tc>
          <w:tcPr>
            <w:tcW w:w="3516" w:type="dxa"/>
            <w:vMerge w:val="restart"/>
            <w:shd w:val="clear" w:color="auto" w:fill="FFFFFF"/>
          </w:tcPr>
          <w:p w:rsidR="005C639F" w:rsidRPr="00377B5B" w:rsidRDefault="005C639F" w:rsidP="00EE2192">
            <w:pPr>
              <w:spacing w:after="0" w:line="240" w:lineRule="auto"/>
              <w:jc w:val="both"/>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 xml:space="preserve">Тема 2.6 </w:t>
            </w:r>
            <w:r w:rsidRPr="00377B5B">
              <w:rPr>
                <w:rFonts w:ascii="Times New Roman" w:eastAsia="Times New Roman" w:hAnsi="Times New Roman" w:cs="Times New Roman"/>
                <w:sz w:val="24"/>
                <w:szCs w:val="24"/>
                <w:lang w:eastAsia="ru-RU"/>
              </w:rPr>
              <w:t>Архитектурно-строительные детали (узлы) на крышах зданий.</w:t>
            </w: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Calibri" w:hAnsi="Times New Roman" w:cs="Times New Roman"/>
                <w:bCs/>
                <w:sz w:val="24"/>
                <w:szCs w:val="24"/>
                <w:lang w:eastAsia="ru-RU"/>
              </w:rPr>
              <w:t>Содержание учебного материала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 xml:space="preserve">1. </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Детали (узлы) примыкания водоизоляционного ковра к выступающим над ним конструкциям: парапетам (стенам), трубам, вентиляционным шахтам, воронкам внутреннего водостока и др. Материалы и способы герметизации узлов крыш зданий</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C639F" w:rsidRPr="00377B5B" w:rsidTr="005C639F">
        <w:trPr>
          <w:trHeight w:val="272"/>
        </w:trPr>
        <w:tc>
          <w:tcPr>
            <w:tcW w:w="3516" w:type="dxa"/>
            <w:vMerge w:val="restart"/>
            <w:shd w:val="clear" w:color="auto" w:fill="FFFFFF"/>
          </w:tcPr>
          <w:p w:rsidR="005C639F" w:rsidRPr="00377B5B" w:rsidRDefault="005C639F" w:rsidP="00EE2192">
            <w:pPr>
              <w:spacing w:after="0" w:line="240" w:lineRule="auto"/>
              <w:jc w:val="both"/>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 xml:space="preserve">Тема 2.7 </w:t>
            </w:r>
            <w:r w:rsidRPr="00377B5B">
              <w:rPr>
                <w:rFonts w:ascii="Times New Roman" w:eastAsia="Times New Roman" w:hAnsi="Times New Roman" w:cs="Times New Roman"/>
                <w:sz w:val="24"/>
                <w:szCs w:val="24"/>
                <w:lang w:eastAsia="ru-RU"/>
              </w:rPr>
              <w:t>Устройство садов на крышах зданий. Элементы наземных садов на искусственных основаниях. Зеленые крыши</w:t>
            </w: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Calibri" w:hAnsi="Times New Roman" w:cs="Times New Roman"/>
                <w:bCs/>
                <w:sz w:val="24"/>
                <w:szCs w:val="24"/>
                <w:lang w:eastAsia="ru-RU"/>
              </w:rPr>
              <w:t>Содержание учебного материала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1.</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Элементы садов на крышах: деревья, кустарники, газоны, цветники, спортивные площадки, площадки отдыха, дорожки, малые формы архитектуры, их устройство.</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2.</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 xml:space="preserve">Освещение и подсветка растений. Структура наземных садов над подземными сооружениями (гаражами, объектами ГО и др.). Зеленые крыши. </w:t>
            </w:r>
            <w:r w:rsidRPr="00377B5B">
              <w:rPr>
                <w:rFonts w:ascii="Times New Roman" w:eastAsia="Times New Roman" w:hAnsi="Times New Roman" w:cs="Times New Roman"/>
                <w:i/>
                <w:sz w:val="24"/>
                <w:szCs w:val="24"/>
                <w:lang w:eastAsia="ru-RU"/>
              </w:rPr>
              <w:t>Обязательная контрольная работа.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299"/>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p>
        </w:tc>
      </w:tr>
      <w:tr w:rsidR="005C639F" w:rsidRPr="00377B5B" w:rsidTr="005C639F">
        <w:trPr>
          <w:trHeight w:val="269"/>
        </w:trPr>
        <w:tc>
          <w:tcPr>
            <w:tcW w:w="3516" w:type="dxa"/>
            <w:vMerge w:val="restart"/>
            <w:shd w:val="clear" w:color="auto" w:fill="FFFFFF"/>
          </w:tcPr>
          <w:p w:rsidR="005C639F" w:rsidRPr="00377B5B" w:rsidRDefault="005C639F" w:rsidP="00EE2192">
            <w:pPr>
              <w:spacing w:after="0" w:line="240" w:lineRule="auto"/>
              <w:jc w:val="both"/>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 xml:space="preserve">Тема 2.8 </w:t>
            </w:r>
            <w:r w:rsidRPr="00377B5B">
              <w:rPr>
                <w:rFonts w:ascii="Times New Roman" w:eastAsia="Times New Roman" w:hAnsi="Times New Roman" w:cs="Times New Roman"/>
                <w:sz w:val="24"/>
                <w:szCs w:val="24"/>
                <w:lang w:eastAsia="ru-RU"/>
              </w:rPr>
              <w:t>Устройство архитектурно-ландшафтных объектов на крышах зданий с элементами озеленения.</w:t>
            </w: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Calibri" w:hAnsi="Times New Roman" w:cs="Times New Roman"/>
                <w:bCs/>
                <w:sz w:val="24"/>
                <w:szCs w:val="24"/>
                <w:lang w:eastAsia="ru-RU"/>
              </w:rPr>
              <w:t>Содержание учебного материала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 xml:space="preserve">1. </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Контейнерные, горшечные растения, вертикальное озеленение, правила установки, удобство, устройство под различные виды растений. Однолетние растения, используемые для вертикального озеленения. Многолетние лианы как наиболее ценные растения для вертикального озеленения. Эколого-биологическая характеристика растений для контейнеров и вертикального озеленения. Технология посадки.</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C639F" w:rsidRPr="00377B5B" w:rsidTr="005C639F">
        <w:trPr>
          <w:trHeight w:val="309"/>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9620" w:type="dxa"/>
            <w:gridSpan w:val="3"/>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p>
        </w:tc>
      </w:tr>
      <w:tr w:rsidR="005C639F" w:rsidRPr="00377B5B" w:rsidTr="005C639F">
        <w:trPr>
          <w:trHeight w:val="283"/>
        </w:trPr>
        <w:tc>
          <w:tcPr>
            <w:tcW w:w="3516" w:type="dxa"/>
            <w:vMerge w:val="restart"/>
            <w:shd w:val="clear" w:color="auto" w:fill="FFFFFF"/>
          </w:tcPr>
          <w:p w:rsidR="005C639F" w:rsidRPr="00377B5B" w:rsidRDefault="005C639F" w:rsidP="00EE2192">
            <w:pPr>
              <w:spacing w:after="0" w:line="240" w:lineRule="auto"/>
              <w:jc w:val="both"/>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 xml:space="preserve">Тема 2.9 </w:t>
            </w:r>
            <w:r w:rsidRPr="00377B5B">
              <w:rPr>
                <w:rFonts w:ascii="Times New Roman" w:eastAsia="Times New Roman" w:hAnsi="Times New Roman" w:cs="Times New Roman"/>
                <w:sz w:val="24"/>
                <w:szCs w:val="24"/>
                <w:lang w:eastAsia="ru-RU"/>
              </w:rPr>
              <w:t>Использование растений для устройства садов на крышах, наземных садов и зеленых крыш. Ассортимент древесных, кустарниковых и травянистых растений.</w:t>
            </w: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Calibri" w:hAnsi="Times New Roman" w:cs="Times New Roman"/>
                <w:bCs/>
                <w:sz w:val="24"/>
                <w:szCs w:val="24"/>
                <w:lang w:eastAsia="ru-RU"/>
              </w:rPr>
              <w:t>Содержание учебного материала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1.</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Микроклиматические условия для растений на крыше. Влияние осадков, солнечной радиации, температуры, влажности, токсичных веществ, малое количество почвенного субстрата. Сравнение с условиями на земле. Изменение периода вегетации у растений на крыше.</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2.</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Ассортимент растений для крыш. Не долговечность растений в условиях крыш. Выбор растений для крыш в питомниках. Технология посадки и содержания растений на крышах</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C639F" w:rsidRPr="00377B5B" w:rsidTr="005C639F">
        <w:trPr>
          <w:trHeight w:val="258"/>
        </w:trPr>
        <w:tc>
          <w:tcPr>
            <w:tcW w:w="3516" w:type="dxa"/>
            <w:vMerge w:val="restart"/>
            <w:shd w:val="clear" w:color="auto" w:fill="FFFFFF"/>
          </w:tcPr>
          <w:p w:rsidR="005C639F" w:rsidRPr="00377B5B" w:rsidRDefault="005C639F" w:rsidP="00EE2192">
            <w:pPr>
              <w:spacing w:after="0" w:line="240" w:lineRule="auto"/>
              <w:jc w:val="both"/>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 xml:space="preserve">Тема 2.10 </w:t>
            </w:r>
            <w:r w:rsidRPr="00377B5B">
              <w:rPr>
                <w:rFonts w:ascii="Times New Roman" w:eastAsia="Times New Roman" w:hAnsi="Times New Roman" w:cs="Times New Roman"/>
                <w:sz w:val="24"/>
                <w:szCs w:val="24"/>
                <w:lang w:eastAsia="ru-RU"/>
              </w:rPr>
              <w:t>Зарубежный опыт проектирования эксплуатируемых крыш.</w:t>
            </w: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Calibri" w:hAnsi="Times New Roman" w:cs="Times New Roman"/>
                <w:bCs/>
                <w:sz w:val="24"/>
                <w:szCs w:val="24"/>
                <w:lang w:eastAsia="ru-RU"/>
              </w:rPr>
              <w:t>Содержание учебного материала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p>
        </w:tc>
        <w:tc>
          <w:tcPr>
            <w:tcW w:w="639" w:type="dxa"/>
            <w:gridSpan w:val="2"/>
            <w:shd w:val="clear" w:color="auto" w:fill="FFFFFF"/>
          </w:tcPr>
          <w:p w:rsidR="005C639F" w:rsidRPr="00377B5B" w:rsidRDefault="005C639F" w:rsidP="00F95D58">
            <w:pPr>
              <w:numPr>
                <w:ilvl w:val="0"/>
                <w:numId w:val="31"/>
              </w:numPr>
              <w:spacing w:after="0" w:line="240" w:lineRule="auto"/>
              <w:contextualSpacing/>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1</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 xml:space="preserve">Материалы и технология фирмы </w:t>
            </w:r>
            <w:proofErr w:type="spellStart"/>
            <w:r w:rsidRPr="00377B5B">
              <w:rPr>
                <w:rFonts w:ascii="Times New Roman" w:eastAsia="Times New Roman" w:hAnsi="Times New Roman" w:cs="Times New Roman"/>
                <w:sz w:val="24"/>
                <w:szCs w:val="24"/>
                <w:lang w:eastAsia="ru-RU"/>
              </w:rPr>
              <w:t>Imperbel</w:t>
            </w:r>
            <w:proofErr w:type="spellEnd"/>
            <w:r w:rsidRPr="00377B5B">
              <w:rPr>
                <w:rFonts w:ascii="Times New Roman" w:eastAsia="Times New Roman" w:hAnsi="Times New Roman" w:cs="Times New Roman"/>
                <w:sz w:val="24"/>
                <w:szCs w:val="24"/>
                <w:lang w:eastAsia="ru-RU"/>
              </w:rPr>
              <w:t xml:space="preserve"> (Бельгия): полиэтиленовые элементы </w:t>
            </w:r>
            <w:proofErr w:type="spellStart"/>
            <w:r w:rsidRPr="00377B5B">
              <w:rPr>
                <w:rFonts w:ascii="Times New Roman" w:eastAsia="Times New Roman" w:hAnsi="Times New Roman" w:cs="Times New Roman"/>
                <w:sz w:val="24"/>
                <w:szCs w:val="24"/>
                <w:lang w:eastAsia="ru-RU"/>
              </w:rPr>
              <w:t>флорадрен</w:t>
            </w:r>
            <w:proofErr w:type="spellEnd"/>
            <w:r w:rsidRPr="00377B5B">
              <w:rPr>
                <w:rFonts w:ascii="Times New Roman" w:eastAsia="Times New Roman" w:hAnsi="Times New Roman" w:cs="Times New Roman"/>
                <w:sz w:val="24"/>
                <w:szCs w:val="24"/>
                <w:lang w:eastAsia="ru-RU"/>
              </w:rPr>
              <w:t xml:space="preserve"> ячеистой формы; размещением водоизоляционного ковра под теплоизоляцией; теплоизоляция – плитный экструзионный пенополистирол; гидроизоляционный материал </w:t>
            </w:r>
            <w:proofErr w:type="spellStart"/>
            <w:r w:rsidRPr="00377B5B">
              <w:rPr>
                <w:rFonts w:ascii="Times New Roman" w:eastAsia="Times New Roman" w:hAnsi="Times New Roman" w:cs="Times New Roman"/>
                <w:sz w:val="24"/>
                <w:szCs w:val="24"/>
                <w:lang w:eastAsia="ru-RU"/>
              </w:rPr>
              <w:t>Дербигум</w:t>
            </w:r>
            <w:proofErr w:type="spellEnd"/>
            <w:r w:rsidRPr="00377B5B">
              <w:rPr>
                <w:rFonts w:ascii="Times New Roman" w:eastAsia="Times New Roman" w:hAnsi="Times New Roman" w:cs="Times New Roman"/>
                <w:sz w:val="24"/>
                <w:szCs w:val="24"/>
                <w:lang w:eastAsia="ru-RU"/>
              </w:rPr>
              <w:t xml:space="preserve"> (</w:t>
            </w:r>
            <w:proofErr w:type="spellStart"/>
            <w:r w:rsidRPr="00377B5B">
              <w:rPr>
                <w:rFonts w:ascii="Times New Roman" w:eastAsia="Times New Roman" w:hAnsi="Times New Roman" w:cs="Times New Roman"/>
                <w:sz w:val="24"/>
                <w:szCs w:val="24"/>
                <w:lang w:eastAsia="ru-RU"/>
              </w:rPr>
              <w:t>Derbigum</w:t>
            </w:r>
            <w:proofErr w:type="spellEnd"/>
            <w:r w:rsidRPr="00377B5B">
              <w:rPr>
                <w:rFonts w:ascii="Times New Roman" w:eastAsia="Times New Roman" w:hAnsi="Times New Roman" w:cs="Times New Roman"/>
                <w:sz w:val="24"/>
                <w:szCs w:val="24"/>
                <w:lang w:eastAsia="ru-RU"/>
              </w:rPr>
              <w:t xml:space="preserve"> SP). Теплоизолирующий и </w:t>
            </w:r>
            <w:proofErr w:type="spellStart"/>
            <w:r w:rsidRPr="00377B5B">
              <w:rPr>
                <w:rFonts w:ascii="Times New Roman" w:eastAsia="Times New Roman" w:hAnsi="Times New Roman" w:cs="Times New Roman"/>
                <w:sz w:val="24"/>
                <w:szCs w:val="24"/>
                <w:lang w:eastAsia="ru-RU"/>
              </w:rPr>
              <w:t>противокорневой</w:t>
            </w:r>
            <w:proofErr w:type="spellEnd"/>
            <w:r w:rsidRPr="00377B5B">
              <w:rPr>
                <w:rFonts w:ascii="Times New Roman" w:eastAsia="Times New Roman" w:hAnsi="Times New Roman" w:cs="Times New Roman"/>
                <w:sz w:val="24"/>
                <w:szCs w:val="24"/>
                <w:lang w:eastAsia="ru-RU"/>
              </w:rPr>
              <w:t xml:space="preserve"> материал </w:t>
            </w:r>
            <w:proofErr w:type="spellStart"/>
            <w:r w:rsidRPr="00377B5B">
              <w:rPr>
                <w:rFonts w:ascii="Times New Roman" w:eastAsia="Times New Roman" w:hAnsi="Times New Roman" w:cs="Times New Roman"/>
                <w:sz w:val="24"/>
                <w:szCs w:val="24"/>
                <w:lang w:eastAsia="ru-RU"/>
              </w:rPr>
              <w:t>фомглас</w:t>
            </w:r>
            <w:proofErr w:type="spellEnd"/>
            <w:r w:rsidRPr="00377B5B">
              <w:rPr>
                <w:rFonts w:ascii="Times New Roman" w:eastAsia="Times New Roman" w:hAnsi="Times New Roman" w:cs="Times New Roman"/>
                <w:sz w:val="24"/>
                <w:szCs w:val="24"/>
                <w:lang w:eastAsia="ru-RU"/>
              </w:rPr>
              <w:t>. Германия: посадка предварительно подготовленных растений; сухой и мокрый посев газона; рулонные газоны; вегетационные и комбинированные маты</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rPr>
          <w:trHeight w:val="289"/>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color w:val="FF0000"/>
                <w:sz w:val="24"/>
                <w:szCs w:val="24"/>
                <w:lang w:eastAsia="ru-RU"/>
              </w:rPr>
            </w:pP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p>
        </w:tc>
      </w:tr>
      <w:tr w:rsidR="005C639F" w:rsidRPr="00377B5B" w:rsidTr="005C639F">
        <w:trPr>
          <w:trHeight w:val="278"/>
        </w:trPr>
        <w:tc>
          <w:tcPr>
            <w:tcW w:w="3516" w:type="dxa"/>
            <w:vMerge w:val="restart"/>
            <w:shd w:val="clear" w:color="auto" w:fill="FFFFFF"/>
          </w:tcPr>
          <w:p w:rsidR="005C639F" w:rsidRPr="00377B5B" w:rsidRDefault="005C639F" w:rsidP="00EE2192">
            <w:pPr>
              <w:spacing w:after="0" w:line="240" w:lineRule="auto"/>
              <w:jc w:val="both"/>
              <w:rPr>
                <w:rFonts w:ascii="Times New Roman" w:eastAsia="Times New Roman" w:hAnsi="Times New Roman" w:cs="Times New Roman"/>
                <w:sz w:val="24"/>
                <w:szCs w:val="24"/>
                <w:lang w:eastAsia="ru-RU"/>
              </w:rPr>
            </w:pPr>
            <w:r w:rsidRPr="00377B5B">
              <w:rPr>
                <w:rFonts w:ascii="Times New Roman" w:eastAsia="Calibri" w:hAnsi="Times New Roman" w:cs="Times New Roman"/>
                <w:bCs/>
                <w:sz w:val="24"/>
                <w:szCs w:val="24"/>
                <w:lang w:eastAsia="ru-RU"/>
              </w:rPr>
              <w:t xml:space="preserve">Тема 2.11 </w:t>
            </w:r>
            <w:r w:rsidRPr="00377B5B">
              <w:rPr>
                <w:rFonts w:ascii="Times New Roman" w:eastAsia="Times New Roman" w:hAnsi="Times New Roman" w:cs="Times New Roman"/>
                <w:sz w:val="24"/>
                <w:szCs w:val="24"/>
                <w:lang w:eastAsia="ru-RU"/>
              </w:rPr>
              <w:t>Патентные материалы по озеленению эксплуатируемых кровель.</w:t>
            </w:r>
          </w:p>
          <w:p w:rsidR="005C639F" w:rsidRPr="00377B5B" w:rsidRDefault="005C639F" w:rsidP="00EE2192">
            <w:pPr>
              <w:spacing w:after="0" w:line="240" w:lineRule="auto"/>
              <w:jc w:val="both"/>
              <w:rPr>
                <w:rFonts w:ascii="Times New Roman" w:eastAsia="Calibri" w:hAnsi="Times New Roman" w:cs="Times New Roman"/>
                <w:bCs/>
                <w:sz w:val="24"/>
                <w:szCs w:val="24"/>
                <w:lang w:eastAsia="ru-RU"/>
              </w:rPr>
            </w:pPr>
            <w:r w:rsidRPr="00377B5B">
              <w:rPr>
                <w:rFonts w:ascii="Times New Roman" w:eastAsia="Times New Roman" w:hAnsi="Times New Roman" w:cs="Times New Roman"/>
                <w:sz w:val="24"/>
                <w:szCs w:val="24"/>
                <w:lang w:eastAsia="ru-RU"/>
              </w:rPr>
              <w:t>Работа в программе</w:t>
            </w:r>
          </w:p>
        </w:tc>
        <w:tc>
          <w:tcPr>
            <w:tcW w:w="9620" w:type="dxa"/>
            <w:gridSpan w:val="3"/>
            <w:shd w:val="clear" w:color="auto" w:fill="FFFFFF"/>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Calibri" w:hAnsi="Times New Roman" w:cs="Times New Roman"/>
                <w:bCs/>
                <w:sz w:val="24"/>
                <w:szCs w:val="24"/>
                <w:lang w:eastAsia="ru-RU"/>
              </w:rPr>
              <w:t>Содержание учебного материала</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4</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color w:val="FF0000"/>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1.</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Патентный обзор озеленения крыш на основании обработки ретроспективного и текущего патентного фонда Всесоюзной патентно-технической библиотеки. Германия ведущая в области патентования решений, направленных на создание эксплуатируемой кровли.</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C639F" w:rsidRPr="00377B5B" w:rsidTr="005C639F">
        <w:trPr>
          <w:trHeight w:val="575"/>
        </w:trPr>
        <w:tc>
          <w:tcPr>
            <w:tcW w:w="3516" w:type="dxa"/>
            <w:vMerge/>
            <w:shd w:val="clear" w:color="auto" w:fill="FFFFFF"/>
          </w:tcPr>
          <w:p w:rsidR="005C639F" w:rsidRPr="00377B5B" w:rsidRDefault="005C639F" w:rsidP="00EE2192">
            <w:pPr>
              <w:spacing w:after="0" w:line="240" w:lineRule="auto"/>
              <w:jc w:val="center"/>
              <w:rPr>
                <w:rFonts w:ascii="Times New Roman" w:eastAsia="Calibri" w:hAnsi="Times New Roman" w:cs="Times New Roman"/>
                <w:bCs/>
                <w:color w:val="FF0000"/>
                <w:sz w:val="24"/>
                <w:szCs w:val="24"/>
                <w:lang w:eastAsia="ru-RU"/>
              </w:rPr>
            </w:pPr>
          </w:p>
        </w:tc>
        <w:tc>
          <w:tcPr>
            <w:tcW w:w="639" w:type="dxa"/>
            <w:gridSpan w:val="2"/>
            <w:shd w:val="clear" w:color="auto" w:fill="FFFFFF"/>
          </w:tcPr>
          <w:p w:rsidR="005C639F" w:rsidRPr="00377B5B" w:rsidRDefault="005C639F" w:rsidP="00EE2192">
            <w:pPr>
              <w:spacing w:after="0" w:line="240" w:lineRule="auto"/>
              <w:jc w:val="center"/>
              <w:rPr>
                <w:rFonts w:ascii="Times New Roman" w:eastAsia="Calibri" w:hAnsi="Times New Roman" w:cs="Times New Roman"/>
                <w:bCs/>
                <w:sz w:val="24"/>
                <w:szCs w:val="24"/>
                <w:lang w:eastAsia="ru-RU"/>
              </w:rPr>
            </w:pPr>
            <w:r w:rsidRPr="00377B5B">
              <w:rPr>
                <w:rFonts w:ascii="Times New Roman" w:eastAsia="Calibri" w:hAnsi="Times New Roman" w:cs="Times New Roman"/>
                <w:bCs/>
                <w:sz w:val="24"/>
                <w:szCs w:val="24"/>
                <w:lang w:eastAsia="ru-RU"/>
              </w:rPr>
              <w:t>2.</w:t>
            </w:r>
          </w:p>
        </w:tc>
        <w:tc>
          <w:tcPr>
            <w:tcW w:w="8981" w:type="dxa"/>
            <w:shd w:val="clear" w:color="auto" w:fill="FFFFFF"/>
          </w:tcPr>
          <w:p w:rsidR="005C639F" w:rsidRPr="00377B5B" w:rsidRDefault="005C639F" w:rsidP="00EE2192">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 xml:space="preserve">Направления патентов: озеленение плоских, наклонных, волнистых и черепичных крыш; </w:t>
            </w:r>
            <w:proofErr w:type="spellStart"/>
            <w:r w:rsidRPr="00377B5B">
              <w:rPr>
                <w:rFonts w:ascii="Times New Roman" w:eastAsia="Times New Roman" w:hAnsi="Times New Roman" w:cs="Times New Roman"/>
                <w:sz w:val="24"/>
                <w:szCs w:val="24"/>
                <w:lang w:eastAsia="ru-RU"/>
              </w:rPr>
              <w:t>почвонесущая</w:t>
            </w:r>
            <w:proofErr w:type="spellEnd"/>
            <w:r w:rsidRPr="00377B5B">
              <w:rPr>
                <w:rFonts w:ascii="Times New Roman" w:eastAsia="Times New Roman" w:hAnsi="Times New Roman" w:cs="Times New Roman"/>
                <w:sz w:val="24"/>
                <w:szCs w:val="24"/>
                <w:lang w:eastAsia="ru-RU"/>
              </w:rPr>
              <w:t xml:space="preserve"> система для озеленения; субстраты (структурная среда) для выращивания растений; дренажные элементы; готовые элементы с растительностью, укладываемые на озелененные крыши</w:t>
            </w:r>
          </w:p>
        </w:tc>
        <w:tc>
          <w:tcPr>
            <w:tcW w:w="1597" w:type="dxa"/>
            <w:shd w:val="clear" w:color="auto" w:fill="FFFFFF"/>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C639F" w:rsidRPr="00377B5B" w:rsidTr="005C639F">
        <w:tblPrEx>
          <w:shd w:val="clear" w:color="auto" w:fill="auto"/>
        </w:tblPrEx>
        <w:trPr>
          <w:trHeight w:val="62"/>
        </w:trPr>
        <w:tc>
          <w:tcPr>
            <w:tcW w:w="3531" w:type="dxa"/>
            <w:gridSpan w:val="2"/>
            <w:tcBorders>
              <w:left w:val="single" w:sz="4" w:space="0" w:color="auto"/>
              <w:right w:val="single" w:sz="4" w:space="0" w:color="auto"/>
            </w:tcBorders>
          </w:tcPr>
          <w:p w:rsidR="005C639F" w:rsidRPr="00377B5B" w:rsidRDefault="005C639F" w:rsidP="00EE2192">
            <w:pPr>
              <w:tabs>
                <w:tab w:val="left" w:pos="1260"/>
              </w:tabs>
              <w:snapToGrid w:val="0"/>
              <w:spacing w:after="0" w:line="240" w:lineRule="auto"/>
              <w:rPr>
                <w:rFonts w:ascii="Times New Roman" w:eastAsia="Calibri" w:hAnsi="Times New Roman" w:cs="Times New Roman"/>
                <w:bCs/>
                <w:sz w:val="24"/>
                <w:szCs w:val="24"/>
                <w:lang w:eastAsia="ru-RU"/>
              </w:rPr>
            </w:pPr>
          </w:p>
        </w:tc>
        <w:tc>
          <w:tcPr>
            <w:tcW w:w="623" w:type="dxa"/>
            <w:tcBorders>
              <w:top w:val="single" w:sz="4" w:space="0" w:color="auto"/>
              <w:left w:val="single" w:sz="4" w:space="0" w:color="auto"/>
              <w:bottom w:val="single" w:sz="4" w:space="0" w:color="auto"/>
              <w:right w:val="single" w:sz="4" w:space="0" w:color="auto"/>
            </w:tcBorders>
          </w:tcPr>
          <w:p w:rsidR="005C639F" w:rsidRPr="00377B5B" w:rsidRDefault="005C639F" w:rsidP="00EE2192">
            <w:pPr>
              <w:spacing w:after="0" w:line="240" w:lineRule="auto"/>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1</w:t>
            </w:r>
          </w:p>
        </w:tc>
        <w:tc>
          <w:tcPr>
            <w:tcW w:w="8981" w:type="dxa"/>
            <w:tcBorders>
              <w:top w:val="single" w:sz="4" w:space="0" w:color="auto"/>
              <w:left w:val="single" w:sz="4" w:space="0" w:color="auto"/>
              <w:bottom w:val="single" w:sz="4" w:space="0" w:color="auto"/>
              <w:right w:val="single" w:sz="4" w:space="0" w:color="auto"/>
            </w:tcBorders>
          </w:tcPr>
          <w:p w:rsidR="005C639F" w:rsidRPr="00377B5B" w:rsidRDefault="005C639F" w:rsidP="00EE2192">
            <w:pPr>
              <w:tabs>
                <w:tab w:val="left" w:pos="1260"/>
              </w:tabs>
              <w:snapToGrid w:val="0"/>
              <w:spacing w:after="0" w:line="240" w:lineRule="auto"/>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Дифференцированный зачет</w:t>
            </w:r>
          </w:p>
        </w:tc>
        <w:tc>
          <w:tcPr>
            <w:tcW w:w="1597" w:type="dxa"/>
            <w:tcBorders>
              <w:left w:val="single" w:sz="4" w:space="0" w:color="auto"/>
              <w:right w:val="single" w:sz="4" w:space="0" w:color="auto"/>
            </w:tcBorders>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2</w:t>
            </w:r>
          </w:p>
        </w:tc>
      </w:tr>
      <w:tr w:rsidR="005C639F" w:rsidRPr="00377B5B" w:rsidTr="005C639F">
        <w:tblPrEx>
          <w:shd w:val="clear" w:color="auto" w:fill="auto"/>
        </w:tblPrEx>
        <w:trPr>
          <w:trHeight w:val="62"/>
        </w:trPr>
        <w:tc>
          <w:tcPr>
            <w:tcW w:w="3531" w:type="dxa"/>
            <w:gridSpan w:val="2"/>
            <w:tcBorders>
              <w:left w:val="single" w:sz="4" w:space="0" w:color="auto"/>
              <w:right w:val="single" w:sz="4" w:space="0" w:color="auto"/>
            </w:tcBorders>
          </w:tcPr>
          <w:p w:rsidR="005C639F" w:rsidRPr="00377B5B" w:rsidRDefault="005C639F" w:rsidP="00EE2192">
            <w:pPr>
              <w:tabs>
                <w:tab w:val="left" w:pos="1260"/>
              </w:tabs>
              <w:snapToGrid w:val="0"/>
              <w:spacing w:after="0" w:line="240" w:lineRule="auto"/>
              <w:rPr>
                <w:rFonts w:ascii="Times New Roman" w:eastAsia="Calibri" w:hAnsi="Times New Roman" w:cs="Times New Roman"/>
                <w:bCs/>
                <w:sz w:val="24"/>
                <w:szCs w:val="24"/>
                <w:lang w:eastAsia="ru-RU"/>
              </w:rPr>
            </w:pPr>
          </w:p>
        </w:tc>
        <w:tc>
          <w:tcPr>
            <w:tcW w:w="623" w:type="dxa"/>
            <w:tcBorders>
              <w:top w:val="single" w:sz="4" w:space="0" w:color="auto"/>
              <w:left w:val="single" w:sz="4" w:space="0" w:color="auto"/>
              <w:bottom w:val="single" w:sz="4" w:space="0" w:color="auto"/>
              <w:right w:val="single" w:sz="4" w:space="0" w:color="auto"/>
            </w:tcBorders>
          </w:tcPr>
          <w:p w:rsidR="005C639F" w:rsidRPr="00377B5B" w:rsidRDefault="005C639F" w:rsidP="00EE2192">
            <w:pPr>
              <w:spacing w:after="0" w:line="240" w:lineRule="auto"/>
              <w:rPr>
                <w:rFonts w:ascii="Times New Roman" w:eastAsia="Times New Roman" w:hAnsi="Times New Roman" w:cs="Times New Roman"/>
                <w:sz w:val="24"/>
                <w:szCs w:val="24"/>
                <w:lang w:eastAsia="ru-RU"/>
              </w:rPr>
            </w:pPr>
          </w:p>
        </w:tc>
        <w:tc>
          <w:tcPr>
            <w:tcW w:w="8981" w:type="dxa"/>
            <w:tcBorders>
              <w:top w:val="single" w:sz="4" w:space="0" w:color="auto"/>
              <w:left w:val="single" w:sz="4" w:space="0" w:color="auto"/>
              <w:bottom w:val="single" w:sz="4" w:space="0" w:color="auto"/>
              <w:right w:val="single" w:sz="4" w:space="0" w:color="auto"/>
            </w:tcBorders>
          </w:tcPr>
          <w:p w:rsidR="005C639F" w:rsidRPr="00377B5B" w:rsidRDefault="005C639F" w:rsidP="00EE2192">
            <w:pPr>
              <w:tabs>
                <w:tab w:val="left" w:pos="1260"/>
              </w:tabs>
              <w:snapToGrid w:val="0"/>
              <w:spacing w:after="0" w:line="240" w:lineRule="auto"/>
              <w:jc w:val="right"/>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 xml:space="preserve">Всего по 2 курсу </w:t>
            </w:r>
          </w:p>
        </w:tc>
        <w:tc>
          <w:tcPr>
            <w:tcW w:w="1597" w:type="dxa"/>
            <w:tcBorders>
              <w:left w:val="single" w:sz="4" w:space="0" w:color="auto"/>
              <w:right w:val="single" w:sz="4" w:space="0" w:color="auto"/>
            </w:tcBorders>
          </w:tcPr>
          <w:p w:rsidR="005C639F" w:rsidRPr="00377B5B" w:rsidRDefault="005C639F" w:rsidP="00EE2192">
            <w:pPr>
              <w:spacing w:after="0" w:line="240" w:lineRule="auto"/>
              <w:jc w:val="center"/>
              <w:rPr>
                <w:rFonts w:ascii="Times New Roman" w:eastAsia="Times New Roman" w:hAnsi="Times New Roman" w:cs="Times New Roman"/>
                <w:sz w:val="24"/>
                <w:szCs w:val="24"/>
                <w:lang w:eastAsia="ru-RU"/>
              </w:rPr>
            </w:pPr>
            <w:r w:rsidRPr="00377B5B">
              <w:rPr>
                <w:rFonts w:ascii="Times New Roman" w:eastAsia="Times New Roman" w:hAnsi="Times New Roman" w:cs="Times New Roman"/>
                <w:sz w:val="24"/>
                <w:szCs w:val="24"/>
                <w:lang w:eastAsia="ru-RU"/>
              </w:rPr>
              <w:t>50</w:t>
            </w:r>
          </w:p>
        </w:tc>
      </w:tr>
    </w:tbl>
    <w:p w:rsidR="00EE2192" w:rsidRPr="00EE2192" w:rsidRDefault="00EE2192" w:rsidP="00EE2192">
      <w:pPr>
        <w:spacing w:after="0" w:line="240" w:lineRule="auto"/>
        <w:rPr>
          <w:rFonts w:ascii="Times New Roman" w:eastAsia="Times New Roman" w:hAnsi="Times New Roman" w:cs="Times New Roman"/>
          <w:b/>
          <w:caps/>
          <w:sz w:val="26"/>
          <w:szCs w:val="26"/>
          <w:lang w:eastAsia="ru-RU"/>
        </w:rPr>
      </w:pPr>
    </w:p>
    <w:p w:rsidR="00EE2192" w:rsidRPr="00EE2192" w:rsidRDefault="00EE2192" w:rsidP="00EE2192">
      <w:pPr>
        <w:spacing w:after="0" w:line="240" w:lineRule="auto"/>
        <w:rPr>
          <w:rFonts w:ascii="Times New Roman" w:eastAsia="Times New Roman" w:hAnsi="Times New Roman" w:cs="Times New Roman"/>
          <w:b/>
          <w:caps/>
          <w:sz w:val="26"/>
          <w:szCs w:val="26"/>
          <w:lang w:eastAsia="ru-RU"/>
        </w:rPr>
      </w:pPr>
    </w:p>
    <w:tbl>
      <w:tblPr>
        <w:tblW w:w="147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4"/>
        <w:gridCol w:w="3168"/>
        <w:gridCol w:w="540"/>
        <w:gridCol w:w="9328"/>
        <w:gridCol w:w="1701"/>
      </w:tblGrid>
      <w:tr w:rsidR="005C639F" w:rsidRPr="005A5A08" w:rsidTr="005C639F">
        <w:trPr>
          <w:gridBefore w:val="1"/>
          <w:wBefore w:w="34" w:type="dxa"/>
        </w:trPr>
        <w:tc>
          <w:tcPr>
            <w:tcW w:w="3168" w:type="dxa"/>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bCs/>
                <w:sz w:val="24"/>
                <w:szCs w:val="24"/>
                <w:lang w:eastAsia="ru-RU"/>
              </w:rPr>
              <w:t>Наименование разделов междисциплинарных курсов (МДК) и тем</w:t>
            </w:r>
          </w:p>
        </w:tc>
        <w:tc>
          <w:tcPr>
            <w:tcW w:w="9868" w:type="dxa"/>
            <w:gridSpan w:val="2"/>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bCs/>
                <w:sz w:val="24"/>
                <w:szCs w:val="24"/>
                <w:lang w:eastAsia="ru-RU"/>
              </w:rPr>
              <w:t>Содержание учебного материала, лабораторные работы и практические занятия, самостоятельная работа обучающихся, курсовая работ (проект)</w:t>
            </w:r>
            <w:r w:rsidRPr="005A5A08">
              <w:rPr>
                <w:rFonts w:ascii="Times New Roman" w:eastAsia="Times New Roman" w:hAnsi="Times New Roman" w:cs="Times New Roman"/>
                <w:bCs/>
                <w:i/>
                <w:sz w:val="24"/>
                <w:szCs w:val="24"/>
                <w:lang w:eastAsia="ru-RU"/>
              </w:rPr>
              <w:t xml:space="preserve"> </w:t>
            </w:r>
          </w:p>
        </w:tc>
        <w:tc>
          <w:tcPr>
            <w:tcW w:w="1701"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Объем часов</w:t>
            </w:r>
          </w:p>
        </w:tc>
      </w:tr>
      <w:tr w:rsidR="005C639F" w:rsidRPr="005A5A08" w:rsidTr="005C639F">
        <w:trPr>
          <w:gridBefore w:val="1"/>
          <w:wBefore w:w="34" w:type="dxa"/>
        </w:trPr>
        <w:tc>
          <w:tcPr>
            <w:tcW w:w="3168"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1</w:t>
            </w:r>
          </w:p>
        </w:tc>
        <w:tc>
          <w:tcPr>
            <w:tcW w:w="9868" w:type="dxa"/>
            <w:gridSpan w:val="2"/>
            <w:shd w:val="clear" w:color="auto" w:fill="FFFFFF"/>
          </w:tcPr>
          <w:p w:rsidR="005C639F" w:rsidRPr="005A5A08" w:rsidRDefault="005C639F" w:rsidP="00377B5B">
            <w:pPr>
              <w:spacing w:after="0" w:line="240" w:lineRule="auto"/>
              <w:jc w:val="center"/>
              <w:rPr>
                <w:rFonts w:ascii="Times New Roman" w:eastAsia="Times New Roman" w:hAnsi="Times New Roman" w:cs="Times New Roman"/>
                <w:bCs/>
                <w:sz w:val="24"/>
                <w:szCs w:val="24"/>
                <w:lang w:eastAsia="ru-RU"/>
              </w:rPr>
            </w:pPr>
            <w:r w:rsidRPr="005A5A08">
              <w:rPr>
                <w:rFonts w:ascii="Times New Roman" w:eastAsia="Times New Roman" w:hAnsi="Times New Roman" w:cs="Times New Roman"/>
                <w:bCs/>
                <w:sz w:val="24"/>
                <w:szCs w:val="24"/>
                <w:lang w:eastAsia="ru-RU"/>
              </w:rPr>
              <w:t>2</w:t>
            </w:r>
          </w:p>
        </w:tc>
        <w:tc>
          <w:tcPr>
            <w:tcW w:w="1701"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3</w:t>
            </w:r>
          </w:p>
        </w:tc>
      </w:tr>
      <w:tr w:rsidR="005C639F" w:rsidRPr="005A5A08" w:rsidTr="005C639F">
        <w:trPr>
          <w:gridBefore w:val="1"/>
          <w:wBefore w:w="34" w:type="dxa"/>
        </w:trPr>
        <w:tc>
          <w:tcPr>
            <w:tcW w:w="13036" w:type="dxa"/>
            <w:gridSpan w:val="3"/>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Calibri" w:hAnsi="Times New Roman" w:cs="Times New Roman"/>
                <w:bCs/>
                <w:sz w:val="24"/>
                <w:szCs w:val="24"/>
                <w:lang w:eastAsia="ru-RU"/>
              </w:rPr>
              <w:t>МДК 03.01.01</w:t>
            </w:r>
            <w:r w:rsidRPr="005A5A08">
              <w:rPr>
                <w:rFonts w:ascii="Times New Roman" w:eastAsia="Times New Roman" w:hAnsi="Times New Roman" w:cs="Times New Roman"/>
                <w:sz w:val="24"/>
                <w:szCs w:val="24"/>
                <w:lang w:eastAsia="ru-RU"/>
              </w:rPr>
              <w:t>.</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13036" w:type="dxa"/>
            <w:gridSpan w:val="3"/>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r w:rsidRPr="005A5A08">
              <w:rPr>
                <w:rFonts w:ascii="Times New Roman" w:eastAsia="Times New Roman" w:hAnsi="Times New Roman" w:cs="Times New Roman"/>
                <w:sz w:val="24"/>
                <w:szCs w:val="24"/>
                <w:lang w:eastAsia="ru-RU"/>
              </w:rPr>
              <w:t>Раздел 3. Современные технологии выращивания посадочного материала декоративных растений</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val="restart"/>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Тема 3.1</w:t>
            </w:r>
          </w:p>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r w:rsidRPr="005A5A08">
              <w:rPr>
                <w:rFonts w:ascii="Times New Roman" w:eastAsia="Times New Roman" w:hAnsi="Times New Roman" w:cs="Times New Roman"/>
                <w:sz w:val="24"/>
                <w:szCs w:val="24"/>
                <w:lang w:eastAsia="ru-RU"/>
              </w:rPr>
              <w:t>Назначение и специфика питомников декоративных растений</w:t>
            </w: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Calibri" w:hAnsi="Times New Roman" w:cs="Times New Roman"/>
                <w:bCs/>
                <w:sz w:val="24"/>
                <w:szCs w:val="24"/>
                <w:lang w:eastAsia="ru-RU"/>
              </w:rPr>
              <w:t>Содержание учебного материала</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bCs/>
                <w:sz w:val="24"/>
                <w:szCs w:val="24"/>
                <w:lang w:eastAsia="ru-RU"/>
              </w:rPr>
              <w:t>10</w:t>
            </w:r>
          </w:p>
        </w:tc>
      </w:tr>
      <w:tr w:rsidR="005C639F" w:rsidRPr="005A5A08" w:rsidTr="005C639F">
        <w:trPr>
          <w:gridBefore w:val="1"/>
          <w:wBefore w:w="34" w:type="dxa"/>
          <w:trHeight w:val="127"/>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1.</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Ассортимент декоративных древесных растений. Основной, дополнительный и ограниченный ассортимент. Стандарты на декоративные древесные растения. Районирование ассортимента.</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430"/>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2.</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Роль питомников в охране и обогащении окружающей среды. Назначение, классификация современных питомников и их структура. Типы питомников по продолжительности функционирования, по целевому назначению. Декоративные питомники и перспективы их развития.</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379"/>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3.</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Структура питомника. Дендрарий: коллекционный и маточный отделы. Отдел размножения: семенное и вегетативное отделение. Отдел формирования саженцев: первая, вторая и третья школы. Отделение плодовых культур. Отделение цветочных культур: открытого и закрытого грунта. Отдел хранения саженцев. Холодильный комплекс. Отдел машин и механизмов. Усадьба.</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337"/>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4.</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Организация территории я питомника. Размещение отделов питомника. Местоположение питомника.</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Практические занятия</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6</w:t>
            </w:r>
          </w:p>
        </w:tc>
      </w:tr>
      <w:tr w:rsidR="005C639F" w:rsidRPr="005A5A08" w:rsidTr="005C639F">
        <w:trPr>
          <w:gridBefore w:val="1"/>
          <w:wBefore w:w="34" w:type="dxa"/>
          <w:trHeight w:val="374"/>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1.</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Подбор ассортимента декоративных растений</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231"/>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2.</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Расчет необходимого выпуска деревьев и кустарников</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431"/>
        </w:trPr>
        <w:tc>
          <w:tcPr>
            <w:tcW w:w="3168" w:type="dxa"/>
            <w:vMerge w:val="restart"/>
            <w:shd w:val="clear" w:color="auto" w:fill="FFFFFF"/>
          </w:tcPr>
          <w:p w:rsidR="005C639F" w:rsidRPr="005A5A08" w:rsidRDefault="005C639F" w:rsidP="00377B5B">
            <w:pPr>
              <w:tabs>
                <w:tab w:val="left" w:pos="1260"/>
              </w:tabs>
              <w:snapToGrid w:val="0"/>
              <w:spacing w:after="0" w:line="240" w:lineRule="auto"/>
              <w:jc w:val="both"/>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 xml:space="preserve">Тема 3.2 </w:t>
            </w:r>
          </w:p>
          <w:p w:rsidR="005C639F" w:rsidRPr="005A5A08" w:rsidRDefault="005C639F" w:rsidP="00377B5B">
            <w:pPr>
              <w:tabs>
                <w:tab w:val="left" w:pos="1260"/>
              </w:tabs>
              <w:snapToGrid w:val="0"/>
              <w:spacing w:after="0" w:line="240" w:lineRule="auto"/>
              <w:jc w:val="both"/>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 xml:space="preserve">Основные мероприятия, повышающие </w:t>
            </w:r>
            <w:r w:rsidRPr="005A5A08">
              <w:rPr>
                <w:rFonts w:ascii="Times New Roman" w:eastAsia="Calibri" w:hAnsi="Times New Roman" w:cs="Times New Roman"/>
                <w:bCs/>
                <w:sz w:val="24"/>
                <w:szCs w:val="24"/>
                <w:lang w:eastAsia="ru-RU"/>
              </w:rPr>
              <w:lastRenderedPageBreak/>
              <w:t>производственную мощность питомника</w:t>
            </w: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Calibri" w:hAnsi="Times New Roman" w:cs="Times New Roman"/>
                <w:bCs/>
                <w:sz w:val="24"/>
                <w:szCs w:val="24"/>
                <w:lang w:eastAsia="ru-RU"/>
              </w:rPr>
              <w:lastRenderedPageBreak/>
              <w:t>Содержание учебного материала</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10</w:t>
            </w: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val="en-US" w:eastAsia="ru-RU"/>
              </w:rPr>
            </w:pPr>
            <w:r w:rsidRPr="005A5A08">
              <w:rPr>
                <w:rFonts w:ascii="Times New Roman" w:eastAsia="Times New Roman" w:hAnsi="Times New Roman" w:cs="Times New Roman"/>
                <w:sz w:val="24"/>
                <w:szCs w:val="24"/>
                <w:lang w:eastAsia="ru-RU"/>
              </w:rPr>
              <w:t>1</w:t>
            </w:r>
            <w:r w:rsidRPr="005A5A08">
              <w:rPr>
                <w:rFonts w:ascii="Times New Roman" w:eastAsia="Times New Roman" w:hAnsi="Times New Roman" w:cs="Times New Roman"/>
                <w:sz w:val="24"/>
                <w:szCs w:val="24"/>
                <w:lang w:val="en-US" w:eastAsia="ru-RU"/>
              </w:rPr>
              <w:t>.</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Мелиорация и планировка территории питомника. Дренажные и оросительные сети. Планировка территории. Известкование и гипсование. Восстановление почв на участках из-под крупномерных саженцев.</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2.</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Обработка почвы в питомниках. Вспашка. Боронование. Культивация. Лущение. Особенности обработки участков разного назначения. Удобрение почвы и подкормки. Характеристика удобрений и нормы их внесения. Современные машины и механизмы.</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3.</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 xml:space="preserve">Севообороты в питомниках как фактор плодородия. Основные факторы организации севооборотов. Рекомендации по последовательности высадки видов на оном участке. Составление ротационных таблиц. Влияние древесных пород на структуру почвы, засоренность полей и систему севооборота. Использование </w:t>
            </w:r>
            <w:proofErr w:type="spellStart"/>
            <w:r w:rsidRPr="005A5A08">
              <w:rPr>
                <w:rFonts w:ascii="Times New Roman" w:eastAsia="Times New Roman" w:hAnsi="Times New Roman" w:cs="Times New Roman"/>
                <w:sz w:val="24"/>
                <w:szCs w:val="24"/>
                <w:lang w:eastAsia="ru-RU"/>
              </w:rPr>
              <w:t>гербецидов</w:t>
            </w:r>
            <w:proofErr w:type="spellEnd"/>
            <w:r w:rsidRPr="005A5A08">
              <w:rPr>
                <w:rFonts w:ascii="Times New Roman" w:eastAsia="Times New Roman" w:hAnsi="Times New Roman" w:cs="Times New Roman"/>
                <w:sz w:val="24"/>
                <w:szCs w:val="24"/>
                <w:lang w:eastAsia="ru-RU"/>
              </w:rPr>
              <w:t>.</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447"/>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Практические занятия</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4</w:t>
            </w:r>
          </w:p>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325"/>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1.</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Проектирование севооборотов. Агротехнические мероприятия в питомнике</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225"/>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2.</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Составление ротационных таблиц и потребности в удобрениях2</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val="restart"/>
            <w:shd w:val="clear" w:color="auto" w:fill="FFFFFF"/>
          </w:tcPr>
          <w:p w:rsidR="005C639F" w:rsidRPr="005A5A08" w:rsidRDefault="005C639F" w:rsidP="00377B5B">
            <w:pPr>
              <w:tabs>
                <w:tab w:val="left" w:pos="1260"/>
              </w:tabs>
              <w:snapToGrid w:val="0"/>
              <w:spacing w:after="0" w:line="240" w:lineRule="auto"/>
              <w:jc w:val="both"/>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Тема 3.3</w:t>
            </w:r>
          </w:p>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Отделы декоративных питомников.</w:t>
            </w:r>
          </w:p>
          <w:p w:rsidR="005C639F" w:rsidRPr="005A5A08" w:rsidRDefault="005C639F" w:rsidP="00377B5B">
            <w:pPr>
              <w:spacing w:after="0" w:line="240" w:lineRule="auto"/>
              <w:jc w:val="both"/>
              <w:rPr>
                <w:rFonts w:ascii="Times New Roman" w:eastAsia="Calibri" w:hAnsi="Times New Roman" w:cs="Times New Roman"/>
                <w:bCs/>
                <w:sz w:val="24"/>
                <w:szCs w:val="24"/>
                <w:highlight w:val="red"/>
                <w:lang w:eastAsia="ru-RU"/>
              </w:rPr>
            </w:pPr>
          </w:p>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Calibri" w:hAnsi="Times New Roman" w:cs="Times New Roman"/>
                <w:bCs/>
                <w:sz w:val="24"/>
                <w:szCs w:val="24"/>
                <w:lang w:eastAsia="ru-RU"/>
              </w:rPr>
              <w:t>Содержание учебного материала</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10</w:t>
            </w: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val="en-US" w:eastAsia="ru-RU"/>
              </w:rPr>
            </w:pPr>
            <w:r w:rsidRPr="005A5A08">
              <w:rPr>
                <w:rFonts w:ascii="Times New Roman" w:eastAsia="Times New Roman" w:hAnsi="Times New Roman" w:cs="Times New Roman"/>
                <w:sz w:val="24"/>
                <w:szCs w:val="24"/>
                <w:lang w:eastAsia="ru-RU"/>
              </w:rPr>
              <w:t>1</w:t>
            </w:r>
            <w:r w:rsidRPr="005A5A08">
              <w:rPr>
                <w:rFonts w:ascii="Times New Roman" w:eastAsia="Times New Roman" w:hAnsi="Times New Roman" w:cs="Times New Roman"/>
                <w:sz w:val="24"/>
                <w:szCs w:val="24"/>
                <w:lang w:val="en-US" w:eastAsia="ru-RU"/>
              </w:rPr>
              <w:t>.</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Дендрарий: коллекционный и маточный отделы.</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val="en-US" w:eastAsia="ru-RU"/>
              </w:rPr>
            </w:pPr>
            <w:r w:rsidRPr="005A5A08">
              <w:rPr>
                <w:rFonts w:ascii="Times New Roman" w:eastAsia="Times New Roman" w:hAnsi="Times New Roman" w:cs="Times New Roman"/>
                <w:sz w:val="24"/>
                <w:szCs w:val="24"/>
                <w:lang w:eastAsia="ru-RU"/>
              </w:rPr>
              <w:t>2</w:t>
            </w:r>
            <w:r w:rsidRPr="005A5A08">
              <w:rPr>
                <w:rFonts w:ascii="Times New Roman" w:eastAsia="Times New Roman" w:hAnsi="Times New Roman" w:cs="Times New Roman"/>
                <w:sz w:val="24"/>
                <w:szCs w:val="24"/>
                <w:lang w:val="en-US" w:eastAsia="ru-RU"/>
              </w:rPr>
              <w:t>.</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Отдел размножения: семенное отделение. Плодоношение и сбор семян. Хранение семян и определение качества семян. Подготовка семян к посеву. Посев семян. Уход за посевами и всходами. Выкопка и хранение сеянцев. Транспортирование сеянцев.</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374"/>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3.</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Отдел размножения: вегетативное отделение. Размножение неотделенными частями. Размножение отделенными от растения частями.</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262"/>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4.</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Отдел формирования саженцев: первая, вторая и третья школы.</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271"/>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5.</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Отделение плодовых культур.</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337"/>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6.</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Отделение цветочных культур: открытого и закрытого грунта.</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7.</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Современные тенденции в агротехнике выращивания декоративных древесных пород.</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Calibri" w:hAnsi="Times New Roman" w:cs="Times New Roman"/>
                <w:bCs/>
                <w:sz w:val="24"/>
                <w:szCs w:val="24"/>
                <w:lang w:eastAsia="ru-RU"/>
              </w:rPr>
              <w:t>Практические занятия</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4</w:t>
            </w:r>
          </w:p>
        </w:tc>
      </w:tr>
      <w:tr w:rsidR="005C639F" w:rsidRPr="005A5A08" w:rsidTr="005C639F">
        <w:trPr>
          <w:gridBefore w:val="1"/>
          <w:wBefore w:w="34" w:type="dxa"/>
          <w:trHeight w:val="393"/>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1.</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Способы подготовки семян древесных пород к посеву. Посев древесных декоративных растений.</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187"/>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2.</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Уход за посевами в питомниках и выращивание сеянцев древесных декоративных растений.</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355"/>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3.</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Способы и технологии вегетативного размножения декоративных древесных растений</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178"/>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4.</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Маточное хозяйство питомника</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318"/>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5.</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Выращивание сеянцев в школах декоративного питомника</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val="restart"/>
            <w:shd w:val="clear" w:color="auto" w:fill="FFFFFF"/>
          </w:tcPr>
          <w:p w:rsidR="005C639F" w:rsidRPr="005A5A08" w:rsidRDefault="005C639F" w:rsidP="00377B5B">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5A5A08">
              <w:rPr>
                <w:rFonts w:ascii="Times New Roman" w:eastAsia="Calibri" w:hAnsi="Times New Roman" w:cs="Times New Roman"/>
                <w:bCs/>
                <w:sz w:val="24"/>
                <w:szCs w:val="24"/>
                <w:lang w:eastAsia="ru-RU"/>
              </w:rPr>
              <w:t>Тема</w:t>
            </w:r>
            <w:r w:rsidRPr="005A5A08">
              <w:rPr>
                <w:rFonts w:ascii="Times New Roman" w:eastAsia="Times New Roman" w:hAnsi="Times New Roman" w:cs="Times New Roman"/>
                <w:sz w:val="24"/>
                <w:szCs w:val="24"/>
                <w:lang w:eastAsia="ru-RU"/>
              </w:rPr>
              <w:t xml:space="preserve"> 3.4</w:t>
            </w:r>
          </w:p>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lastRenderedPageBreak/>
              <w:t>Организационно-хозяйственный план питомника</w:t>
            </w: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Calibri" w:hAnsi="Times New Roman" w:cs="Times New Roman"/>
                <w:bCs/>
                <w:sz w:val="24"/>
                <w:szCs w:val="24"/>
                <w:lang w:eastAsia="ru-RU"/>
              </w:rPr>
              <w:lastRenderedPageBreak/>
              <w:t>Содержание учебного материала</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10</w:t>
            </w:r>
          </w:p>
        </w:tc>
      </w:tr>
      <w:tr w:rsidR="005C639F" w:rsidRPr="005A5A08" w:rsidTr="005C639F">
        <w:trPr>
          <w:gridBefore w:val="1"/>
          <w:wBefore w:w="34" w:type="dxa"/>
          <w:trHeight w:val="656"/>
        </w:trPr>
        <w:tc>
          <w:tcPr>
            <w:tcW w:w="3168" w:type="dxa"/>
            <w:vMerge/>
            <w:tcBorders>
              <w:bottom w:val="single" w:sz="4" w:space="0" w:color="auto"/>
            </w:tcBorders>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540" w:type="dxa"/>
            <w:tcBorders>
              <w:bottom w:val="single" w:sz="4" w:space="0" w:color="auto"/>
            </w:tcBorders>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val="en-US" w:eastAsia="ru-RU"/>
              </w:rPr>
            </w:pPr>
            <w:r w:rsidRPr="005A5A08">
              <w:rPr>
                <w:rFonts w:ascii="Times New Roman" w:eastAsia="Times New Roman" w:hAnsi="Times New Roman" w:cs="Times New Roman"/>
                <w:sz w:val="24"/>
                <w:szCs w:val="24"/>
                <w:lang w:eastAsia="ru-RU"/>
              </w:rPr>
              <w:t>1</w:t>
            </w:r>
            <w:r w:rsidRPr="005A5A08">
              <w:rPr>
                <w:rFonts w:ascii="Times New Roman" w:eastAsia="Times New Roman" w:hAnsi="Times New Roman" w:cs="Times New Roman"/>
                <w:sz w:val="24"/>
                <w:szCs w:val="24"/>
                <w:lang w:val="en-US" w:eastAsia="ru-RU"/>
              </w:rPr>
              <w:t>.</w:t>
            </w:r>
          </w:p>
        </w:tc>
        <w:tc>
          <w:tcPr>
            <w:tcW w:w="9328" w:type="dxa"/>
            <w:tcBorders>
              <w:bottom w:val="single" w:sz="4" w:space="0" w:color="auto"/>
            </w:tcBorders>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Организационно-хозяйственный план как основной проектный документ. Содержание организационно-хозяйственного плана: пояснительная записка и планово-</w:t>
            </w:r>
            <w:proofErr w:type="spellStart"/>
            <w:r w:rsidRPr="005A5A08">
              <w:rPr>
                <w:rFonts w:ascii="Times New Roman" w:eastAsia="Times New Roman" w:hAnsi="Times New Roman" w:cs="Times New Roman"/>
                <w:sz w:val="24"/>
                <w:szCs w:val="24"/>
                <w:lang w:eastAsia="ru-RU"/>
              </w:rPr>
              <w:t>картографичекий</w:t>
            </w:r>
            <w:proofErr w:type="spellEnd"/>
            <w:r w:rsidRPr="005A5A08">
              <w:rPr>
                <w:rFonts w:ascii="Times New Roman" w:eastAsia="Times New Roman" w:hAnsi="Times New Roman" w:cs="Times New Roman"/>
                <w:sz w:val="24"/>
                <w:szCs w:val="24"/>
                <w:lang w:eastAsia="ru-RU"/>
              </w:rPr>
              <w:t xml:space="preserve"> материал</w:t>
            </w:r>
          </w:p>
        </w:tc>
        <w:tc>
          <w:tcPr>
            <w:tcW w:w="1701" w:type="dxa"/>
            <w:tcBorders>
              <w:bottom w:val="single" w:sz="4" w:space="0" w:color="auto"/>
            </w:tcBorders>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2.</w:t>
            </w:r>
          </w:p>
        </w:tc>
        <w:tc>
          <w:tcPr>
            <w:tcW w:w="9328" w:type="dxa"/>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Содержание пояснительной записки. Формирование списка древесных пород, подлежащих выращиванию по годам и на перспективный период. Расчет площади отделов питомника. Технологические карты на выращивание декоративных древесно-кустарниковых растений. Разработка агротехники выращивания посадочного материала.</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3.</w:t>
            </w:r>
          </w:p>
        </w:tc>
        <w:tc>
          <w:tcPr>
            <w:tcW w:w="9328" w:type="dxa"/>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Финансовый план (расчет затрат на строительство и предполагаемый доход от реализации продукции)</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Calibri" w:hAnsi="Times New Roman" w:cs="Times New Roman"/>
                <w:bCs/>
                <w:sz w:val="24"/>
                <w:szCs w:val="24"/>
                <w:lang w:eastAsia="ru-RU"/>
              </w:rPr>
              <w:t>Практические занятия</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6</w:t>
            </w:r>
          </w:p>
        </w:tc>
      </w:tr>
      <w:tr w:rsidR="005C639F" w:rsidRPr="005A5A08" w:rsidTr="005C639F">
        <w:trPr>
          <w:gridBefore w:val="1"/>
          <w:wBefore w:w="34" w:type="dxa"/>
          <w:trHeight w:val="234"/>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1.</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Организация и проектирование питомника декоративных растений</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271"/>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2.</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Составление технологических карт выращивания древесных растений.</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159"/>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3.</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Составление технологических карт выращивания декоративных кустарников.</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224"/>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4.</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Составление технологических карт выращивания хвойных растений.</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val="restart"/>
            <w:shd w:val="clear" w:color="auto" w:fill="FFFFFF"/>
          </w:tcPr>
          <w:p w:rsidR="005C639F" w:rsidRPr="005A5A08" w:rsidRDefault="005C639F" w:rsidP="00377B5B">
            <w:pPr>
              <w:tabs>
                <w:tab w:val="left" w:pos="1260"/>
              </w:tabs>
              <w:snapToGrid w:val="0"/>
              <w:spacing w:after="0" w:line="240" w:lineRule="auto"/>
              <w:jc w:val="both"/>
              <w:rPr>
                <w:rFonts w:ascii="Times New Roman" w:eastAsia="Calibri" w:hAnsi="Times New Roman" w:cs="Times New Roman"/>
                <w:bCs/>
                <w:sz w:val="24"/>
                <w:szCs w:val="24"/>
                <w:lang w:eastAsia="ru-RU"/>
              </w:rPr>
            </w:pPr>
          </w:p>
          <w:p w:rsidR="005C639F" w:rsidRPr="005A5A08" w:rsidRDefault="005C639F" w:rsidP="00377B5B">
            <w:pPr>
              <w:tabs>
                <w:tab w:val="left" w:pos="1260"/>
              </w:tabs>
              <w:snapToGrid w:val="0"/>
              <w:spacing w:after="0" w:line="240" w:lineRule="auto"/>
              <w:jc w:val="both"/>
              <w:rPr>
                <w:rFonts w:ascii="Times New Roman" w:eastAsia="Times New Roman" w:hAnsi="Times New Roman" w:cs="Times New Roman"/>
                <w:sz w:val="24"/>
                <w:szCs w:val="24"/>
                <w:lang w:eastAsia="ru-RU"/>
              </w:rPr>
            </w:pPr>
            <w:r w:rsidRPr="005A5A08">
              <w:rPr>
                <w:rFonts w:ascii="Times New Roman" w:eastAsia="Calibri" w:hAnsi="Times New Roman" w:cs="Times New Roman"/>
                <w:bCs/>
                <w:sz w:val="24"/>
                <w:szCs w:val="24"/>
                <w:lang w:eastAsia="ru-RU"/>
              </w:rPr>
              <w:t>Тема</w:t>
            </w:r>
            <w:r w:rsidRPr="005A5A08">
              <w:rPr>
                <w:rFonts w:ascii="Times New Roman" w:eastAsia="Times New Roman" w:hAnsi="Times New Roman" w:cs="Times New Roman"/>
                <w:sz w:val="24"/>
                <w:szCs w:val="24"/>
                <w:lang w:eastAsia="ru-RU"/>
              </w:rPr>
              <w:t xml:space="preserve"> 3.5  </w:t>
            </w:r>
          </w:p>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 xml:space="preserve">Основы </w:t>
            </w:r>
            <w:proofErr w:type="spellStart"/>
            <w:r w:rsidRPr="005A5A08">
              <w:rPr>
                <w:rFonts w:ascii="Times New Roman" w:eastAsia="Calibri" w:hAnsi="Times New Roman" w:cs="Times New Roman"/>
                <w:bCs/>
                <w:sz w:val="24"/>
                <w:szCs w:val="24"/>
                <w:lang w:eastAsia="ru-RU"/>
              </w:rPr>
              <w:t>топиарного</w:t>
            </w:r>
            <w:proofErr w:type="spellEnd"/>
            <w:r w:rsidRPr="005A5A08">
              <w:rPr>
                <w:rFonts w:ascii="Times New Roman" w:eastAsia="Calibri" w:hAnsi="Times New Roman" w:cs="Times New Roman"/>
                <w:bCs/>
                <w:sz w:val="24"/>
                <w:szCs w:val="24"/>
                <w:lang w:eastAsia="ru-RU"/>
              </w:rPr>
              <w:t xml:space="preserve"> искусства.</w:t>
            </w:r>
          </w:p>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9868" w:type="dxa"/>
            <w:gridSpan w:val="2"/>
            <w:shd w:val="clear" w:color="auto" w:fill="FFFFFF"/>
          </w:tcPr>
          <w:p w:rsidR="005C639F" w:rsidRPr="005A5A08" w:rsidRDefault="005C639F" w:rsidP="00377B5B">
            <w:pPr>
              <w:spacing w:after="0" w:line="240" w:lineRule="auto"/>
              <w:rPr>
                <w:rFonts w:ascii="Times New Roman" w:eastAsia="Calibri" w:hAnsi="Times New Roman" w:cs="Times New Roman"/>
                <w:bCs/>
                <w:sz w:val="24"/>
                <w:szCs w:val="24"/>
                <w:lang w:eastAsia="ru-RU"/>
              </w:rPr>
            </w:pPr>
          </w:p>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Calibri" w:hAnsi="Times New Roman" w:cs="Times New Roman"/>
                <w:bCs/>
                <w:sz w:val="24"/>
                <w:szCs w:val="24"/>
                <w:lang w:eastAsia="ru-RU"/>
              </w:rPr>
              <w:t>Содержание учебного материала</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14</w:t>
            </w: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val="en-US" w:eastAsia="ru-RU"/>
              </w:rPr>
            </w:pPr>
            <w:r w:rsidRPr="005A5A08">
              <w:rPr>
                <w:rFonts w:ascii="Times New Roman" w:eastAsia="Times New Roman" w:hAnsi="Times New Roman" w:cs="Times New Roman"/>
                <w:sz w:val="24"/>
                <w:szCs w:val="24"/>
                <w:lang w:eastAsia="ru-RU"/>
              </w:rPr>
              <w:t>1</w:t>
            </w:r>
            <w:r w:rsidRPr="005A5A08">
              <w:rPr>
                <w:rFonts w:ascii="Times New Roman" w:eastAsia="Times New Roman" w:hAnsi="Times New Roman" w:cs="Times New Roman"/>
                <w:sz w:val="24"/>
                <w:szCs w:val="24"/>
                <w:lang w:val="en-US" w:eastAsia="ru-RU"/>
              </w:rPr>
              <w:t>.</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 xml:space="preserve">Декоративные свойства древесных растительности </w:t>
            </w:r>
            <w:proofErr w:type="gramStart"/>
            <w:r w:rsidRPr="005A5A08">
              <w:rPr>
                <w:rFonts w:ascii="Times New Roman" w:eastAsia="Times New Roman" w:hAnsi="Times New Roman" w:cs="Times New Roman"/>
                <w:sz w:val="24"/>
                <w:szCs w:val="24"/>
                <w:lang w:eastAsia="ru-RU"/>
              </w:rPr>
              <w:t>( по</w:t>
            </w:r>
            <w:proofErr w:type="gramEnd"/>
            <w:r w:rsidRPr="005A5A08">
              <w:rPr>
                <w:rFonts w:ascii="Times New Roman" w:eastAsia="Times New Roman" w:hAnsi="Times New Roman" w:cs="Times New Roman"/>
                <w:sz w:val="24"/>
                <w:szCs w:val="24"/>
                <w:lang w:eastAsia="ru-RU"/>
              </w:rPr>
              <w:t xml:space="preserve"> А.И. Колесникову)</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val="en-US" w:eastAsia="ru-RU"/>
              </w:rPr>
            </w:pPr>
            <w:r w:rsidRPr="005A5A08">
              <w:rPr>
                <w:rFonts w:ascii="Times New Roman" w:eastAsia="Times New Roman" w:hAnsi="Times New Roman" w:cs="Times New Roman"/>
                <w:sz w:val="24"/>
                <w:szCs w:val="24"/>
                <w:lang w:eastAsia="ru-RU"/>
              </w:rPr>
              <w:t>2</w:t>
            </w:r>
            <w:r w:rsidRPr="005A5A08">
              <w:rPr>
                <w:rFonts w:ascii="Times New Roman" w:eastAsia="Times New Roman" w:hAnsi="Times New Roman" w:cs="Times New Roman"/>
                <w:sz w:val="24"/>
                <w:szCs w:val="24"/>
                <w:lang w:val="en-US" w:eastAsia="ru-RU"/>
              </w:rPr>
              <w:t>.</w:t>
            </w:r>
          </w:p>
        </w:tc>
        <w:tc>
          <w:tcPr>
            <w:tcW w:w="9328" w:type="dxa"/>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Технология обрезки деревьев и кустарников.</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val="en-US" w:eastAsia="ru-RU"/>
              </w:rPr>
            </w:pPr>
            <w:r w:rsidRPr="005A5A08">
              <w:rPr>
                <w:rFonts w:ascii="Times New Roman" w:eastAsia="Times New Roman" w:hAnsi="Times New Roman" w:cs="Times New Roman"/>
                <w:sz w:val="24"/>
                <w:szCs w:val="24"/>
                <w:lang w:eastAsia="ru-RU"/>
              </w:rPr>
              <w:t>3</w:t>
            </w:r>
            <w:r w:rsidRPr="005A5A08">
              <w:rPr>
                <w:rFonts w:ascii="Times New Roman" w:eastAsia="Times New Roman" w:hAnsi="Times New Roman" w:cs="Times New Roman"/>
                <w:sz w:val="24"/>
                <w:szCs w:val="24"/>
                <w:lang w:val="en-US" w:eastAsia="ru-RU"/>
              </w:rPr>
              <w:t>.</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Обрезка и формирование деревьев и кустарников.</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4.</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color w:val="000000"/>
                <w:sz w:val="24"/>
                <w:szCs w:val="24"/>
                <w:lang w:eastAsia="ru-RU"/>
              </w:rPr>
            </w:pPr>
            <w:r w:rsidRPr="005A5A08">
              <w:rPr>
                <w:rFonts w:ascii="Times New Roman" w:eastAsia="Times New Roman" w:hAnsi="Times New Roman" w:cs="Times New Roman"/>
                <w:color w:val="000000"/>
                <w:sz w:val="24"/>
                <w:szCs w:val="24"/>
                <w:lang w:eastAsia="ru-RU"/>
              </w:rPr>
              <w:t>Методика формирования искусственных типов крон плодовых культур (по Н. Гоше).</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5.</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color w:val="000000"/>
                <w:sz w:val="24"/>
                <w:szCs w:val="24"/>
                <w:lang w:eastAsia="ru-RU"/>
              </w:rPr>
            </w:pPr>
            <w:r w:rsidRPr="005A5A08">
              <w:rPr>
                <w:rFonts w:ascii="Times New Roman" w:eastAsia="Times New Roman" w:hAnsi="Times New Roman" w:cs="Times New Roman"/>
                <w:color w:val="000000"/>
                <w:sz w:val="24"/>
                <w:szCs w:val="24"/>
                <w:lang w:eastAsia="ru-RU"/>
              </w:rPr>
              <w:t>Методика формирования фигурных форм кроны.</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170"/>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6.</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bCs/>
                <w:color w:val="000000"/>
                <w:sz w:val="24"/>
                <w:szCs w:val="24"/>
                <w:lang w:eastAsia="ru-RU"/>
              </w:rPr>
            </w:pPr>
            <w:r w:rsidRPr="005A5A08">
              <w:rPr>
                <w:rFonts w:ascii="Times New Roman" w:eastAsia="Times New Roman" w:hAnsi="Times New Roman" w:cs="Times New Roman"/>
                <w:bCs/>
                <w:color w:val="000000"/>
                <w:sz w:val="24"/>
                <w:szCs w:val="24"/>
                <w:lang w:eastAsia="ru-RU"/>
              </w:rPr>
              <w:t xml:space="preserve">Создание </w:t>
            </w:r>
            <w:proofErr w:type="spellStart"/>
            <w:r w:rsidRPr="005A5A08">
              <w:rPr>
                <w:rFonts w:ascii="Times New Roman" w:eastAsia="Times New Roman" w:hAnsi="Times New Roman" w:cs="Times New Roman"/>
                <w:bCs/>
                <w:color w:val="000000"/>
                <w:sz w:val="24"/>
                <w:szCs w:val="24"/>
                <w:lang w:eastAsia="ru-RU"/>
              </w:rPr>
              <w:t>дендроконструкций</w:t>
            </w:r>
            <w:proofErr w:type="spellEnd"/>
            <w:r w:rsidRPr="005A5A08">
              <w:rPr>
                <w:rFonts w:ascii="Times New Roman" w:eastAsia="Times New Roman" w:hAnsi="Times New Roman" w:cs="Times New Roman"/>
                <w:bCs/>
                <w:color w:val="000000"/>
                <w:sz w:val="24"/>
                <w:szCs w:val="24"/>
                <w:lang w:eastAsia="ru-RU"/>
              </w:rPr>
              <w:t>.</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7.</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 xml:space="preserve">Методика создания </w:t>
            </w:r>
            <w:proofErr w:type="spellStart"/>
            <w:r w:rsidRPr="005A5A08">
              <w:rPr>
                <w:rFonts w:ascii="Times New Roman" w:eastAsia="Times New Roman" w:hAnsi="Times New Roman" w:cs="Times New Roman"/>
                <w:sz w:val="24"/>
                <w:szCs w:val="24"/>
                <w:lang w:eastAsia="ru-RU"/>
              </w:rPr>
              <w:t>арбопластических</w:t>
            </w:r>
            <w:proofErr w:type="spellEnd"/>
            <w:r w:rsidRPr="005A5A08">
              <w:rPr>
                <w:rFonts w:ascii="Times New Roman" w:eastAsia="Times New Roman" w:hAnsi="Times New Roman" w:cs="Times New Roman"/>
                <w:sz w:val="24"/>
                <w:szCs w:val="24"/>
                <w:lang w:eastAsia="ru-RU"/>
              </w:rPr>
              <w:t xml:space="preserve"> скульптур</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Calibri" w:hAnsi="Times New Roman" w:cs="Times New Roman"/>
                <w:bCs/>
                <w:sz w:val="24"/>
                <w:szCs w:val="24"/>
                <w:lang w:eastAsia="ru-RU"/>
              </w:rPr>
              <w:t>Практические занятия</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4</w:t>
            </w:r>
          </w:p>
        </w:tc>
      </w:tr>
      <w:tr w:rsidR="005C639F" w:rsidRPr="005A5A08" w:rsidTr="005C639F">
        <w:trPr>
          <w:gridBefore w:val="1"/>
          <w:wBefore w:w="34" w:type="dxa"/>
          <w:trHeight w:val="286"/>
        </w:trPr>
        <w:tc>
          <w:tcPr>
            <w:tcW w:w="3168" w:type="dxa"/>
            <w:vMerge/>
            <w:tcBorders>
              <w:bottom w:val="single" w:sz="4" w:space="0" w:color="auto"/>
            </w:tcBorders>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tcBorders>
              <w:bottom w:val="single" w:sz="4" w:space="0" w:color="auto"/>
            </w:tcBorders>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1.</w:t>
            </w:r>
          </w:p>
        </w:tc>
        <w:tc>
          <w:tcPr>
            <w:tcW w:w="9328" w:type="dxa"/>
            <w:tcBorders>
              <w:bottom w:val="single" w:sz="4" w:space="0" w:color="auto"/>
            </w:tcBorders>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Выполнение эскиза живой изгороди с применением малых архитектурных форм.</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283"/>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2.</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 xml:space="preserve">Выполнение эскиза различных </w:t>
            </w:r>
            <w:proofErr w:type="spellStart"/>
            <w:r w:rsidRPr="005A5A08">
              <w:rPr>
                <w:rFonts w:ascii="Times New Roman" w:eastAsia="Times New Roman" w:hAnsi="Times New Roman" w:cs="Times New Roman"/>
                <w:sz w:val="24"/>
                <w:szCs w:val="24"/>
                <w:lang w:eastAsia="ru-RU"/>
              </w:rPr>
              <w:t>топиарных</w:t>
            </w:r>
            <w:proofErr w:type="spellEnd"/>
            <w:r w:rsidRPr="005A5A08">
              <w:rPr>
                <w:rFonts w:ascii="Times New Roman" w:eastAsia="Times New Roman" w:hAnsi="Times New Roman" w:cs="Times New Roman"/>
                <w:sz w:val="24"/>
                <w:szCs w:val="24"/>
                <w:lang w:eastAsia="ru-RU"/>
              </w:rPr>
              <w:t xml:space="preserve"> форм</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val="restart"/>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Тема 4.1</w:t>
            </w:r>
          </w:p>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Разновидности малых садов и технологии ух устройства.</w:t>
            </w: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Calibri" w:hAnsi="Times New Roman" w:cs="Times New Roman"/>
                <w:bCs/>
                <w:sz w:val="24"/>
                <w:szCs w:val="24"/>
                <w:lang w:eastAsia="ru-RU"/>
              </w:rPr>
              <w:t>Содержание учебного материала</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12</w:t>
            </w:r>
          </w:p>
        </w:tc>
      </w:tr>
      <w:tr w:rsidR="005C639F" w:rsidRPr="005A5A08" w:rsidTr="005C639F">
        <w:trPr>
          <w:gridBefore w:val="1"/>
          <w:wBefore w:w="34" w:type="dxa"/>
          <w:trHeight w:val="318"/>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1.</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Сады со сложным рельефом. Террасирование, укрепление откосов.</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215"/>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2.</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Лес, горы, как исходные условия для проектирования малого сада.</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253"/>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3</w:t>
            </w:r>
            <w:r w:rsidRPr="005A5A08">
              <w:rPr>
                <w:rFonts w:ascii="Times New Roman" w:eastAsia="Times New Roman" w:hAnsi="Times New Roman" w:cs="Times New Roman"/>
                <w:sz w:val="24"/>
                <w:szCs w:val="24"/>
                <w:lang w:val="en-US" w:eastAsia="ru-RU"/>
              </w:rPr>
              <w:t>.</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 xml:space="preserve">Утилитарные и сельские сады: сады пряных и лекарственных трав, декоративный огород, плодовый сад. </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168"/>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4.</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 xml:space="preserve">Понятие </w:t>
            </w:r>
            <w:proofErr w:type="spellStart"/>
            <w:r w:rsidRPr="005A5A08">
              <w:rPr>
                <w:rFonts w:ascii="Times New Roman" w:eastAsia="Times New Roman" w:hAnsi="Times New Roman" w:cs="Times New Roman"/>
                <w:sz w:val="24"/>
                <w:szCs w:val="24"/>
                <w:lang w:eastAsia="ru-RU"/>
              </w:rPr>
              <w:t>пермакультура</w:t>
            </w:r>
            <w:proofErr w:type="spellEnd"/>
            <w:r w:rsidRPr="005A5A08">
              <w:rPr>
                <w:rFonts w:ascii="Times New Roman" w:eastAsia="Times New Roman" w:hAnsi="Times New Roman" w:cs="Times New Roman"/>
                <w:sz w:val="24"/>
                <w:szCs w:val="24"/>
                <w:lang w:eastAsia="ru-RU"/>
              </w:rPr>
              <w:t xml:space="preserve">. История появления. </w:t>
            </w:r>
            <w:proofErr w:type="spellStart"/>
            <w:r w:rsidRPr="005A5A08">
              <w:rPr>
                <w:rFonts w:ascii="Times New Roman" w:eastAsia="Times New Roman" w:hAnsi="Times New Roman" w:cs="Times New Roman"/>
                <w:sz w:val="24"/>
                <w:szCs w:val="24"/>
                <w:lang w:eastAsia="ru-RU"/>
              </w:rPr>
              <w:t>Пермакультура</w:t>
            </w:r>
            <w:proofErr w:type="spellEnd"/>
            <w:r w:rsidRPr="005A5A08">
              <w:rPr>
                <w:rFonts w:ascii="Times New Roman" w:eastAsia="Times New Roman" w:hAnsi="Times New Roman" w:cs="Times New Roman"/>
                <w:sz w:val="24"/>
                <w:szCs w:val="24"/>
                <w:lang w:eastAsia="ru-RU"/>
              </w:rPr>
              <w:t xml:space="preserve"> для независимых частных хозяйств и мини-ландшафтов.</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5.</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Городское садоводство и огородничество. Создание садов на рекультивируемых участках</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Calibri" w:hAnsi="Times New Roman" w:cs="Times New Roman"/>
                <w:bCs/>
                <w:sz w:val="24"/>
                <w:szCs w:val="24"/>
                <w:lang w:eastAsia="ru-RU"/>
              </w:rPr>
              <w:t>Практические занятия</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2</w:t>
            </w: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1.</w:t>
            </w:r>
          </w:p>
        </w:tc>
        <w:tc>
          <w:tcPr>
            <w:tcW w:w="9328" w:type="dxa"/>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Разработка концепции и эскиза малого сада</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val="restart"/>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Тема 4.2</w:t>
            </w:r>
          </w:p>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Разработка дизайн-проекта малого сада. Работа в программе</w:t>
            </w: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Calibri" w:hAnsi="Times New Roman" w:cs="Times New Roman"/>
                <w:bCs/>
                <w:sz w:val="24"/>
                <w:szCs w:val="24"/>
                <w:lang w:eastAsia="ru-RU"/>
              </w:rPr>
              <w:t>Содержание учебного материала</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4</w:t>
            </w: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val="en-US" w:eastAsia="ru-RU"/>
              </w:rPr>
            </w:pPr>
            <w:r w:rsidRPr="005A5A08">
              <w:rPr>
                <w:rFonts w:ascii="Times New Roman" w:eastAsia="Times New Roman" w:hAnsi="Times New Roman" w:cs="Times New Roman"/>
                <w:sz w:val="24"/>
                <w:szCs w:val="24"/>
                <w:lang w:eastAsia="ru-RU"/>
              </w:rPr>
              <w:t>1</w:t>
            </w:r>
            <w:r w:rsidRPr="005A5A08">
              <w:rPr>
                <w:rFonts w:ascii="Times New Roman" w:eastAsia="Times New Roman" w:hAnsi="Times New Roman" w:cs="Times New Roman"/>
                <w:sz w:val="24"/>
                <w:szCs w:val="24"/>
                <w:lang w:val="en-US" w:eastAsia="ru-RU"/>
              </w:rPr>
              <w:t>.</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 xml:space="preserve">Этапы проектирования территорий частных садов </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217"/>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val="en-US" w:eastAsia="ru-RU"/>
              </w:rPr>
            </w:pPr>
            <w:r w:rsidRPr="005A5A08">
              <w:rPr>
                <w:rFonts w:ascii="Times New Roman" w:eastAsia="Times New Roman" w:hAnsi="Times New Roman" w:cs="Times New Roman"/>
                <w:sz w:val="24"/>
                <w:szCs w:val="24"/>
                <w:lang w:eastAsia="ru-RU"/>
              </w:rPr>
              <w:t>2</w:t>
            </w:r>
            <w:r w:rsidRPr="005A5A08">
              <w:rPr>
                <w:rFonts w:ascii="Times New Roman" w:eastAsia="Times New Roman" w:hAnsi="Times New Roman" w:cs="Times New Roman"/>
                <w:sz w:val="24"/>
                <w:szCs w:val="24"/>
                <w:lang w:val="en-US" w:eastAsia="ru-RU"/>
              </w:rPr>
              <w:t>.</w:t>
            </w:r>
          </w:p>
          <w:p w:rsidR="005C639F" w:rsidRPr="005A5A08" w:rsidRDefault="005C639F" w:rsidP="00377B5B">
            <w:pPr>
              <w:spacing w:after="0" w:line="240" w:lineRule="auto"/>
              <w:rPr>
                <w:rFonts w:ascii="Times New Roman" w:eastAsia="Times New Roman" w:hAnsi="Times New Roman" w:cs="Times New Roman"/>
                <w:sz w:val="24"/>
                <w:szCs w:val="24"/>
                <w:lang w:val="en-US" w:eastAsia="ru-RU"/>
              </w:rPr>
            </w:pP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Форма и пропорции. Дизайн проблемных участков.</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Calibri" w:hAnsi="Times New Roman" w:cs="Times New Roman"/>
                <w:bCs/>
                <w:sz w:val="24"/>
                <w:szCs w:val="24"/>
                <w:lang w:eastAsia="ru-RU"/>
              </w:rPr>
              <w:t>Практические занятия</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2</w:t>
            </w: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val="en-US" w:eastAsia="ru-RU"/>
              </w:rPr>
            </w:pPr>
          </w:p>
        </w:tc>
        <w:tc>
          <w:tcPr>
            <w:tcW w:w="9328" w:type="dxa"/>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Разработка эскиза озеленения и благоустройства садов различных форм (треугольная, прямоугольная, угловые и Г-образные сады, широкие короткие сады, длинные и узкие сады)</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val="restart"/>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Тема 4.3</w:t>
            </w:r>
          </w:p>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Элементы садового дизайна. Подбор материалов.</w:t>
            </w:r>
          </w:p>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Содержание</w:t>
            </w:r>
            <w:r w:rsidRPr="005A5A08">
              <w:rPr>
                <w:rFonts w:ascii="Times New Roman" w:eastAsia="Calibri" w:hAnsi="Times New Roman" w:cs="Times New Roman"/>
                <w:bCs/>
                <w:sz w:val="24"/>
                <w:szCs w:val="24"/>
                <w:lang w:eastAsia="ru-RU"/>
              </w:rPr>
              <w:t xml:space="preserve"> учебного материала</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14</w:t>
            </w: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1.</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Ограждение участка и его роль. Заборы и ограды. Ворота и калитки.</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val="en-US" w:eastAsia="ru-RU"/>
              </w:rPr>
            </w:pPr>
            <w:r w:rsidRPr="005A5A08">
              <w:rPr>
                <w:rFonts w:ascii="Times New Roman" w:eastAsia="Calibri" w:hAnsi="Times New Roman" w:cs="Times New Roman"/>
                <w:bCs/>
                <w:sz w:val="24"/>
                <w:szCs w:val="24"/>
                <w:lang w:eastAsia="ru-RU"/>
              </w:rPr>
              <w:t>2</w:t>
            </w:r>
            <w:r w:rsidRPr="005A5A08">
              <w:rPr>
                <w:rFonts w:ascii="Times New Roman" w:eastAsia="Calibri" w:hAnsi="Times New Roman" w:cs="Times New Roman"/>
                <w:bCs/>
                <w:sz w:val="24"/>
                <w:szCs w:val="24"/>
                <w:lang w:val="en-US" w:eastAsia="ru-RU"/>
              </w:rPr>
              <w:t>.</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Хозяйственная зона. Душ, бассейн. Погреб, туалет.</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3.</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 xml:space="preserve">Зона отдыха. Беседки, павильоны, </w:t>
            </w:r>
            <w:proofErr w:type="spellStart"/>
            <w:r w:rsidRPr="005A5A08">
              <w:rPr>
                <w:rFonts w:ascii="Times New Roman" w:eastAsia="Times New Roman" w:hAnsi="Times New Roman" w:cs="Times New Roman"/>
                <w:sz w:val="24"/>
                <w:szCs w:val="24"/>
                <w:lang w:eastAsia="ru-RU"/>
              </w:rPr>
              <w:t>газебо</w:t>
            </w:r>
            <w:proofErr w:type="spellEnd"/>
            <w:r w:rsidRPr="005A5A08">
              <w:rPr>
                <w:rFonts w:ascii="Times New Roman" w:eastAsia="Times New Roman" w:hAnsi="Times New Roman" w:cs="Times New Roman"/>
                <w:sz w:val="24"/>
                <w:szCs w:val="24"/>
                <w:lang w:eastAsia="ru-RU"/>
              </w:rPr>
              <w:t>.</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4.</w:t>
            </w:r>
          </w:p>
        </w:tc>
        <w:tc>
          <w:tcPr>
            <w:tcW w:w="9328" w:type="dxa"/>
            <w:shd w:val="clear" w:color="auto" w:fill="FFFFFF"/>
          </w:tcPr>
          <w:p w:rsidR="005C639F" w:rsidRPr="005A5A08" w:rsidRDefault="005C639F" w:rsidP="00377B5B">
            <w:pPr>
              <w:tabs>
                <w:tab w:val="left" w:pos="1260"/>
              </w:tabs>
              <w:autoSpaceDE w:val="0"/>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 xml:space="preserve">Устройства для поддержки вьющихся растений. Перголы. </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5</w:t>
            </w:r>
          </w:p>
        </w:tc>
        <w:tc>
          <w:tcPr>
            <w:tcW w:w="9328" w:type="dxa"/>
            <w:shd w:val="clear" w:color="auto" w:fill="FFFFFF"/>
          </w:tcPr>
          <w:p w:rsidR="005C639F" w:rsidRPr="005A5A08" w:rsidRDefault="005C639F" w:rsidP="00377B5B">
            <w:pPr>
              <w:tabs>
                <w:tab w:val="left" w:pos="1260"/>
              </w:tabs>
              <w:autoSpaceDE w:val="0"/>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Опоры для лиан. Шпалеры, экраны, арки. Клумбы, цветочницы.</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6</w:t>
            </w:r>
          </w:p>
        </w:tc>
        <w:tc>
          <w:tcPr>
            <w:tcW w:w="9328" w:type="dxa"/>
            <w:shd w:val="clear" w:color="auto" w:fill="FFFFFF"/>
          </w:tcPr>
          <w:p w:rsidR="005C639F" w:rsidRPr="005A5A08" w:rsidRDefault="005C639F" w:rsidP="00377B5B">
            <w:pPr>
              <w:tabs>
                <w:tab w:val="left" w:pos="1260"/>
              </w:tabs>
              <w:autoSpaceDE w:val="0"/>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Детские площадки. Качели. Устройство для птиц в саду.</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7</w:t>
            </w:r>
          </w:p>
        </w:tc>
        <w:tc>
          <w:tcPr>
            <w:tcW w:w="9328" w:type="dxa"/>
            <w:shd w:val="clear" w:color="auto" w:fill="FFFFFF"/>
          </w:tcPr>
          <w:p w:rsidR="005C639F" w:rsidRPr="005A5A08" w:rsidRDefault="005C639F" w:rsidP="00377B5B">
            <w:pPr>
              <w:tabs>
                <w:tab w:val="left" w:pos="1260"/>
              </w:tabs>
              <w:autoSpaceDE w:val="0"/>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 xml:space="preserve">Скамейки. Мосты и мостики, мосты и помосты. </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8</w:t>
            </w:r>
          </w:p>
        </w:tc>
        <w:tc>
          <w:tcPr>
            <w:tcW w:w="9328" w:type="dxa"/>
            <w:shd w:val="clear" w:color="auto" w:fill="FFFFFF"/>
          </w:tcPr>
          <w:p w:rsidR="005C639F" w:rsidRPr="005A5A08" w:rsidRDefault="005C639F" w:rsidP="00377B5B">
            <w:pPr>
              <w:tabs>
                <w:tab w:val="left" w:pos="1260"/>
              </w:tabs>
              <w:autoSpaceDE w:val="0"/>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Летняя кухни. Мангал и коптильня.</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9</w:t>
            </w:r>
          </w:p>
        </w:tc>
        <w:tc>
          <w:tcPr>
            <w:tcW w:w="9328" w:type="dxa"/>
            <w:shd w:val="clear" w:color="auto" w:fill="FFFFFF"/>
          </w:tcPr>
          <w:p w:rsidR="005C639F" w:rsidRPr="005A5A08" w:rsidRDefault="005C639F" w:rsidP="00377B5B">
            <w:pPr>
              <w:tabs>
                <w:tab w:val="left" w:pos="1260"/>
              </w:tabs>
              <w:autoSpaceDE w:val="0"/>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Элементы декора. Садовая скульптура. Садовая мебель.</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10</w:t>
            </w:r>
          </w:p>
        </w:tc>
        <w:tc>
          <w:tcPr>
            <w:tcW w:w="9328" w:type="dxa"/>
            <w:shd w:val="clear" w:color="auto" w:fill="FFFFFF"/>
          </w:tcPr>
          <w:p w:rsidR="005C639F" w:rsidRPr="005A5A08" w:rsidRDefault="005C639F" w:rsidP="00377B5B">
            <w:pPr>
              <w:tabs>
                <w:tab w:val="left" w:pos="1260"/>
              </w:tabs>
              <w:autoSpaceDE w:val="0"/>
              <w:spacing w:after="0" w:line="240" w:lineRule="auto"/>
              <w:rPr>
                <w:rFonts w:ascii="Times New Roman" w:eastAsia="Times New Roman" w:hAnsi="Times New Roman" w:cs="Times New Roman"/>
                <w:color w:val="FF0000"/>
                <w:sz w:val="24"/>
                <w:szCs w:val="24"/>
                <w:lang w:eastAsia="ru-RU"/>
              </w:rPr>
            </w:pPr>
            <w:r w:rsidRPr="005A5A08">
              <w:rPr>
                <w:rFonts w:ascii="Times New Roman" w:eastAsia="Times New Roman" w:hAnsi="Times New Roman" w:cs="Times New Roman"/>
                <w:sz w:val="24"/>
                <w:szCs w:val="24"/>
                <w:lang w:eastAsia="ru-RU"/>
              </w:rPr>
              <w:t>Освещение малых садов. Обязательная контрольная работа 2.</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Calibri" w:hAnsi="Times New Roman" w:cs="Times New Roman"/>
                <w:bCs/>
                <w:sz w:val="24"/>
                <w:szCs w:val="24"/>
                <w:lang w:eastAsia="ru-RU"/>
              </w:rPr>
              <w:t>Практические занятия</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2</w:t>
            </w: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1.</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Разработка эскизов нескольких видов элементов дизайна для оформления сада (беседки, скамейки, качели, заборы и т.д.)</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val="restart"/>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Calibri" w:hAnsi="Times New Roman" w:cs="Times New Roman"/>
                <w:bCs/>
                <w:sz w:val="24"/>
                <w:szCs w:val="24"/>
                <w:lang w:eastAsia="ru-RU"/>
              </w:rPr>
              <w:t>Тема 4.4</w:t>
            </w:r>
            <w:r w:rsidRPr="005A5A08">
              <w:rPr>
                <w:rFonts w:ascii="Times New Roman" w:eastAsia="Times New Roman" w:hAnsi="Times New Roman" w:cs="Times New Roman"/>
                <w:sz w:val="24"/>
                <w:szCs w:val="24"/>
                <w:lang w:eastAsia="ru-RU"/>
              </w:rPr>
              <w:t xml:space="preserve"> </w:t>
            </w:r>
          </w:p>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r w:rsidRPr="005A5A08">
              <w:rPr>
                <w:rFonts w:ascii="Times New Roman" w:eastAsia="Times New Roman" w:hAnsi="Times New Roman" w:cs="Times New Roman"/>
                <w:sz w:val="24"/>
                <w:szCs w:val="24"/>
                <w:lang w:eastAsia="ru-RU"/>
              </w:rPr>
              <w:t>Презентация проекта. Технология содержание малых садов.</w:t>
            </w:r>
          </w:p>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Содержание</w:t>
            </w:r>
            <w:r w:rsidRPr="005A5A08">
              <w:rPr>
                <w:rFonts w:ascii="Times New Roman" w:eastAsia="Calibri" w:hAnsi="Times New Roman" w:cs="Times New Roman"/>
                <w:bCs/>
                <w:sz w:val="24"/>
                <w:szCs w:val="24"/>
                <w:lang w:eastAsia="ru-RU"/>
              </w:rPr>
              <w:t xml:space="preserve"> учебного материала</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10</w:t>
            </w: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1.</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Состав чертежей при проектировании частных садов. Чертежи проектов в различных компьютерных программах. Фильм-презентация проекта.</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2.</w:t>
            </w:r>
          </w:p>
        </w:tc>
        <w:tc>
          <w:tcPr>
            <w:tcW w:w="9328" w:type="dxa"/>
            <w:tcBorders>
              <w:bottom w:val="single" w:sz="4" w:space="0" w:color="auto"/>
            </w:tcBorders>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 xml:space="preserve">Составление таблиц рекомендаций ухода за малым садом. Подбор системы полива. </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3.</w:t>
            </w:r>
          </w:p>
        </w:tc>
        <w:tc>
          <w:tcPr>
            <w:tcW w:w="9328" w:type="dxa"/>
            <w:tcBorders>
              <w:bottom w:val="single" w:sz="4" w:space="0" w:color="auto"/>
            </w:tcBorders>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Авторский надзор за воплощением проекта малого сада в натуре. Договор на обслуживание и уход за малым садом. Соблюдение гарантийных обязательств на проектные и строительные работы в соответствии составленным договором.</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4.</w:t>
            </w:r>
          </w:p>
        </w:tc>
        <w:tc>
          <w:tcPr>
            <w:tcW w:w="9328" w:type="dxa"/>
            <w:tcBorders>
              <w:bottom w:val="single" w:sz="4" w:space="0" w:color="auto"/>
            </w:tcBorders>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Технология работы с источниками информации профессиональной направленности.</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Calibri" w:hAnsi="Times New Roman" w:cs="Times New Roman"/>
                <w:bCs/>
                <w:sz w:val="24"/>
                <w:szCs w:val="24"/>
                <w:lang w:eastAsia="ru-RU"/>
              </w:rPr>
              <w:t>Практические занятия</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2</w:t>
            </w: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val="en-US" w:eastAsia="ru-RU"/>
              </w:rPr>
            </w:pPr>
            <w:r w:rsidRPr="005A5A08">
              <w:rPr>
                <w:rFonts w:ascii="Times New Roman" w:eastAsia="Calibri" w:hAnsi="Times New Roman" w:cs="Times New Roman"/>
                <w:bCs/>
                <w:sz w:val="24"/>
                <w:szCs w:val="24"/>
                <w:lang w:eastAsia="ru-RU"/>
              </w:rPr>
              <w:t>1</w:t>
            </w:r>
            <w:r w:rsidRPr="005A5A08">
              <w:rPr>
                <w:rFonts w:ascii="Times New Roman" w:eastAsia="Calibri" w:hAnsi="Times New Roman" w:cs="Times New Roman"/>
                <w:bCs/>
                <w:sz w:val="24"/>
                <w:szCs w:val="24"/>
                <w:lang w:val="en-US" w:eastAsia="ru-RU"/>
              </w:rPr>
              <w:t>.</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Создание фильма-презентации проекта малого сада для демонстрации заказчику.</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val="restart"/>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Тема 5.1</w:t>
            </w:r>
          </w:p>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Технология профессионального общения.</w:t>
            </w: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Содержание</w:t>
            </w:r>
            <w:r w:rsidRPr="005A5A08">
              <w:rPr>
                <w:rFonts w:ascii="Times New Roman" w:eastAsia="Calibri" w:hAnsi="Times New Roman" w:cs="Times New Roman"/>
                <w:bCs/>
                <w:sz w:val="24"/>
                <w:szCs w:val="24"/>
                <w:lang w:eastAsia="ru-RU"/>
              </w:rPr>
              <w:t xml:space="preserve"> учебного материала</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10</w:t>
            </w: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val="en-US" w:eastAsia="ru-RU"/>
              </w:rPr>
            </w:pPr>
            <w:r w:rsidRPr="005A5A08">
              <w:rPr>
                <w:rFonts w:ascii="Times New Roman" w:eastAsia="Calibri" w:hAnsi="Times New Roman" w:cs="Times New Roman"/>
                <w:bCs/>
                <w:sz w:val="24"/>
                <w:szCs w:val="24"/>
                <w:lang w:eastAsia="ru-RU"/>
              </w:rPr>
              <w:t>1</w:t>
            </w:r>
            <w:r w:rsidRPr="005A5A08">
              <w:rPr>
                <w:rFonts w:ascii="Times New Roman" w:eastAsia="Calibri" w:hAnsi="Times New Roman" w:cs="Times New Roman"/>
                <w:bCs/>
                <w:sz w:val="24"/>
                <w:szCs w:val="24"/>
                <w:lang w:val="en-US" w:eastAsia="ru-RU"/>
              </w:rPr>
              <w:t>.</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Коммуникативные навыки и коммуникативные барьеры. Уровни общения, типовые ситуации общения, позиции в общении.</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2</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 xml:space="preserve">Стимулирование общения. Стрессоустойчивость. </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Calibri" w:hAnsi="Times New Roman" w:cs="Times New Roman"/>
                <w:bCs/>
                <w:sz w:val="24"/>
                <w:szCs w:val="24"/>
                <w:lang w:eastAsia="ru-RU"/>
              </w:rPr>
              <w:t>Практические занятия</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2</w:t>
            </w: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1.</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Проведение группового тренинга по корректировке речевого поведения. Выполнение профилактических упражнений по поведению в стрессовых ситуациях.</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2.</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Создание схемы конструктивного взаимодействия с заказчиком.</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3.</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 xml:space="preserve">Проведение группового тренинга по повышению работоспособности средствами </w:t>
            </w:r>
            <w:proofErr w:type="spellStart"/>
            <w:r w:rsidRPr="005A5A08">
              <w:rPr>
                <w:rFonts w:ascii="Times New Roman" w:eastAsia="Times New Roman" w:hAnsi="Times New Roman" w:cs="Times New Roman"/>
                <w:sz w:val="24"/>
                <w:szCs w:val="24"/>
                <w:lang w:eastAsia="ru-RU"/>
              </w:rPr>
              <w:t>энергоэкономики</w:t>
            </w:r>
            <w:proofErr w:type="spellEnd"/>
            <w:r w:rsidRPr="005A5A08">
              <w:rPr>
                <w:rFonts w:ascii="Times New Roman" w:eastAsia="Times New Roman" w:hAnsi="Times New Roman" w:cs="Times New Roman"/>
                <w:sz w:val="24"/>
                <w:szCs w:val="24"/>
                <w:lang w:eastAsia="ru-RU"/>
              </w:rPr>
              <w:t xml:space="preserve">. </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val="restart"/>
            <w:shd w:val="clear" w:color="auto" w:fill="FFFFFF"/>
          </w:tcPr>
          <w:p w:rsidR="005C639F" w:rsidRPr="005A5A08" w:rsidRDefault="005C639F" w:rsidP="00377B5B">
            <w:pPr>
              <w:spacing w:after="0" w:line="240" w:lineRule="auto"/>
              <w:jc w:val="both"/>
              <w:rPr>
                <w:rFonts w:ascii="Times New Roman" w:eastAsia="Calibri" w:hAnsi="Times New Roman" w:cs="Times New Roman"/>
                <w:bCs/>
                <w:spacing w:val="-6"/>
                <w:sz w:val="24"/>
                <w:szCs w:val="24"/>
                <w:lang w:eastAsia="ru-RU"/>
              </w:rPr>
            </w:pPr>
            <w:r w:rsidRPr="005A5A08">
              <w:rPr>
                <w:rFonts w:ascii="Times New Roman" w:eastAsia="Calibri" w:hAnsi="Times New Roman" w:cs="Times New Roman"/>
                <w:bCs/>
                <w:sz w:val="24"/>
                <w:szCs w:val="24"/>
                <w:lang w:eastAsia="ru-RU"/>
              </w:rPr>
              <w:t>Тема</w:t>
            </w:r>
            <w:r w:rsidRPr="005A5A08">
              <w:rPr>
                <w:rFonts w:ascii="Times New Roman" w:eastAsia="Calibri" w:hAnsi="Times New Roman" w:cs="Times New Roman"/>
                <w:bCs/>
                <w:spacing w:val="-6"/>
                <w:sz w:val="24"/>
                <w:szCs w:val="24"/>
                <w:lang w:eastAsia="ru-RU"/>
              </w:rPr>
              <w:t xml:space="preserve"> 5.2</w:t>
            </w:r>
          </w:p>
          <w:p w:rsidR="005C639F" w:rsidRPr="005A5A08" w:rsidRDefault="005C639F" w:rsidP="00377B5B">
            <w:pPr>
              <w:spacing w:after="0" w:line="240" w:lineRule="auto"/>
              <w:jc w:val="both"/>
              <w:rPr>
                <w:rFonts w:ascii="Times New Roman" w:eastAsia="Calibri" w:hAnsi="Times New Roman" w:cs="Times New Roman"/>
                <w:bCs/>
                <w:spacing w:val="-6"/>
                <w:sz w:val="24"/>
                <w:szCs w:val="24"/>
                <w:lang w:eastAsia="ru-RU"/>
              </w:rPr>
            </w:pPr>
            <w:r w:rsidRPr="005A5A08">
              <w:rPr>
                <w:rFonts w:ascii="Times New Roman" w:eastAsia="Calibri" w:hAnsi="Times New Roman" w:cs="Times New Roman"/>
                <w:bCs/>
                <w:spacing w:val="-6"/>
                <w:sz w:val="24"/>
                <w:szCs w:val="24"/>
                <w:lang w:eastAsia="ru-RU"/>
              </w:rPr>
              <w:t>Технологии профессионального общения в кризисных ситуациях.</w:t>
            </w:r>
          </w:p>
          <w:p w:rsidR="005C639F" w:rsidRPr="005A5A08" w:rsidRDefault="005C639F" w:rsidP="00377B5B">
            <w:pPr>
              <w:spacing w:after="0" w:line="240" w:lineRule="auto"/>
              <w:jc w:val="center"/>
              <w:rPr>
                <w:rFonts w:ascii="Times New Roman" w:eastAsia="Calibri" w:hAnsi="Times New Roman" w:cs="Times New Roman"/>
                <w:bCs/>
                <w:spacing w:val="-6"/>
                <w:sz w:val="24"/>
                <w:szCs w:val="24"/>
                <w:lang w:eastAsia="ru-RU"/>
              </w:rPr>
            </w:pP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Содержание</w:t>
            </w:r>
            <w:r w:rsidRPr="005A5A08">
              <w:rPr>
                <w:rFonts w:ascii="Times New Roman" w:eastAsia="Calibri" w:hAnsi="Times New Roman" w:cs="Times New Roman"/>
                <w:bCs/>
                <w:sz w:val="24"/>
                <w:szCs w:val="24"/>
                <w:lang w:eastAsia="ru-RU"/>
              </w:rPr>
              <w:t xml:space="preserve"> учебного материала</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10</w:t>
            </w:r>
          </w:p>
        </w:tc>
      </w:tr>
      <w:tr w:rsidR="005C639F" w:rsidRPr="005A5A08" w:rsidTr="005C639F">
        <w:trPr>
          <w:gridBefore w:val="1"/>
          <w:wBefore w:w="34" w:type="dxa"/>
          <w:trHeight w:val="406"/>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val="en-US" w:eastAsia="ru-RU"/>
              </w:rPr>
            </w:pPr>
            <w:r w:rsidRPr="005A5A08">
              <w:rPr>
                <w:rFonts w:ascii="Times New Roman" w:eastAsia="Calibri" w:hAnsi="Times New Roman" w:cs="Times New Roman"/>
                <w:bCs/>
                <w:sz w:val="24"/>
                <w:szCs w:val="24"/>
                <w:lang w:eastAsia="ru-RU"/>
              </w:rPr>
              <w:t>1</w:t>
            </w:r>
            <w:r w:rsidRPr="005A5A08">
              <w:rPr>
                <w:rFonts w:ascii="Times New Roman" w:eastAsia="Calibri" w:hAnsi="Times New Roman" w:cs="Times New Roman"/>
                <w:bCs/>
                <w:sz w:val="24"/>
                <w:szCs w:val="24"/>
                <w:lang w:val="en-US" w:eastAsia="ru-RU"/>
              </w:rPr>
              <w:t>.</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 xml:space="preserve">Общая классификация барьеров в общении. Способы нейтрализации конфликтных факторов. </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355"/>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2.</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Ведение дискуссии в профессиональном общении. Правила аргументации.</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Calibri" w:hAnsi="Times New Roman" w:cs="Times New Roman"/>
                <w:bCs/>
                <w:sz w:val="24"/>
                <w:szCs w:val="24"/>
                <w:lang w:eastAsia="ru-RU"/>
              </w:rPr>
              <w:t>Практические занятия</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2</w:t>
            </w: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val="en-US" w:eastAsia="ru-RU"/>
              </w:rPr>
            </w:pPr>
            <w:r w:rsidRPr="005A5A08">
              <w:rPr>
                <w:rFonts w:ascii="Times New Roman" w:eastAsia="Calibri" w:hAnsi="Times New Roman" w:cs="Times New Roman"/>
                <w:bCs/>
                <w:sz w:val="24"/>
                <w:szCs w:val="24"/>
                <w:lang w:eastAsia="ru-RU"/>
              </w:rPr>
              <w:t>1</w:t>
            </w:r>
            <w:r w:rsidRPr="005A5A08">
              <w:rPr>
                <w:rFonts w:ascii="Times New Roman" w:eastAsia="Calibri" w:hAnsi="Times New Roman" w:cs="Times New Roman"/>
                <w:bCs/>
                <w:sz w:val="24"/>
                <w:szCs w:val="24"/>
                <w:lang w:val="en-US" w:eastAsia="ru-RU"/>
              </w:rPr>
              <w:t>.</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Разрешения конфликтных ситуаций в профессиональном общении в ходе деловой игры</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val="en-US" w:eastAsia="ru-RU"/>
              </w:rPr>
            </w:pPr>
            <w:r w:rsidRPr="005A5A08">
              <w:rPr>
                <w:rFonts w:ascii="Times New Roman" w:eastAsia="Calibri" w:hAnsi="Times New Roman" w:cs="Times New Roman"/>
                <w:bCs/>
                <w:sz w:val="24"/>
                <w:szCs w:val="24"/>
                <w:lang w:eastAsia="ru-RU"/>
              </w:rPr>
              <w:t>2</w:t>
            </w:r>
            <w:r w:rsidRPr="005A5A08">
              <w:rPr>
                <w:rFonts w:ascii="Times New Roman" w:eastAsia="Calibri" w:hAnsi="Times New Roman" w:cs="Times New Roman"/>
                <w:bCs/>
                <w:sz w:val="24"/>
                <w:szCs w:val="24"/>
                <w:lang w:val="en-US" w:eastAsia="ru-RU"/>
              </w:rPr>
              <w:t>.</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Проведение группового тренинга по применению конструктивной критики, техники постановки вопросов, аргументированию.</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val="restart"/>
            <w:shd w:val="clear" w:color="auto" w:fill="FFFFFF"/>
          </w:tcPr>
          <w:p w:rsidR="005C639F" w:rsidRPr="005A5A08" w:rsidRDefault="005C639F" w:rsidP="00377B5B">
            <w:pPr>
              <w:spacing w:after="0" w:line="240" w:lineRule="auto"/>
              <w:jc w:val="both"/>
              <w:rPr>
                <w:rFonts w:ascii="Times New Roman" w:eastAsia="Calibri" w:hAnsi="Times New Roman" w:cs="Times New Roman"/>
                <w:bCs/>
                <w:spacing w:val="-6"/>
                <w:sz w:val="24"/>
                <w:szCs w:val="24"/>
                <w:lang w:eastAsia="ru-RU"/>
              </w:rPr>
            </w:pPr>
            <w:r w:rsidRPr="005A5A08">
              <w:rPr>
                <w:rFonts w:ascii="Times New Roman" w:eastAsia="Calibri" w:hAnsi="Times New Roman" w:cs="Times New Roman"/>
                <w:bCs/>
                <w:sz w:val="24"/>
                <w:szCs w:val="24"/>
                <w:lang w:eastAsia="ru-RU"/>
              </w:rPr>
              <w:t>Тема</w:t>
            </w:r>
            <w:r w:rsidRPr="005A5A08">
              <w:rPr>
                <w:rFonts w:ascii="Times New Roman" w:eastAsia="Calibri" w:hAnsi="Times New Roman" w:cs="Times New Roman"/>
                <w:bCs/>
                <w:spacing w:val="-6"/>
                <w:sz w:val="24"/>
                <w:szCs w:val="24"/>
                <w:lang w:eastAsia="ru-RU"/>
              </w:rPr>
              <w:t xml:space="preserve"> 5.3</w:t>
            </w:r>
          </w:p>
          <w:p w:rsidR="005C639F" w:rsidRPr="005A5A08" w:rsidRDefault="005C639F" w:rsidP="00377B5B">
            <w:pPr>
              <w:spacing w:after="0" w:line="240" w:lineRule="auto"/>
              <w:jc w:val="both"/>
              <w:rPr>
                <w:rFonts w:ascii="Times New Roman" w:eastAsia="Calibri" w:hAnsi="Times New Roman" w:cs="Times New Roman"/>
                <w:bCs/>
                <w:sz w:val="24"/>
                <w:szCs w:val="24"/>
                <w:lang w:eastAsia="ru-RU"/>
              </w:rPr>
            </w:pPr>
            <w:r w:rsidRPr="005A5A08">
              <w:rPr>
                <w:rFonts w:ascii="Times New Roman" w:eastAsia="Calibri" w:hAnsi="Times New Roman" w:cs="Times New Roman"/>
                <w:bCs/>
                <w:spacing w:val="-6"/>
                <w:sz w:val="24"/>
                <w:szCs w:val="24"/>
                <w:lang w:eastAsia="ru-RU"/>
              </w:rPr>
              <w:t>Технологии консультирования в профессиональном общении.</w:t>
            </w: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val="en-US" w:eastAsia="ru-RU"/>
              </w:rPr>
            </w:pPr>
            <w:r w:rsidRPr="005A5A08">
              <w:rPr>
                <w:rFonts w:ascii="Times New Roman" w:eastAsia="Times New Roman" w:hAnsi="Times New Roman" w:cs="Times New Roman"/>
                <w:sz w:val="24"/>
                <w:szCs w:val="24"/>
                <w:lang w:eastAsia="ru-RU"/>
              </w:rPr>
              <w:t>Содержание</w:t>
            </w:r>
            <w:r w:rsidRPr="005A5A08">
              <w:rPr>
                <w:rFonts w:ascii="Times New Roman" w:eastAsia="Calibri" w:hAnsi="Times New Roman" w:cs="Times New Roman"/>
                <w:bCs/>
                <w:sz w:val="24"/>
                <w:szCs w:val="24"/>
                <w:lang w:eastAsia="ru-RU"/>
              </w:rPr>
              <w:t xml:space="preserve"> учебного материала</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10</w:t>
            </w: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val="en-US" w:eastAsia="ru-RU"/>
              </w:rPr>
            </w:pPr>
            <w:r w:rsidRPr="005A5A08">
              <w:rPr>
                <w:rFonts w:ascii="Times New Roman" w:eastAsia="Calibri" w:hAnsi="Times New Roman" w:cs="Times New Roman"/>
                <w:bCs/>
                <w:sz w:val="24"/>
                <w:szCs w:val="24"/>
                <w:lang w:eastAsia="ru-RU"/>
              </w:rPr>
              <w:t>1</w:t>
            </w:r>
            <w:r w:rsidRPr="005A5A08">
              <w:rPr>
                <w:rFonts w:ascii="Times New Roman" w:eastAsia="Calibri" w:hAnsi="Times New Roman" w:cs="Times New Roman"/>
                <w:bCs/>
                <w:sz w:val="24"/>
                <w:szCs w:val="24"/>
                <w:lang w:val="en-US" w:eastAsia="ru-RU"/>
              </w:rPr>
              <w:t>.</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Правила ведения деловой беседы. Профессиональное слушание.</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Height w:val="334"/>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val="en-US" w:eastAsia="ru-RU"/>
              </w:rPr>
            </w:pPr>
            <w:r w:rsidRPr="005A5A08">
              <w:rPr>
                <w:rFonts w:ascii="Times New Roman" w:eastAsia="Calibri" w:hAnsi="Times New Roman" w:cs="Times New Roman"/>
                <w:bCs/>
                <w:sz w:val="24"/>
                <w:szCs w:val="24"/>
                <w:lang w:eastAsia="ru-RU"/>
              </w:rPr>
              <w:t>2</w:t>
            </w:r>
            <w:r w:rsidRPr="005A5A08">
              <w:rPr>
                <w:rFonts w:ascii="Times New Roman" w:eastAsia="Calibri" w:hAnsi="Times New Roman" w:cs="Times New Roman"/>
                <w:bCs/>
                <w:sz w:val="24"/>
                <w:szCs w:val="24"/>
                <w:lang w:val="en-US" w:eastAsia="ru-RU"/>
              </w:rPr>
              <w:t>.</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 xml:space="preserve">Прием заказчиков, посетителей и общение с ними. </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9868" w:type="dxa"/>
            <w:gridSpan w:val="2"/>
            <w:shd w:val="clear" w:color="auto" w:fill="FFFFFF"/>
          </w:tcPr>
          <w:p w:rsidR="005C639F" w:rsidRPr="005A5A08" w:rsidRDefault="005C639F" w:rsidP="00377B5B">
            <w:pPr>
              <w:spacing w:after="0" w:line="240" w:lineRule="auto"/>
              <w:rPr>
                <w:rFonts w:ascii="Times New Roman" w:eastAsia="Times New Roman" w:hAnsi="Times New Roman" w:cs="Times New Roman"/>
                <w:sz w:val="24"/>
                <w:szCs w:val="24"/>
                <w:lang w:eastAsia="ru-RU"/>
              </w:rPr>
            </w:pPr>
            <w:r w:rsidRPr="005A5A08">
              <w:rPr>
                <w:rFonts w:ascii="Times New Roman" w:eastAsia="Calibri" w:hAnsi="Times New Roman" w:cs="Times New Roman"/>
                <w:bCs/>
                <w:sz w:val="24"/>
                <w:szCs w:val="24"/>
                <w:lang w:eastAsia="ru-RU"/>
              </w:rPr>
              <w:t>Практические занятия</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2</w:t>
            </w: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val="en-US" w:eastAsia="ru-RU"/>
              </w:rPr>
            </w:pPr>
            <w:r w:rsidRPr="005A5A08">
              <w:rPr>
                <w:rFonts w:ascii="Times New Roman" w:eastAsia="Calibri" w:hAnsi="Times New Roman" w:cs="Times New Roman"/>
                <w:bCs/>
                <w:sz w:val="24"/>
                <w:szCs w:val="24"/>
                <w:lang w:eastAsia="ru-RU"/>
              </w:rPr>
              <w:t>1</w:t>
            </w:r>
            <w:r w:rsidRPr="005A5A08">
              <w:rPr>
                <w:rFonts w:ascii="Times New Roman" w:eastAsia="Calibri" w:hAnsi="Times New Roman" w:cs="Times New Roman"/>
                <w:bCs/>
                <w:sz w:val="24"/>
                <w:szCs w:val="24"/>
                <w:lang w:val="en-US" w:eastAsia="ru-RU"/>
              </w:rPr>
              <w:t>.</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 xml:space="preserve">Разбор и анализ типовых ситуаций профессионального общения. </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val="en-US" w:eastAsia="ru-RU"/>
              </w:rPr>
            </w:pPr>
            <w:r w:rsidRPr="005A5A08">
              <w:rPr>
                <w:rFonts w:ascii="Times New Roman" w:eastAsia="Calibri" w:hAnsi="Times New Roman" w:cs="Times New Roman"/>
                <w:bCs/>
                <w:sz w:val="24"/>
                <w:szCs w:val="24"/>
                <w:lang w:eastAsia="ru-RU"/>
              </w:rPr>
              <w:t>2</w:t>
            </w:r>
            <w:r w:rsidRPr="005A5A08">
              <w:rPr>
                <w:rFonts w:ascii="Times New Roman" w:eastAsia="Calibri" w:hAnsi="Times New Roman" w:cs="Times New Roman"/>
                <w:bCs/>
                <w:sz w:val="24"/>
                <w:szCs w:val="24"/>
                <w:lang w:val="en-US" w:eastAsia="ru-RU"/>
              </w:rPr>
              <w:t>.</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Проведение профессионально-ориентированного консультирования заказчика. Консультирование способом деловой переписки.</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rPr>
          <w:gridBefore w:val="1"/>
          <w:wBefore w:w="34" w:type="dxa"/>
        </w:trPr>
        <w:tc>
          <w:tcPr>
            <w:tcW w:w="3168" w:type="dxa"/>
            <w:vMerge/>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eastAsia="ru-RU"/>
              </w:rPr>
            </w:pPr>
          </w:p>
        </w:tc>
        <w:tc>
          <w:tcPr>
            <w:tcW w:w="540" w:type="dxa"/>
            <w:shd w:val="clear" w:color="auto" w:fill="FFFFFF"/>
          </w:tcPr>
          <w:p w:rsidR="005C639F" w:rsidRPr="005A5A08" w:rsidRDefault="005C639F" w:rsidP="00377B5B">
            <w:pPr>
              <w:spacing w:after="0" w:line="240" w:lineRule="auto"/>
              <w:jc w:val="center"/>
              <w:rPr>
                <w:rFonts w:ascii="Times New Roman" w:eastAsia="Calibri" w:hAnsi="Times New Roman" w:cs="Times New Roman"/>
                <w:bCs/>
                <w:sz w:val="24"/>
                <w:szCs w:val="24"/>
                <w:lang w:val="en-US" w:eastAsia="ru-RU"/>
              </w:rPr>
            </w:pPr>
            <w:r w:rsidRPr="005A5A08">
              <w:rPr>
                <w:rFonts w:ascii="Times New Roman" w:eastAsia="Calibri" w:hAnsi="Times New Roman" w:cs="Times New Roman"/>
                <w:bCs/>
                <w:sz w:val="24"/>
                <w:szCs w:val="24"/>
                <w:lang w:eastAsia="ru-RU"/>
              </w:rPr>
              <w:t>3</w:t>
            </w:r>
            <w:r w:rsidRPr="005A5A08">
              <w:rPr>
                <w:rFonts w:ascii="Times New Roman" w:eastAsia="Calibri" w:hAnsi="Times New Roman" w:cs="Times New Roman"/>
                <w:bCs/>
                <w:sz w:val="24"/>
                <w:szCs w:val="24"/>
                <w:lang w:val="en-US" w:eastAsia="ru-RU"/>
              </w:rPr>
              <w:t>.</w:t>
            </w:r>
          </w:p>
        </w:tc>
        <w:tc>
          <w:tcPr>
            <w:tcW w:w="9328" w:type="dxa"/>
            <w:shd w:val="clear" w:color="auto" w:fill="FFFFFF"/>
          </w:tcPr>
          <w:p w:rsidR="005C639F" w:rsidRPr="005A5A08" w:rsidRDefault="005C639F" w:rsidP="00377B5B">
            <w:pPr>
              <w:spacing w:after="0" w:line="240" w:lineRule="auto"/>
              <w:jc w:val="both"/>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Проведение деловых переговоров по заключению коммерческого контракта или сделки.</w:t>
            </w:r>
          </w:p>
        </w:tc>
        <w:tc>
          <w:tcPr>
            <w:tcW w:w="1701" w:type="dxa"/>
            <w:shd w:val="clear" w:color="auto" w:fill="FFFFFF"/>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blPrEx>
          <w:shd w:val="clear" w:color="auto" w:fill="auto"/>
        </w:tblPrEx>
        <w:trPr>
          <w:trHeight w:val="1657"/>
        </w:trPr>
        <w:tc>
          <w:tcPr>
            <w:tcW w:w="13070" w:type="dxa"/>
            <w:gridSpan w:val="4"/>
            <w:tcBorders>
              <w:top w:val="single" w:sz="4" w:space="0" w:color="auto"/>
              <w:left w:val="single" w:sz="4" w:space="0" w:color="auto"/>
              <w:bottom w:val="single" w:sz="4" w:space="0" w:color="auto"/>
              <w:right w:val="single" w:sz="4" w:space="0" w:color="auto"/>
            </w:tcBorders>
          </w:tcPr>
          <w:p w:rsidR="005C639F" w:rsidRPr="005A5A08" w:rsidRDefault="005C639F" w:rsidP="00377B5B">
            <w:pPr>
              <w:spacing w:after="0" w:line="240" w:lineRule="auto"/>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lastRenderedPageBreak/>
              <w:t>Самостоятельная работа.</w:t>
            </w:r>
          </w:p>
          <w:p w:rsidR="005C639F" w:rsidRPr="005A5A08" w:rsidRDefault="005C639F" w:rsidP="00F95D58">
            <w:pPr>
              <w:numPr>
                <w:ilvl w:val="0"/>
                <w:numId w:val="32"/>
              </w:numPr>
              <w:spacing w:after="0" w:line="240" w:lineRule="auto"/>
              <w:contextualSpacing/>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История развития комнатного цветоводства (доклад-презентация)</w:t>
            </w:r>
          </w:p>
          <w:p w:rsidR="005C639F" w:rsidRPr="005A5A08" w:rsidRDefault="005C639F" w:rsidP="00F95D58">
            <w:pPr>
              <w:numPr>
                <w:ilvl w:val="0"/>
                <w:numId w:val="32"/>
              </w:numPr>
              <w:spacing w:after="0" w:line="240" w:lineRule="auto"/>
              <w:contextualSpacing/>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Основные правила ухода за комнатными растениями (доклад-презентация)</w:t>
            </w:r>
          </w:p>
          <w:p w:rsidR="005C639F" w:rsidRPr="005A5A08" w:rsidRDefault="005C639F" w:rsidP="00F95D58">
            <w:pPr>
              <w:numPr>
                <w:ilvl w:val="0"/>
                <w:numId w:val="32"/>
              </w:numPr>
              <w:spacing w:after="0" w:line="240" w:lineRule="auto"/>
              <w:contextualSpacing/>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 xml:space="preserve">Искусство бонсай, техника и стили (доклад-презентация) </w:t>
            </w:r>
          </w:p>
          <w:p w:rsidR="005C639F" w:rsidRPr="005A5A08" w:rsidRDefault="005C639F" w:rsidP="00F95D58">
            <w:pPr>
              <w:numPr>
                <w:ilvl w:val="0"/>
                <w:numId w:val="32"/>
              </w:numPr>
              <w:spacing w:after="0" w:line="240" w:lineRule="auto"/>
              <w:contextualSpacing/>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Выполнение композиции из сухоцветов (искусственных растений)</w:t>
            </w:r>
          </w:p>
          <w:p w:rsidR="005C639F" w:rsidRPr="005A5A08" w:rsidRDefault="005C639F" w:rsidP="00377B5B">
            <w:pPr>
              <w:snapToGrid w:val="0"/>
              <w:spacing w:after="0" w:line="240" w:lineRule="auto"/>
              <w:jc w:val="both"/>
              <w:rPr>
                <w:rFonts w:ascii="Times New Roman" w:eastAsia="Times New Roman" w:hAnsi="Times New Roman" w:cs="Times New Roman"/>
                <w:bCs/>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4</w:t>
            </w:r>
          </w:p>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p>
        </w:tc>
      </w:tr>
      <w:tr w:rsidR="005C639F" w:rsidRPr="005A5A08" w:rsidTr="005C639F">
        <w:tblPrEx>
          <w:shd w:val="clear" w:color="auto" w:fill="auto"/>
        </w:tblPrEx>
        <w:trPr>
          <w:trHeight w:val="62"/>
        </w:trPr>
        <w:tc>
          <w:tcPr>
            <w:tcW w:w="13070" w:type="dxa"/>
            <w:gridSpan w:val="4"/>
            <w:tcBorders>
              <w:top w:val="single" w:sz="4" w:space="0" w:color="auto"/>
              <w:left w:val="single" w:sz="4" w:space="0" w:color="auto"/>
              <w:bottom w:val="single" w:sz="4" w:space="0" w:color="auto"/>
              <w:right w:val="single" w:sz="4" w:space="0" w:color="auto"/>
            </w:tcBorders>
          </w:tcPr>
          <w:p w:rsidR="005C639F" w:rsidRPr="005A5A08" w:rsidRDefault="005C639F" w:rsidP="00377B5B">
            <w:pPr>
              <w:spacing w:after="0" w:line="240" w:lineRule="auto"/>
              <w:jc w:val="right"/>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 xml:space="preserve">Всего по 3 курсу </w:t>
            </w:r>
          </w:p>
        </w:tc>
        <w:tc>
          <w:tcPr>
            <w:tcW w:w="1701" w:type="dxa"/>
            <w:tcBorders>
              <w:top w:val="single" w:sz="4" w:space="0" w:color="auto"/>
              <w:left w:val="single" w:sz="4" w:space="0" w:color="auto"/>
              <w:bottom w:val="single" w:sz="4" w:space="0" w:color="auto"/>
              <w:right w:val="single" w:sz="4" w:space="0" w:color="auto"/>
            </w:tcBorders>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130</w:t>
            </w:r>
          </w:p>
        </w:tc>
      </w:tr>
      <w:tr w:rsidR="005C639F" w:rsidRPr="005A5A08" w:rsidTr="005C639F">
        <w:tblPrEx>
          <w:shd w:val="clear" w:color="auto" w:fill="auto"/>
        </w:tblPrEx>
        <w:trPr>
          <w:trHeight w:val="62"/>
        </w:trPr>
        <w:tc>
          <w:tcPr>
            <w:tcW w:w="13070" w:type="dxa"/>
            <w:gridSpan w:val="4"/>
            <w:tcBorders>
              <w:top w:val="single" w:sz="4" w:space="0" w:color="auto"/>
              <w:left w:val="single" w:sz="4" w:space="0" w:color="auto"/>
              <w:bottom w:val="single" w:sz="4" w:space="0" w:color="auto"/>
              <w:right w:val="single" w:sz="4" w:space="0" w:color="auto"/>
            </w:tcBorders>
          </w:tcPr>
          <w:p w:rsidR="005C639F" w:rsidRPr="005A5A08" w:rsidRDefault="005C639F" w:rsidP="00377B5B">
            <w:pPr>
              <w:spacing w:after="0" w:line="240" w:lineRule="auto"/>
              <w:jc w:val="right"/>
              <w:rPr>
                <w:rFonts w:ascii="Times New Roman" w:eastAsia="Calibri" w:hAnsi="Times New Roman" w:cs="Times New Roman"/>
                <w:bCs/>
                <w:sz w:val="24"/>
                <w:szCs w:val="24"/>
                <w:lang w:eastAsia="ru-RU"/>
              </w:rPr>
            </w:pPr>
            <w:r w:rsidRPr="005A5A08">
              <w:rPr>
                <w:rFonts w:ascii="Times New Roman" w:eastAsia="Calibri" w:hAnsi="Times New Roman" w:cs="Times New Roman"/>
                <w:bCs/>
                <w:sz w:val="24"/>
                <w:szCs w:val="24"/>
                <w:lang w:eastAsia="ru-RU"/>
              </w:rPr>
              <w:t xml:space="preserve">ВСЕГО по МДК 03.01.01 </w:t>
            </w:r>
          </w:p>
        </w:tc>
        <w:tc>
          <w:tcPr>
            <w:tcW w:w="1701" w:type="dxa"/>
            <w:tcBorders>
              <w:top w:val="single" w:sz="4" w:space="0" w:color="auto"/>
              <w:left w:val="single" w:sz="4" w:space="0" w:color="auto"/>
              <w:bottom w:val="single" w:sz="4" w:space="0" w:color="auto"/>
              <w:right w:val="single" w:sz="4" w:space="0" w:color="auto"/>
            </w:tcBorders>
          </w:tcPr>
          <w:p w:rsidR="005C639F" w:rsidRPr="005A5A08" w:rsidRDefault="005C639F" w:rsidP="00377B5B">
            <w:pPr>
              <w:spacing w:after="0" w:line="240" w:lineRule="auto"/>
              <w:jc w:val="center"/>
              <w:rPr>
                <w:rFonts w:ascii="Times New Roman" w:eastAsia="Times New Roman" w:hAnsi="Times New Roman" w:cs="Times New Roman"/>
                <w:sz w:val="24"/>
                <w:szCs w:val="24"/>
                <w:lang w:eastAsia="ru-RU"/>
              </w:rPr>
            </w:pPr>
            <w:r w:rsidRPr="005A5A08">
              <w:rPr>
                <w:rFonts w:ascii="Times New Roman" w:eastAsia="Times New Roman" w:hAnsi="Times New Roman" w:cs="Times New Roman"/>
                <w:sz w:val="24"/>
                <w:szCs w:val="24"/>
                <w:lang w:eastAsia="ru-RU"/>
              </w:rPr>
              <w:t>180</w:t>
            </w:r>
          </w:p>
        </w:tc>
      </w:tr>
    </w:tbl>
    <w:p w:rsidR="00E52087" w:rsidRPr="005A5A08" w:rsidRDefault="00E52087" w:rsidP="00E52087">
      <w:pPr>
        <w:spacing w:after="200" w:line="276" w:lineRule="auto"/>
        <w:jc w:val="center"/>
        <w:rPr>
          <w:rFonts w:ascii="Times New Roman" w:eastAsia="Times New Roman" w:hAnsi="Times New Roman" w:cs="Times New Roman"/>
          <w:b/>
          <w:i/>
          <w:sz w:val="24"/>
          <w:szCs w:val="24"/>
          <w:lang w:eastAsia="ru-RU"/>
        </w:rPr>
      </w:pPr>
    </w:p>
    <w:p w:rsidR="00E52087" w:rsidRPr="005A5A08" w:rsidRDefault="00E52087" w:rsidP="00E52087">
      <w:pPr>
        <w:spacing w:after="0" w:line="240" w:lineRule="auto"/>
        <w:rPr>
          <w:rFonts w:ascii="Times New Roman" w:eastAsia="Times New Roman" w:hAnsi="Times New Roman" w:cs="Times New Roman"/>
          <w:b/>
          <w:iCs/>
          <w:sz w:val="24"/>
          <w:szCs w:val="24"/>
          <w:lang w:eastAsia="ru-RU"/>
        </w:rPr>
      </w:pPr>
    </w:p>
    <w:p w:rsidR="005949F6" w:rsidRPr="005A5A08" w:rsidRDefault="005949F6" w:rsidP="00E52087">
      <w:pPr>
        <w:spacing w:after="0" w:line="240" w:lineRule="auto"/>
        <w:rPr>
          <w:rFonts w:ascii="Times New Roman" w:eastAsia="Calibri" w:hAnsi="Times New Roman" w:cs="Times New Roman"/>
          <w:sz w:val="24"/>
          <w:szCs w:val="24"/>
          <w:lang w:eastAsia="ru-RU"/>
        </w:rPr>
      </w:pPr>
    </w:p>
    <w:p w:rsidR="005949F6" w:rsidRPr="005A5A08" w:rsidRDefault="005949F6" w:rsidP="00E52087">
      <w:pPr>
        <w:spacing w:after="0" w:line="240" w:lineRule="auto"/>
        <w:rPr>
          <w:rFonts w:ascii="Times New Roman" w:eastAsia="Calibri" w:hAnsi="Times New Roman" w:cs="Times New Roman"/>
          <w:sz w:val="24"/>
          <w:szCs w:val="24"/>
          <w:lang w:eastAsia="ru-RU"/>
        </w:rPr>
      </w:pPr>
    </w:p>
    <w:p w:rsidR="005949F6" w:rsidRPr="005A5A08" w:rsidRDefault="005949F6" w:rsidP="00E52087">
      <w:pPr>
        <w:spacing w:after="0" w:line="240" w:lineRule="auto"/>
        <w:rPr>
          <w:rFonts w:ascii="Times New Roman" w:eastAsia="Calibri" w:hAnsi="Times New Roman" w:cs="Times New Roman"/>
          <w:sz w:val="24"/>
          <w:szCs w:val="24"/>
          <w:lang w:eastAsia="ru-RU"/>
        </w:rPr>
      </w:pPr>
    </w:p>
    <w:p w:rsidR="005949F6" w:rsidRPr="005A5A08" w:rsidRDefault="005949F6" w:rsidP="00E52087">
      <w:pPr>
        <w:spacing w:after="0" w:line="240" w:lineRule="auto"/>
        <w:rPr>
          <w:rFonts w:ascii="Times New Roman" w:eastAsia="Calibri" w:hAnsi="Times New Roman" w:cs="Times New Roman"/>
          <w:sz w:val="24"/>
          <w:szCs w:val="24"/>
          <w:lang w:eastAsia="ru-RU"/>
        </w:rPr>
      </w:pPr>
    </w:p>
    <w:p w:rsidR="005949F6" w:rsidRPr="005A5A08" w:rsidRDefault="005949F6" w:rsidP="00E52087">
      <w:pPr>
        <w:spacing w:after="0" w:line="240" w:lineRule="auto"/>
        <w:rPr>
          <w:rFonts w:ascii="Times New Roman" w:eastAsia="Calibri" w:hAnsi="Times New Roman" w:cs="Times New Roman"/>
          <w:sz w:val="24"/>
          <w:szCs w:val="24"/>
          <w:lang w:eastAsia="ru-RU"/>
        </w:rPr>
      </w:pPr>
    </w:p>
    <w:p w:rsidR="005949F6" w:rsidRPr="005A5A08" w:rsidRDefault="005949F6" w:rsidP="00E52087">
      <w:pPr>
        <w:spacing w:after="0" w:line="240" w:lineRule="auto"/>
        <w:rPr>
          <w:rFonts w:ascii="Times New Roman" w:eastAsia="Calibri" w:hAnsi="Times New Roman" w:cs="Times New Roman"/>
          <w:sz w:val="24"/>
          <w:szCs w:val="24"/>
          <w:lang w:eastAsia="ru-RU"/>
        </w:rPr>
      </w:pPr>
    </w:p>
    <w:p w:rsidR="005949F6" w:rsidRPr="005A5A08" w:rsidRDefault="005949F6" w:rsidP="00E52087">
      <w:pPr>
        <w:spacing w:after="0" w:line="240" w:lineRule="auto"/>
        <w:rPr>
          <w:rFonts w:ascii="Times New Roman" w:eastAsia="Calibri" w:hAnsi="Times New Roman" w:cs="Times New Roman"/>
          <w:sz w:val="24"/>
          <w:szCs w:val="24"/>
          <w:lang w:eastAsia="ru-RU"/>
        </w:rPr>
      </w:pPr>
    </w:p>
    <w:p w:rsidR="005949F6" w:rsidRPr="005A5A08" w:rsidRDefault="005949F6" w:rsidP="00E52087">
      <w:pPr>
        <w:spacing w:after="0" w:line="240" w:lineRule="auto"/>
        <w:rPr>
          <w:rFonts w:ascii="Times New Roman" w:eastAsia="Calibri" w:hAnsi="Times New Roman" w:cs="Times New Roman"/>
          <w:sz w:val="24"/>
          <w:szCs w:val="24"/>
          <w:lang w:eastAsia="ru-RU"/>
        </w:rPr>
      </w:pPr>
    </w:p>
    <w:p w:rsidR="005949F6" w:rsidRDefault="005949F6" w:rsidP="00E52087">
      <w:pPr>
        <w:spacing w:after="0" w:line="240" w:lineRule="auto"/>
        <w:rPr>
          <w:rFonts w:ascii="Times New Roman" w:eastAsia="Calibri" w:hAnsi="Times New Roman" w:cs="Times New Roman"/>
          <w:sz w:val="24"/>
          <w:szCs w:val="24"/>
          <w:lang w:eastAsia="ru-RU"/>
        </w:rPr>
      </w:pPr>
    </w:p>
    <w:p w:rsidR="00175905" w:rsidRDefault="00175905" w:rsidP="00E52087">
      <w:pPr>
        <w:spacing w:after="0" w:line="240" w:lineRule="auto"/>
        <w:rPr>
          <w:rFonts w:ascii="Times New Roman" w:eastAsia="Calibri" w:hAnsi="Times New Roman" w:cs="Times New Roman"/>
          <w:sz w:val="24"/>
          <w:szCs w:val="24"/>
          <w:lang w:eastAsia="ru-RU"/>
        </w:rPr>
      </w:pPr>
    </w:p>
    <w:p w:rsidR="00175905" w:rsidRDefault="00175905" w:rsidP="00E52087">
      <w:pPr>
        <w:spacing w:after="0" w:line="240" w:lineRule="auto"/>
        <w:rPr>
          <w:rFonts w:ascii="Times New Roman" w:eastAsia="Calibri" w:hAnsi="Times New Roman" w:cs="Times New Roman"/>
          <w:sz w:val="24"/>
          <w:szCs w:val="24"/>
          <w:lang w:eastAsia="ru-RU"/>
        </w:rPr>
      </w:pPr>
    </w:p>
    <w:p w:rsidR="00175905" w:rsidRDefault="00175905" w:rsidP="00E52087">
      <w:pPr>
        <w:spacing w:after="0" w:line="240" w:lineRule="auto"/>
        <w:rPr>
          <w:rFonts w:ascii="Times New Roman" w:eastAsia="Calibri" w:hAnsi="Times New Roman" w:cs="Times New Roman"/>
          <w:sz w:val="24"/>
          <w:szCs w:val="24"/>
          <w:lang w:eastAsia="ru-RU"/>
        </w:rPr>
      </w:pPr>
    </w:p>
    <w:p w:rsidR="00175905" w:rsidRDefault="00175905" w:rsidP="00E52087">
      <w:pPr>
        <w:spacing w:after="0" w:line="240" w:lineRule="auto"/>
        <w:rPr>
          <w:rFonts w:ascii="Times New Roman" w:eastAsia="Calibri" w:hAnsi="Times New Roman" w:cs="Times New Roman"/>
          <w:sz w:val="24"/>
          <w:szCs w:val="24"/>
          <w:lang w:eastAsia="ru-RU"/>
        </w:rPr>
      </w:pPr>
    </w:p>
    <w:p w:rsidR="00175905" w:rsidRDefault="00175905" w:rsidP="00E52087">
      <w:pPr>
        <w:spacing w:after="0" w:line="240" w:lineRule="auto"/>
        <w:rPr>
          <w:rFonts w:ascii="Times New Roman" w:eastAsia="Calibri" w:hAnsi="Times New Roman" w:cs="Times New Roman"/>
          <w:sz w:val="24"/>
          <w:szCs w:val="24"/>
          <w:lang w:eastAsia="ru-RU"/>
        </w:rPr>
      </w:pPr>
    </w:p>
    <w:p w:rsidR="00175905" w:rsidRDefault="00175905" w:rsidP="00175905">
      <w:pPr>
        <w:spacing w:after="0" w:line="276" w:lineRule="auto"/>
        <w:jc w:val="center"/>
        <w:rPr>
          <w:rFonts w:ascii="Times New Roman" w:eastAsia="Times New Roman" w:hAnsi="Times New Roman" w:cs="Times New Roman"/>
          <w:bCs/>
          <w:sz w:val="24"/>
          <w:szCs w:val="24"/>
          <w:lang w:eastAsia="ru-RU"/>
        </w:rPr>
        <w:sectPr w:rsidR="00175905" w:rsidSect="00E05E08">
          <w:pgSz w:w="16838" w:h="11906" w:orient="landscape"/>
          <w:pgMar w:top="1134" w:right="1134" w:bottom="851" w:left="1134" w:header="709" w:footer="159" w:gutter="0"/>
          <w:cols w:space="720"/>
          <w:titlePg/>
          <w:docGrid w:linePitch="299"/>
        </w:sectPr>
      </w:pPr>
    </w:p>
    <w:p w:rsidR="00175905" w:rsidRPr="003641E5" w:rsidRDefault="00175905" w:rsidP="00175905">
      <w:pPr>
        <w:spacing w:after="0" w:line="276" w:lineRule="auto"/>
        <w:jc w:val="center"/>
        <w:rPr>
          <w:rFonts w:ascii="Times New Roman" w:eastAsia="Times New Roman" w:hAnsi="Times New Roman" w:cs="Times New Roman"/>
          <w:bCs/>
          <w:sz w:val="24"/>
          <w:szCs w:val="24"/>
          <w:lang w:eastAsia="ru-RU"/>
        </w:rPr>
      </w:pPr>
      <w:r w:rsidRPr="003641E5">
        <w:rPr>
          <w:rFonts w:ascii="Times New Roman" w:eastAsia="Times New Roman" w:hAnsi="Times New Roman" w:cs="Times New Roman"/>
          <w:bCs/>
          <w:sz w:val="24"/>
          <w:szCs w:val="24"/>
          <w:lang w:eastAsia="ru-RU"/>
        </w:rPr>
        <w:lastRenderedPageBreak/>
        <w:t>3. УСЛОВИЯ РЕАЛИЗАЦИИ ПРОФЕССИОНАЛЬНОГО МОДУЛЯ</w:t>
      </w:r>
    </w:p>
    <w:p w:rsidR="00175905" w:rsidRPr="003641E5" w:rsidRDefault="00175905" w:rsidP="00175905">
      <w:pPr>
        <w:spacing w:after="0" w:line="276" w:lineRule="auto"/>
        <w:rPr>
          <w:rFonts w:ascii="Times New Roman" w:eastAsia="Times New Roman" w:hAnsi="Times New Roman" w:cs="Times New Roman"/>
          <w:bCs/>
          <w:sz w:val="24"/>
          <w:szCs w:val="24"/>
          <w:lang w:eastAsia="ru-RU"/>
        </w:rPr>
      </w:pPr>
    </w:p>
    <w:p w:rsidR="00175905" w:rsidRPr="003641E5" w:rsidRDefault="00175905" w:rsidP="00175905">
      <w:pPr>
        <w:spacing w:after="0" w:line="276" w:lineRule="auto"/>
        <w:ind w:firstLine="709"/>
        <w:jc w:val="both"/>
        <w:rPr>
          <w:rFonts w:ascii="Times New Roman" w:eastAsia="Times New Roman" w:hAnsi="Times New Roman" w:cs="Times New Roman"/>
          <w:bCs/>
          <w:sz w:val="24"/>
          <w:szCs w:val="24"/>
          <w:lang w:eastAsia="ru-RU"/>
        </w:rPr>
      </w:pPr>
      <w:r w:rsidRPr="003641E5">
        <w:rPr>
          <w:rFonts w:ascii="Times New Roman" w:eastAsia="Times New Roman" w:hAnsi="Times New Roman" w:cs="Times New Roman"/>
          <w:bCs/>
          <w:sz w:val="24"/>
          <w:szCs w:val="24"/>
          <w:lang w:eastAsia="ru-RU"/>
        </w:rPr>
        <w:t>3.1. Для реализации программы профессионального модуля должны предусмотрены следующие специальные помещения:</w:t>
      </w:r>
    </w:p>
    <w:p w:rsidR="00175905" w:rsidRPr="00E52087" w:rsidRDefault="00175905" w:rsidP="00175905">
      <w:pPr>
        <w:suppressAutoHyphens/>
        <w:spacing w:after="0" w:line="276" w:lineRule="auto"/>
        <w:ind w:firstLine="709"/>
        <w:jc w:val="both"/>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Кабинет</w:t>
      </w:r>
      <w:r w:rsidRPr="003641E5">
        <w:rPr>
          <w:rFonts w:ascii="Times New Roman" w:eastAsia="Times New Roman" w:hAnsi="Times New Roman" w:cs="Times New Roman"/>
          <w:i/>
          <w:sz w:val="24"/>
          <w:szCs w:val="24"/>
          <w:lang w:eastAsia="ru-RU"/>
        </w:rPr>
        <w:t xml:space="preserve"> </w:t>
      </w:r>
      <w:r w:rsidRPr="003641E5">
        <w:rPr>
          <w:rFonts w:ascii="Times New Roman" w:eastAsia="Times New Roman" w:hAnsi="Times New Roman" w:cs="Times New Roman"/>
          <w:sz w:val="24"/>
          <w:szCs w:val="24"/>
          <w:lang w:eastAsia="ru-RU"/>
        </w:rPr>
        <w:t>«Организации работ по выращиванию</w:t>
      </w:r>
      <w:r w:rsidRPr="00E52087">
        <w:rPr>
          <w:rFonts w:ascii="Times New Roman" w:eastAsia="Times New Roman" w:hAnsi="Times New Roman" w:cs="Times New Roman"/>
          <w:sz w:val="24"/>
          <w:szCs w:val="24"/>
          <w:lang w:eastAsia="ru-RU"/>
        </w:rPr>
        <w:t xml:space="preserve"> растений»</w:t>
      </w:r>
      <w:r w:rsidRPr="00E52087">
        <w:rPr>
          <w:rFonts w:ascii="Times New Roman" w:eastAsia="Times New Roman" w:hAnsi="Times New Roman" w:cs="Times New Roman"/>
          <w:i/>
          <w:sz w:val="24"/>
          <w:szCs w:val="24"/>
          <w:lang w:eastAsia="ru-RU"/>
        </w:rPr>
        <w:t xml:space="preserve"> </w:t>
      </w:r>
      <w:r w:rsidRPr="00E52087">
        <w:rPr>
          <w:rFonts w:ascii="Times New Roman" w:eastAsia="Times New Roman" w:hAnsi="Times New Roman" w:cs="Times New Roman"/>
          <w:sz w:val="24"/>
          <w:szCs w:val="24"/>
          <w:lang w:eastAsia="ru-RU"/>
        </w:rPr>
        <w:t>оснащенный оборудованием:</w:t>
      </w:r>
    </w:p>
    <w:p w:rsidR="00175905" w:rsidRPr="00E52087" w:rsidRDefault="00175905" w:rsidP="00175905">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посадочные места по количеству обучающихся,</w:t>
      </w:r>
    </w:p>
    <w:p w:rsidR="00175905" w:rsidRPr="00E52087" w:rsidRDefault="00175905" w:rsidP="00175905">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 рабочее место преподавателя, </w:t>
      </w:r>
    </w:p>
    <w:p w:rsidR="00175905" w:rsidRPr="00E52087" w:rsidRDefault="00175905" w:rsidP="00175905">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 шкафы и тумбы для хранения литературы и учебных материалов, </w:t>
      </w:r>
    </w:p>
    <w:p w:rsidR="00175905" w:rsidRPr="00E52087" w:rsidRDefault="00175905" w:rsidP="00175905">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 информационные стенды по дисциплине </w:t>
      </w:r>
    </w:p>
    <w:p w:rsidR="00175905" w:rsidRPr="00E52087" w:rsidRDefault="00175905" w:rsidP="00175905">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мультимедийный проектор,</w:t>
      </w:r>
    </w:p>
    <w:p w:rsidR="00175905" w:rsidRPr="00E52087" w:rsidRDefault="00175905" w:rsidP="00175905">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 ноутбук или ПК с установленным ПО и доступом к сети </w:t>
      </w:r>
      <w:proofErr w:type="spellStart"/>
      <w:r w:rsidRPr="00E52087">
        <w:rPr>
          <w:rFonts w:ascii="Times New Roman" w:eastAsia="Times New Roman" w:hAnsi="Times New Roman" w:cs="Times New Roman"/>
          <w:sz w:val="24"/>
          <w:szCs w:val="24"/>
          <w:lang w:eastAsia="ru-RU"/>
        </w:rPr>
        <w:t>Internet</w:t>
      </w:r>
      <w:proofErr w:type="spellEnd"/>
      <w:r w:rsidRPr="00E52087">
        <w:rPr>
          <w:rFonts w:ascii="Times New Roman" w:eastAsia="Times New Roman" w:hAnsi="Times New Roman" w:cs="Times New Roman"/>
          <w:sz w:val="24"/>
          <w:szCs w:val="24"/>
          <w:lang w:eastAsia="ru-RU"/>
        </w:rPr>
        <w:t>,</w:t>
      </w:r>
    </w:p>
    <w:p w:rsidR="00175905" w:rsidRPr="00E52087" w:rsidRDefault="00175905" w:rsidP="00175905">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мультимедийный экран,</w:t>
      </w:r>
    </w:p>
    <w:p w:rsidR="00175905" w:rsidRPr="00E52087" w:rsidRDefault="00175905" w:rsidP="00175905">
      <w:pPr>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принтер</w:t>
      </w:r>
    </w:p>
    <w:p w:rsidR="00175905" w:rsidRPr="00E52087" w:rsidRDefault="00175905" w:rsidP="00175905">
      <w:pPr>
        <w:suppressAutoHyphens/>
        <w:spacing w:after="0" w:line="276" w:lineRule="auto"/>
        <w:ind w:firstLine="709"/>
        <w:jc w:val="both"/>
        <w:rPr>
          <w:rFonts w:ascii="Times New Roman" w:eastAsia="Times New Roman" w:hAnsi="Times New Roman" w:cs="Times New Roman"/>
          <w:sz w:val="24"/>
          <w:szCs w:val="24"/>
          <w:lang w:eastAsia="ru-RU"/>
        </w:rPr>
      </w:pPr>
    </w:p>
    <w:p w:rsidR="00175905" w:rsidRPr="00E52087" w:rsidRDefault="00175905" w:rsidP="00175905">
      <w:pPr>
        <w:suppressAutoHyphens/>
        <w:spacing w:after="0" w:line="276" w:lineRule="auto"/>
        <w:ind w:firstLine="709"/>
        <w:jc w:val="both"/>
        <w:rPr>
          <w:rFonts w:ascii="Times New Roman" w:eastAsia="Times New Roman" w:hAnsi="Times New Roman" w:cs="Times New Roman"/>
          <w:sz w:val="24"/>
          <w:szCs w:val="24"/>
          <w:lang w:eastAsia="ru-RU"/>
        </w:rPr>
      </w:pPr>
      <w:r w:rsidRPr="00E52087">
        <w:rPr>
          <w:rFonts w:ascii="Times New Roman" w:eastAsia="Times New Roman" w:hAnsi="Times New Roman" w:cs="Times New Roman"/>
          <w:sz w:val="24"/>
          <w:szCs w:val="24"/>
          <w:lang w:eastAsia="ru-RU"/>
        </w:rPr>
        <w:t xml:space="preserve">Лаборатория «Декоративного растениеводства и </w:t>
      </w:r>
      <w:proofErr w:type="spellStart"/>
      <w:r w:rsidRPr="00E52087">
        <w:rPr>
          <w:rFonts w:ascii="Times New Roman" w:eastAsia="Times New Roman" w:hAnsi="Times New Roman" w:cs="Times New Roman"/>
          <w:sz w:val="24"/>
          <w:szCs w:val="24"/>
          <w:lang w:eastAsia="ru-RU"/>
        </w:rPr>
        <w:t>питомниководства</w:t>
      </w:r>
      <w:proofErr w:type="spellEnd"/>
      <w:r w:rsidRPr="00E52087">
        <w:rPr>
          <w:rFonts w:ascii="Times New Roman" w:eastAsia="Times New Roman" w:hAnsi="Times New Roman" w:cs="Times New Roman"/>
          <w:sz w:val="24"/>
          <w:szCs w:val="24"/>
          <w:lang w:eastAsia="ru-RU"/>
        </w:rPr>
        <w:t>», оснащенная в соответствии с п. 6.1.2.3. примерной основной образовательной программы по данной специальности.</w:t>
      </w:r>
    </w:p>
    <w:p w:rsidR="00175905" w:rsidRPr="00E52087" w:rsidRDefault="00175905" w:rsidP="00175905">
      <w:pPr>
        <w:suppressAutoHyphens/>
        <w:spacing w:after="0" w:line="276" w:lineRule="auto"/>
        <w:ind w:firstLine="709"/>
        <w:jc w:val="both"/>
        <w:rPr>
          <w:rFonts w:ascii="Times New Roman" w:eastAsia="Times New Roman" w:hAnsi="Times New Roman" w:cs="Times New Roman"/>
          <w:sz w:val="24"/>
          <w:szCs w:val="24"/>
          <w:lang w:eastAsia="ru-RU"/>
        </w:rPr>
      </w:pPr>
    </w:p>
    <w:p w:rsidR="00175905" w:rsidRPr="00E52087" w:rsidRDefault="00175905" w:rsidP="00175905">
      <w:pPr>
        <w:suppressAutoHyphens/>
        <w:spacing w:after="0" w:line="276" w:lineRule="auto"/>
        <w:ind w:firstLine="709"/>
        <w:jc w:val="both"/>
        <w:rPr>
          <w:rFonts w:ascii="Times New Roman" w:eastAsia="Times New Roman" w:hAnsi="Times New Roman" w:cs="Times New Roman"/>
          <w:i/>
          <w:sz w:val="24"/>
          <w:szCs w:val="24"/>
          <w:lang w:eastAsia="ru-RU"/>
        </w:rPr>
      </w:pPr>
      <w:r w:rsidRPr="00E52087">
        <w:rPr>
          <w:rFonts w:ascii="Times New Roman" w:eastAsia="Times New Roman" w:hAnsi="Times New Roman" w:cs="Times New Roman"/>
          <w:sz w:val="24"/>
          <w:szCs w:val="24"/>
          <w:lang w:eastAsia="ru-RU"/>
        </w:rPr>
        <w:t>Комплексная мастерская для выполнения строительных, плотницких, инженерных, посадочных работ</w:t>
      </w:r>
      <w:r w:rsidRPr="00E52087">
        <w:rPr>
          <w:rFonts w:ascii="Times New Roman" w:eastAsia="Times New Roman" w:hAnsi="Times New Roman" w:cs="Times New Roman"/>
          <w:i/>
          <w:sz w:val="24"/>
          <w:szCs w:val="24"/>
          <w:lang w:eastAsia="ru-RU"/>
        </w:rPr>
        <w:t xml:space="preserve">, </w:t>
      </w:r>
      <w:r w:rsidRPr="00E52087">
        <w:rPr>
          <w:rFonts w:ascii="Times New Roman" w:eastAsia="Times New Roman" w:hAnsi="Times New Roman" w:cs="Times New Roman"/>
          <w:sz w:val="24"/>
          <w:szCs w:val="24"/>
          <w:lang w:eastAsia="ru-RU"/>
        </w:rPr>
        <w:t>оснащенная в соответствии с п. 6.1.2.4. примерной основной образовательной программы по данной специальности</w:t>
      </w:r>
      <w:r w:rsidRPr="00E52087">
        <w:rPr>
          <w:rFonts w:ascii="Times New Roman" w:eastAsia="Times New Roman" w:hAnsi="Times New Roman" w:cs="Times New Roman"/>
          <w:i/>
          <w:sz w:val="24"/>
          <w:szCs w:val="24"/>
          <w:lang w:eastAsia="ru-RU"/>
        </w:rPr>
        <w:t>.</w:t>
      </w:r>
    </w:p>
    <w:p w:rsidR="00175905" w:rsidRPr="00E52087" w:rsidRDefault="00175905" w:rsidP="00175905">
      <w:pPr>
        <w:suppressAutoHyphens/>
        <w:spacing w:after="0" w:line="276" w:lineRule="auto"/>
        <w:ind w:firstLine="709"/>
        <w:jc w:val="both"/>
        <w:rPr>
          <w:rFonts w:ascii="Times New Roman" w:eastAsia="Times New Roman" w:hAnsi="Times New Roman" w:cs="Times New Roman"/>
          <w:sz w:val="24"/>
          <w:szCs w:val="24"/>
          <w:lang w:eastAsia="ru-RU"/>
        </w:rPr>
      </w:pPr>
    </w:p>
    <w:p w:rsidR="00175905" w:rsidRPr="00E52087" w:rsidRDefault="00175905" w:rsidP="00175905">
      <w:pPr>
        <w:suppressAutoHyphens/>
        <w:spacing w:after="0" w:line="276" w:lineRule="auto"/>
        <w:ind w:firstLine="709"/>
        <w:jc w:val="both"/>
        <w:rPr>
          <w:rFonts w:ascii="Times New Roman" w:eastAsia="Times New Roman" w:hAnsi="Times New Roman" w:cs="Times New Roman"/>
          <w:bCs/>
          <w:sz w:val="24"/>
          <w:szCs w:val="24"/>
          <w:lang w:eastAsia="ru-RU"/>
        </w:rPr>
      </w:pPr>
      <w:r w:rsidRPr="00E52087">
        <w:rPr>
          <w:rFonts w:ascii="Times New Roman" w:eastAsia="Times New Roman" w:hAnsi="Times New Roman" w:cs="Times New Roman"/>
          <w:sz w:val="24"/>
          <w:szCs w:val="24"/>
          <w:lang w:eastAsia="ru-RU"/>
        </w:rPr>
        <w:t>Полигон для организации работ по выращиванию растений, оснащенный</w:t>
      </w:r>
      <w:r w:rsidRPr="00E52087">
        <w:rPr>
          <w:rFonts w:ascii="Times New Roman" w:eastAsia="Times New Roman" w:hAnsi="Times New Roman" w:cs="Times New Roman"/>
          <w:bCs/>
          <w:sz w:val="24"/>
          <w:szCs w:val="24"/>
          <w:lang w:eastAsia="ru-RU"/>
        </w:rPr>
        <w:t xml:space="preserve"> оборудованием:</w:t>
      </w:r>
    </w:p>
    <w:p w:rsidR="00175905" w:rsidRPr="00E52087" w:rsidRDefault="00175905" w:rsidP="00175905">
      <w:pPr>
        <w:suppressAutoHyphens/>
        <w:spacing w:after="0" w:line="276" w:lineRule="auto"/>
        <w:ind w:firstLine="709"/>
        <w:jc w:val="both"/>
        <w:rPr>
          <w:rFonts w:ascii="Times New Roman" w:eastAsia="Times New Roman" w:hAnsi="Times New Roman" w:cs="Times New Roman"/>
          <w:bCs/>
          <w:sz w:val="24"/>
          <w:szCs w:val="24"/>
          <w:lang w:eastAsia="ru-RU"/>
        </w:rPr>
      </w:pPr>
      <w:r w:rsidRPr="00E52087">
        <w:rPr>
          <w:rFonts w:ascii="Times New Roman" w:eastAsia="Times New Roman" w:hAnsi="Times New Roman" w:cs="Times New Roman"/>
          <w:bCs/>
          <w:sz w:val="24"/>
          <w:szCs w:val="24"/>
          <w:lang w:eastAsia="ru-RU"/>
        </w:rPr>
        <w:t>- Территория для посадки растений на улице (габариты на усмотрение учебного заведения);</w:t>
      </w:r>
    </w:p>
    <w:p w:rsidR="00175905" w:rsidRPr="00E52087" w:rsidRDefault="00175905" w:rsidP="00175905">
      <w:pPr>
        <w:suppressAutoHyphens/>
        <w:spacing w:after="0" w:line="276" w:lineRule="auto"/>
        <w:ind w:firstLine="709"/>
        <w:jc w:val="both"/>
        <w:rPr>
          <w:rFonts w:ascii="Times New Roman" w:eastAsia="Times New Roman" w:hAnsi="Times New Roman" w:cs="Times New Roman"/>
          <w:b/>
          <w:bCs/>
          <w:sz w:val="24"/>
          <w:szCs w:val="24"/>
          <w:lang w:eastAsia="ru-RU"/>
        </w:rPr>
      </w:pPr>
      <w:r w:rsidRPr="00E52087">
        <w:rPr>
          <w:rFonts w:ascii="Times New Roman" w:eastAsia="Times New Roman" w:hAnsi="Times New Roman" w:cs="Times New Roman"/>
          <w:bCs/>
          <w:sz w:val="24"/>
          <w:szCs w:val="24"/>
          <w:lang w:eastAsia="ru-RU"/>
        </w:rPr>
        <w:t>- Теплица для выращивания растений и рассады (габариты на усмотрение учебного заведения);</w:t>
      </w:r>
      <w:r w:rsidRPr="00E52087">
        <w:rPr>
          <w:rFonts w:ascii="Times New Roman" w:eastAsia="Times New Roman" w:hAnsi="Times New Roman" w:cs="Times New Roman"/>
          <w:b/>
          <w:bCs/>
          <w:sz w:val="24"/>
          <w:szCs w:val="24"/>
          <w:lang w:eastAsia="ru-RU"/>
        </w:rPr>
        <w:t xml:space="preserve"> </w:t>
      </w:r>
    </w:p>
    <w:p w:rsidR="00175905" w:rsidRPr="00E52087" w:rsidRDefault="00175905" w:rsidP="00175905">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Ассортимент уличных растений;</w:t>
      </w:r>
    </w:p>
    <w:p w:rsidR="00175905" w:rsidRPr="00E52087" w:rsidRDefault="00175905" w:rsidP="00175905">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Ассортимент семенного материала цветочно-декоративных и древесно-кустарниковых растений;</w:t>
      </w:r>
    </w:p>
    <w:p w:rsidR="00175905" w:rsidRPr="00E52087" w:rsidRDefault="00175905" w:rsidP="00175905">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Горшки, контейнеры, кашпо, балконные ящики, кассеты для рассады;</w:t>
      </w:r>
    </w:p>
    <w:p w:rsidR="00175905" w:rsidRPr="00E52087" w:rsidRDefault="00175905" w:rsidP="00175905">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xml:space="preserve">- Различные виды земель и мульчирующих материалов; </w:t>
      </w:r>
    </w:p>
    <w:p w:rsidR="00175905" w:rsidRPr="00E52087" w:rsidRDefault="00175905" w:rsidP="00175905">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Искусственные субстраты;</w:t>
      </w:r>
    </w:p>
    <w:p w:rsidR="00175905" w:rsidRPr="00E52087" w:rsidRDefault="00175905" w:rsidP="00175905">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Стимуляторы и ингибиторы роста;</w:t>
      </w:r>
    </w:p>
    <w:p w:rsidR="00175905" w:rsidRPr="00E52087" w:rsidRDefault="00175905" w:rsidP="00175905">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Органические и неорганические (минеральные) удобрения;</w:t>
      </w:r>
    </w:p>
    <w:p w:rsidR="00175905" w:rsidRPr="00E52087" w:rsidRDefault="00175905" w:rsidP="00175905">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xml:space="preserve">- Дезинфицирующие средства для обработки цветочной посуды;  </w:t>
      </w:r>
    </w:p>
    <w:p w:rsidR="00175905" w:rsidRPr="00E52087" w:rsidRDefault="00175905" w:rsidP="00175905">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Садовый инструмент: лопата штыковая, лопата совковая, грабли, грабли веерные, секаторы ручные, совки садовые, тяпки, мотыги, тяпки-культиваторы, кусторезы, ведра пластиковые, средства для полива (лейка, шланг с пистолетом-распылителем), опрыскиватели помповые;</w:t>
      </w:r>
    </w:p>
    <w:p w:rsidR="00175905" w:rsidRPr="00E52087" w:rsidRDefault="00175905" w:rsidP="00175905">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Колышки для разметки;</w:t>
      </w:r>
    </w:p>
    <w:p w:rsidR="00175905" w:rsidRPr="00E52087" w:rsidRDefault="00175905" w:rsidP="00175905">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Колышки для привязки растений;</w:t>
      </w:r>
    </w:p>
    <w:p w:rsidR="00175905" w:rsidRPr="00E52087" w:rsidRDefault="00175905" w:rsidP="00175905">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Бечевка, разметочный шнур;</w:t>
      </w:r>
    </w:p>
    <w:p w:rsidR="00175905" w:rsidRPr="00E52087" w:rsidRDefault="00175905" w:rsidP="00175905">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Колышки-этикетки;</w:t>
      </w:r>
    </w:p>
    <w:p w:rsidR="00175905" w:rsidRPr="00E52087" w:rsidRDefault="00175905" w:rsidP="00175905">
      <w:pPr>
        <w:spacing w:after="0" w:line="276" w:lineRule="auto"/>
        <w:ind w:firstLine="709"/>
        <w:jc w:val="both"/>
        <w:rPr>
          <w:rFonts w:ascii="Times New Roman" w:eastAsia="Calibri" w:hAnsi="Times New Roman" w:cs="Times New Roman"/>
          <w:sz w:val="24"/>
          <w:szCs w:val="24"/>
        </w:rPr>
      </w:pPr>
      <w:r w:rsidRPr="00E52087">
        <w:rPr>
          <w:rFonts w:ascii="Times New Roman" w:eastAsia="Calibri" w:hAnsi="Times New Roman" w:cs="Times New Roman"/>
          <w:sz w:val="24"/>
          <w:szCs w:val="24"/>
        </w:rPr>
        <w:t>- Средства индивидуальной защиты (маски-респираторы, перчатки для работы с почвой, очки, беруши, наколенники).</w:t>
      </w:r>
    </w:p>
    <w:p w:rsidR="00175905" w:rsidRPr="00E52087" w:rsidRDefault="00175905" w:rsidP="00175905">
      <w:pPr>
        <w:suppressAutoHyphens/>
        <w:spacing w:after="0" w:line="276" w:lineRule="auto"/>
        <w:ind w:firstLine="709"/>
        <w:jc w:val="both"/>
        <w:rPr>
          <w:rFonts w:ascii="Times New Roman" w:eastAsia="Times New Roman" w:hAnsi="Times New Roman" w:cs="Times New Roman"/>
          <w:sz w:val="24"/>
          <w:szCs w:val="24"/>
          <w:lang w:eastAsia="ru-RU"/>
        </w:rPr>
      </w:pPr>
    </w:p>
    <w:p w:rsidR="00175905" w:rsidRPr="00E52087" w:rsidRDefault="00175905" w:rsidP="00175905">
      <w:pPr>
        <w:suppressAutoHyphens/>
        <w:spacing w:after="0" w:line="276" w:lineRule="auto"/>
        <w:ind w:firstLine="709"/>
        <w:jc w:val="both"/>
        <w:rPr>
          <w:rFonts w:ascii="Times New Roman" w:eastAsia="Times New Roman" w:hAnsi="Times New Roman" w:cs="Times New Roman"/>
          <w:bCs/>
          <w:sz w:val="24"/>
          <w:szCs w:val="24"/>
          <w:lang w:eastAsia="ru-RU"/>
        </w:rPr>
      </w:pPr>
      <w:r w:rsidRPr="00E52087">
        <w:rPr>
          <w:rFonts w:ascii="Times New Roman" w:eastAsia="Times New Roman" w:hAnsi="Times New Roman" w:cs="Times New Roman"/>
          <w:sz w:val="24"/>
          <w:szCs w:val="24"/>
          <w:lang w:eastAsia="ru-RU"/>
        </w:rPr>
        <w:t>Оснащенные базы практики, в соответствии</w:t>
      </w:r>
      <w:r w:rsidRPr="00E52087">
        <w:rPr>
          <w:rFonts w:ascii="Times New Roman" w:eastAsia="Times New Roman" w:hAnsi="Times New Roman" w:cs="Times New Roman"/>
          <w:bCs/>
          <w:sz w:val="24"/>
          <w:szCs w:val="24"/>
          <w:lang w:eastAsia="ru-RU"/>
        </w:rPr>
        <w:t xml:space="preserve"> с п 6.1.2.5 примерной основной образовательной программы по данной специальности.</w:t>
      </w:r>
    </w:p>
    <w:p w:rsidR="00175905" w:rsidRPr="003641E5" w:rsidRDefault="00175905" w:rsidP="00175905">
      <w:pPr>
        <w:suppressAutoHyphens/>
        <w:spacing w:after="0" w:line="276" w:lineRule="auto"/>
        <w:ind w:firstLine="709"/>
        <w:jc w:val="both"/>
        <w:rPr>
          <w:rFonts w:ascii="Times New Roman" w:eastAsia="Times New Roman" w:hAnsi="Times New Roman" w:cs="Times New Roman"/>
          <w:bCs/>
          <w:sz w:val="24"/>
          <w:szCs w:val="24"/>
          <w:lang w:eastAsia="ru-RU"/>
        </w:rPr>
      </w:pPr>
    </w:p>
    <w:p w:rsidR="00175905" w:rsidRPr="003641E5" w:rsidRDefault="00175905" w:rsidP="00175905">
      <w:pPr>
        <w:spacing w:after="0" w:line="276" w:lineRule="auto"/>
        <w:ind w:firstLine="709"/>
        <w:rPr>
          <w:rFonts w:ascii="Times New Roman" w:eastAsia="Times New Roman" w:hAnsi="Times New Roman" w:cs="Times New Roman"/>
          <w:bCs/>
          <w:sz w:val="24"/>
          <w:szCs w:val="24"/>
          <w:lang w:eastAsia="ru-RU"/>
        </w:rPr>
      </w:pPr>
      <w:r w:rsidRPr="003641E5">
        <w:rPr>
          <w:rFonts w:ascii="Times New Roman" w:eastAsia="Times New Roman" w:hAnsi="Times New Roman" w:cs="Times New Roman"/>
          <w:bCs/>
          <w:sz w:val="24"/>
          <w:szCs w:val="24"/>
          <w:lang w:eastAsia="ru-RU"/>
        </w:rPr>
        <w:t>3.2. Информационное обеспечение реализации программы</w:t>
      </w:r>
    </w:p>
    <w:p w:rsidR="00175905" w:rsidRPr="003641E5" w:rsidRDefault="00175905" w:rsidP="00175905">
      <w:pPr>
        <w:suppressAutoHyphens/>
        <w:spacing w:after="0" w:line="276" w:lineRule="auto"/>
        <w:ind w:firstLine="709"/>
        <w:jc w:val="both"/>
        <w:rPr>
          <w:rFonts w:ascii="Times New Roman" w:eastAsia="Times New Roman" w:hAnsi="Times New Roman" w:cs="Times New Roman"/>
          <w:sz w:val="24"/>
          <w:szCs w:val="24"/>
          <w:lang w:eastAsia="ru-RU"/>
        </w:rPr>
      </w:pPr>
      <w:r w:rsidRPr="003641E5">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3641E5">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w:t>
      </w:r>
      <w:r w:rsidRPr="003641E5">
        <w:rPr>
          <w:rFonts w:ascii="Times New Roman" w:eastAsia="Times New Roman" w:hAnsi="Times New Roman" w:cs="Times New Roman"/>
          <w:sz w:val="24"/>
          <w:szCs w:val="24"/>
          <w:lang w:eastAsia="ru-RU"/>
        </w:rPr>
        <w:br/>
        <w:t xml:space="preserve">для использования в образовательном процессе. При формировании </w:t>
      </w:r>
      <w:r w:rsidRPr="003641E5">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175905" w:rsidRPr="003641E5" w:rsidRDefault="00175905" w:rsidP="00175905">
      <w:pPr>
        <w:spacing w:after="0" w:line="276" w:lineRule="auto"/>
        <w:ind w:firstLine="709"/>
        <w:contextualSpacing/>
        <w:rPr>
          <w:rFonts w:ascii="Times New Roman" w:eastAsia="Times New Roman" w:hAnsi="Times New Roman" w:cs="Times New Roman"/>
          <w:sz w:val="24"/>
          <w:szCs w:val="24"/>
          <w:lang w:eastAsia="ru-RU"/>
        </w:rPr>
      </w:pPr>
    </w:p>
    <w:p w:rsidR="00175905" w:rsidRPr="0004301C" w:rsidRDefault="00175905" w:rsidP="00175905">
      <w:pPr>
        <w:spacing w:after="0" w:line="276" w:lineRule="auto"/>
        <w:ind w:firstLine="709"/>
        <w:contextualSpacing/>
        <w:jc w:val="both"/>
        <w:rPr>
          <w:rFonts w:ascii="Times New Roman" w:eastAsia="Times New Roman" w:hAnsi="Times New Roman" w:cs="Times New Roman"/>
          <w:sz w:val="24"/>
          <w:szCs w:val="24"/>
          <w:lang w:val="x-none" w:eastAsia="x-none"/>
        </w:rPr>
      </w:pPr>
      <w:r w:rsidRPr="0004301C">
        <w:rPr>
          <w:rFonts w:ascii="Times New Roman" w:eastAsia="Times New Roman" w:hAnsi="Times New Roman" w:cs="Times New Roman"/>
          <w:sz w:val="24"/>
          <w:szCs w:val="24"/>
          <w:lang w:val="x-none" w:eastAsia="x-none"/>
        </w:rPr>
        <w:t xml:space="preserve">3.2.1. </w:t>
      </w:r>
      <w:r w:rsidRPr="0004301C">
        <w:rPr>
          <w:rFonts w:ascii="Times New Roman" w:eastAsia="Times New Roman" w:hAnsi="Times New Roman" w:cs="Times New Roman"/>
          <w:sz w:val="24"/>
          <w:szCs w:val="24"/>
          <w:lang w:eastAsia="x-none"/>
        </w:rPr>
        <w:t>Основные печатные</w:t>
      </w:r>
      <w:r w:rsidRPr="0004301C">
        <w:rPr>
          <w:rFonts w:ascii="Times New Roman" w:eastAsia="Times New Roman" w:hAnsi="Times New Roman" w:cs="Times New Roman"/>
          <w:sz w:val="24"/>
          <w:szCs w:val="24"/>
          <w:lang w:val="x-none" w:eastAsia="x-none"/>
        </w:rPr>
        <w:t xml:space="preserve"> издания</w:t>
      </w:r>
    </w:p>
    <w:p w:rsidR="0004301C" w:rsidRPr="0004301C" w:rsidRDefault="0004301C" w:rsidP="00043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04301C">
        <w:rPr>
          <w:rFonts w:ascii="Times New Roman" w:eastAsia="Times New Roman" w:hAnsi="Times New Roman" w:cs="Times New Roman"/>
          <w:bCs/>
          <w:sz w:val="24"/>
          <w:szCs w:val="24"/>
          <w:lang w:eastAsia="ru-RU"/>
        </w:rPr>
        <w:t>Основные источники:</w:t>
      </w:r>
    </w:p>
    <w:p w:rsidR="0004301C" w:rsidRPr="0004301C" w:rsidRDefault="0004301C" w:rsidP="00F95D58">
      <w:pPr>
        <w:numPr>
          <w:ilvl w:val="0"/>
          <w:numId w:val="33"/>
        </w:numPr>
        <w:spacing w:after="0" w:line="240" w:lineRule="auto"/>
        <w:jc w:val="both"/>
        <w:rPr>
          <w:rFonts w:ascii="Times New Roman" w:eastAsia="Times New Roman" w:hAnsi="Times New Roman" w:cs="Times New Roman"/>
          <w:sz w:val="24"/>
          <w:szCs w:val="24"/>
          <w:lang w:eastAsia="ru-RU"/>
        </w:rPr>
      </w:pPr>
      <w:proofErr w:type="spellStart"/>
      <w:r w:rsidRPr="0004301C">
        <w:rPr>
          <w:rFonts w:ascii="Times New Roman" w:eastAsia="Times New Roman" w:hAnsi="Times New Roman" w:cs="Times New Roman"/>
          <w:sz w:val="24"/>
          <w:szCs w:val="24"/>
          <w:lang w:eastAsia="ru-RU"/>
        </w:rPr>
        <w:t>Пуйческу</w:t>
      </w:r>
      <w:proofErr w:type="spellEnd"/>
      <w:r w:rsidRPr="0004301C">
        <w:rPr>
          <w:rFonts w:ascii="Times New Roman" w:eastAsia="Times New Roman" w:hAnsi="Times New Roman" w:cs="Times New Roman"/>
          <w:sz w:val="24"/>
          <w:szCs w:val="24"/>
          <w:lang w:eastAsia="ru-RU"/>
        </w:rPr>
        <w:t xml:space="preserve"> </w:t>
      </w:r>
      <w:proofErr w:type="spellStart"/>
      <w:r w:rsidRPr="0004301C">
        <w:rPr>
          <w:rFonts w:ascii="Times New Roman" w:eastAsia="Times New Roman" w:hAnsi="Times New Roman" w:cs="Times New Roman"/>
          <w:sz w:val="24"/>
          <w:szCs w:val="24"/>
          <w:lang w:eastAsia="ru-RU"/>
        </w:rPr>
        <w:t>Ф.И.Инженерная</w:t>
      </w:r>
      <w:proofErr w:type="spellEnd"/>
      <w:r w:rsidRPr="0004301C">
        <w:rPr>
          <w:rFonts w:ascii="Times New Roman" w:eastAsia="Times New Roman" w:hAnsi="Times New Roman" w:cs="Times New Roman"/>
          <w:sz w:val="24"/>
          <w:szCs w:val="24"/>
          <w:lang w:eastAsia="ru-RU"/>
        </w:rPr>
        <w:t xml:space="preserve"> графика: учебник для СПО/ </w:t>
      </w:r>
      <w:proofErr w:type="spellStart"/>
      <w:r w:rsidRPr="0004301C">
        <w:rPr>
          <w:rFonts w:ascii="Times New Roman" w:eastAsia="Times New Roman" w:hAnsi="Times New Roman" w:cs="Times New Roman"/>
          <w:sz w:val="24"/>
          <w:szCs w:val="24"/>
          <w:lang w:eastAsia="ru-RU"/>
        </w:rPr>
        <w:t>Ф.И.Пуйческу</w:t>
      </w:r>
      <w:proofErr w:type="spellEnd"/>
      <w:r w:rsidRPr="0004301C">
        <w:rPr>
          <w:rFonts w:ascii="Times New Roman" w:eastAsia="Times New Roman" w:hAnsi="Times New Roman" w:cs="Times New Roman"/>
          <w:sz w:val="24"/>
          <w:szCs w:val="24"/>
          <w:lang w:eastAsia="ru-RU"/>
        </w:rPr>
        <w:t xml:space="preserve">, </w:t>
      </w:r>
      <w:proofErr w:type="spellStart"/>
      <w:r w:rsidRPr="0004301C">
        <w:rPr>
          <w:rFonts w:ascii="Times New Roman" w:eastAsia="Times New Roman" w:hAnsi="Times New Roman" w:cs="Times New Roman"/>
          <w:sz w:val="24"/>
          <w:szCs w:val="24"/>
          <w:lang w:eastAsia="ru-RU"/>
        </w:rPr>
        <w:t>С.Н.Муравьев</w:t>
      </w:r>
      <w:proofErr w:type="spellEnd"/>
      <w:r w:rsidRPr="0004301C">
        <w:rPr>
          <w:rFonts w:ascii="Times New Roman" w:eastAsia="Times New Roman" w:hAnsi="Times New Roman" w:cs="Times New Roman"/>
          <w:sz w:val="24"/>
          <w:szCs w:val="24"/>
          <w:lang w:eastAsia="ru-RU"/>
        </w:rPr>
        <w:t xml:space="preserve">, </w:t>
      </w:r>
      <w:proofErr w:type="gramStart"/>
      <w:r w:rsidRPr="0004301C">
        <w:rPr>
          <w:rFonts w:ascii="Times New Roman" w:eastAsia="Times New Roman" w:hAnsi="Times New Roman" w:cs="Times New Roman"/>
          <w:sz w:val="24"/>
          <w:szCs w:val="24"/>
          <w:lang w:eastAsia="ru-RU"/>
        </w:rPr>
        <w:t>Н.А.Чванова.-</w:t>
      </w:r>
      <w:proofErr w:type="gramEnd"/>
      <w:r w:rsidRPr="0004301C">
        <w:rPr>
          <w:rFonts w:ascii="Times New Roman" w:eastAsia="Times New Roman" w:hAnsi="Times New Roman" w:cs="Times New Roman"/>
          <w:sz w:val="24"/>
          <w:szCs w:val="24"/>
          <w:lang w:eastAsia="ru-RU"/>
        </w:rPr>
        <w:t>4 изд., стер.-М.: Академия, 2016-320с.</w:t>
      </w:r>
    </w:p>
    <w:p w:rsidR="0004301C" w:rsidRPr="0004301C" w:rsidRDefault="0004301C" w:rsidP="00F95D58">
      <w:pPr>
        <w:numPr>
          <w:ilvl w:val="0"/>
          <w:numId w:val="33"/>
        </w:numPr>
        <w:spacing w:after="0" w:line="240" w:lineRule="auto"/>
        <w:contextualSpacing/>
        <w:rPr>
          <w:rFonts w:ascii="Times New Roman" w:eastAsia="Times New Roman" w:hAnsi="Times New Roman" w:cs="Times New Roman"/>
          <w:sz w:val="24"/>
          <w:szCs w:val="24"/>
          <w:lang w:eastAsia="ru-RU"/>
        </w:rPr>
      </w:pPr>
      <w:proofErr w:type="gramStart"/>
      <w:r w:rsidRPr="0004301C">
        <w:rPr>
          <w:rFonts w:ascii="Times New Roman" w:eastAsia="Times New Roman" w:hAnsi="Times New Roman" w:cs="Times New Roman"/>
          <w:sz w:val="24"/>
          <w:szCs w:val="24"/>
          <w:lang w:eastAsia="ru-RU"/>
        </w:rPr>
        <w:t>Геодезия ;</w:t>
      </w:r>
      <w:proofErr w:type="gramEnd"/>
      <w:r w:rsidRPr="0004301C">
        <w:rPr>
          <w:rFonts w:ascii="Times New Roman" w:eastAsia="Times New Roman" w:hAnsi="Times New Roman" w:cs="Times New Roman"/>
          <w:sz w:val="24"/>
          <w:szCs w:val="24"/>
          <w:lang w:eastAsia="ru-RU"/>
        </w:rPr>
        <w:t xml:space="preserve"> учебник для студ. учреждений высшего образования /  Е.Б. </w:t>
      </w:r>
      <w:proofErr w:type="spellStart"/>
      <w:r w:rsidRPr="0004301C">
        <w:rPr>
          <w:rFonts w:ascii="Times New Roman" w:eastAsia="Times New Roman" w:hAnsi="Times New Roman" w:cs="Times New Roman"/>
          <w:sz w:val="24"/>
          <w:szCs w:val="24"/>
          <w:lang w:eastAsia="ru-RU"/>
        </w:rPr>
        <w:t>Клюшин</w:t>
      </w:r>
      <w:proofErr w:type="spellEnd"/>
      <w:r w:rsidRPr="0004301C">
        <w:rPr>
          <w:rFonts w:ascii="Times New Roman" w:eastAsia="Times New Roman" w:hAnsi="Times New Roman" w:cs="Times New Roman"/>
          <w:sz w:val="24"/>
          <w:szCs w:val="24"/>
          <w:lang w:eastAsia="ru-RU"/>
        </w:rPr>
        <w:t xml:space="preserve"> [и др.]. – М.: Академия, 2015. -</w:t>
      </w:r>
    </w:p>
    <w:p w:rsidR="0004301C" w:rsidRPr="0004301C" w:rsidRDefault="0004301C" w:rsidP="00F95D58">
      <w:pPr>
        <w:numPr>
          <w:ilvl w:val="0"/>
          <w:numId w:val="33"/>
        </w:numPr>
        <w:spacing w:after="0" w:line="240" w:lineRule="auto"/>
        <w:jc w:val="both"/>
        <w:rPr>
          <w:rFonts w:ascii="Times New Roman" w:eastAsia="Times New Roman" w:hAnsi="Times New Roman" w:cs="Times New Roman"/>
          <w:sz w:val="24"/>
          <w:szCs w:val="24"/>
          <w:lang w:eastAsia="ru-RU"/>
        </w:rPr>
      </w:pPr>
      <w:r w:rsidRPr="0004301C">
        <w:rPr>
          <w:rFonts w:ascii="Times New Roman" w:eastAsia="Times New Roman" w:hAnsi="Times New Roman" w:cs="Times New Roman"/>
          <w:sz w:val="24"/>
          <w:szCs w:val="24"/>
          <w:lang w:eastAsia="ru-RU"/>
        </w:rPr>
        <w:t xml:space="preserve">Гостев В.Ф. Проектирование садов и парков: учебник / </w:t>
      </w:r>
      <w:proofErr w:type="spellStart"/>
      <w:r w:rsidRPr="0004301C">
        <w:rPr>
          <w:rFonts w:ascii="Times New Roman" w:eastAsia="Times New Roman" w:hAnsi="Times New Roman" w:cs="Times New Roman"/>
          <w:sz w:val="24"/>
          <w:szCs w:val="24"/>
          <w:lang w:eastAsia="ru-RU"/>
        </w:rPr>
        <w:t>В.Ф.Гостев</w:t>
      </w:r>
      <w:proofErr w:type="spellEnd"/>
      <w:r w:rsidRPr="0004301C">
        <w:rPr>
          <w:rFonts w:ascii="Times New Roman" w:eastAsia="Times New Roman" w:hAnsi="Times New Roman" w:cs="Times New Roman"/>
          <w:sz w:val="24"/>
          <w:szCs w:val="24"/>
          <w:lang w:eastAsia="ru-RU"/>
        </w:rPr>
        <w:t xml:space="preserve">, </w:t>
      </w:r>
      <w:proofErr w:type="gramStart"/>
      <w:r w:rsidRPr="0004301C">
        <w:rPr>
          <w:rFonts w:ascii="Times New Roman" w:eastAsia="Times New Roman" w:hAnsi="Times New Roman" w:cs="Times New Roman"/>
          <w:sz w:val="24"/>
          <w:szCs w:val="24"/>
          <w:lang w:eastAsia="ru-RU"/>
        </w:rPr>
        <w:t>Н.Н.Юскевич.-</w:t>
      </w:r>
      <w:proofErr w:type="gramEnd"/>
      <w:r w:rsidRPr="0004301C">
        <w:rPr>
          <w:rFonts w:ascii="Times New Roman" w:eastAsia="Times New Roman" w:hAnsi="Times New Roman" w:cs="Times New Roman"/>
          <w:sz w:val="24"/>
          <w:szCs w:val="24"/>
          <w:lang w:eastAsia="ru-RU"/>
        </w:rPr>
        <w:t xml:space="preserve">2 </w:t>
      </w:r>
      <w:proofErr w:type="spellStart"/>
      <w:r w:rsidRPr="0004301C">
        <w:rPr>
          <w:rFonts w:ascii="Times New Roman" w:eastAsia="Times New Roman" w:hAnsi="Times New Roman" w:cs="Times New Roman"/>
          <w:sz w:val="24"/>
          <w:szCs w:val="24"/>
          <w:lang w:eastAsia="ru-RU"/>
        </w:rPr>
        <w:t>изд.стер.-СПб.:Лань</w:t>
      </w:r>
      <w:proofErr w:type="spellEnd"/>
      <w:r w:rsidRPr="0004301C">
        <w:rPr>
          <w:rFonts w:ascii="Times New Roman" w:eastAsia="Times New Roman" w:hAnsi="Times New Roman" w:cs="Times New Roman"/>
          <w:sz w:val="24"/>
          <w:szCs w:val="24"/>
          <w:lang w:eastAsia="ru-RU"/>
        </w:rPr>
        <w:t>, 2016.-344 с.</w:t>
      </w:r>
    </w:p>
    <w:p w:rsidR="0004301C" w:rsidRPr="0004301C" w:rsidRDefault="0004301C" w:rsidP="00F95D58">
      <w:pPr>
        <w:numPr>
          <w:ilvl w:val="0"/>
          <w:numId w:val="33"/>
        </w:numPr>
        <w:spacing w:after="0" w:line="240" w:lineRule="auto"/>
        <w:rPr>
          <w:rFonts w:ascii="Times New Roman" w:eastAsia="Times New Roman" w:hAnsi="Times New Roman" w:cs="Times New Roman"/>
          <w:sz w:val="24"/>
          <w:szCs w:val="24"/>
          <w:lang w:eastAsia="ru-RU"/>
        </w:rPr>
      </w:pPr>
      <w:proofErr w:type="spellStart"/>
      <w:r w:rsidRPr="0004301C">
        <w:rPr>
          <w:rFonts w:ascii="Times New Roman" w:eastAsia="Times New Roman" w:hAnsi="Times New Roman" w:cs="Times New Roman"/>
          <w:sz w:val="24"/>
          <w:szCs w:val="24"/>
          <w:lang w:eastAsia="ru-RU"/>
        </w:rPr>
        <w:t>Исачкин</w:t>
      </w:r>
      <w:proofErr w:type="spellEnd"/>
      <w:r w:rsidRPr="0004301C">
        <w:rPr>
          <w:rFonts w:ascii="Times New Roman" w:eastAsia="Times New Roman" w:hAnsi="Times New Roman" w:cs="Times New Roman"/>
          <w:sz w:val="24"/>
          <w:szCs w:val="24"/>
          <w:lang w:eastAsia="ru-RU"/>
        </w:rPr>
        <w:t xml:space="preserve">, А.В. Декоративное садоводство с основами ландшафтного проектирования: учебник/ А.В. </w:t>
      </w:r>
      <w:proofErr w:type="spellStart"/>
      <w:r w:rsidRPr="0004301C">
        <w:rPr>
          <w:rFonts w:ascii="Times New Roman" w:eastAsia="Times New Roman" w:hAnsi="Times New Roman" w:cs="Times New Roman"/>
          <w:sz w:val="24"/>
          <w:szCs w:val="24"/>
          <w:lang w:eastAsia="ru-RU"/>
        </w:rPr>
        <w:t>Исачкин</w:t>
      </w:r>
      <w:proofErr w:type="spellEnd"/>
      <w:r w:rsidRPr="0004301C">
        <w:rPr>
          <w:rFonts w:ascii="Times New Roman" w:eastAsia="Times New Roman" w:hAnsi="Times New Roman" w:cs="Times New Roman"/>
          <w:sz w:val="24"/>
          <w:szCs w:val="24"/>
          <w:lang w:eastAsia="ru-RU"/>
        </w:rPr>
        <w:t xml:space="preserve">, В.А. </w:t>
      </w:r>
      <w:proofErr w:type="spellStart"/>
      <w:r w:rsidRPr="0004301C">
        <w:rPr>
          <w:rFonts w:ascii="Times New Roman" w:eastAsia="Times New Roman" w:hAnsi="Times New Roman" w:cs="Times New Roman"/>
          <w:sz w:val="24"/>
          <w:szCs w:val="24"/>
          <w:lang w:eastAsia="ru-RU"/>
        </w:rPr>
        <w:t>Крючкова</w:t>
      </w:r>
      <w:proofErr w:type="spellEnd"/>
      <w:r w:rsidRPr="0004301C">
        <w:rPr>
          <w:rFonts w:ascii="Times New Roman" w:eastAsia="Times New Roman" w:hAnsi="Times New Roman" w:cs="Times New Roman"/>
          <w:sz w:val="24"/>
          <w:szCs w:val="24"/>
          <w:lang w:eastAsia="ru-RU"/>
        </w:rPr>
        <w:t xml:space="preserve">, </w:t>
      </w:r>
      <w:proofErr w:type="spellStart"/>
      <w:r w:rsidRPr="0004301C">
        <w:rPr>
          <w:rFonts w:ascii="Times New Roman" w:eastAsia="Times New Roman" w:hAnsi="Times New Roman" w:cs="Times New Roman"/>
          <w:sz w:val="24"/>
          <w:szCs w:val="24"/>
          <w:lang w:eastAsia="ru-RU"/>
        </w:rPr>
        <w:t>А.Г.Скакова</w:t>
      </w:r>
      <w:proofErr w:type="spellEnd"/>
      <w:r w:rsidRPr="0004301C">
        <w:rPr>
          <w:rFonts w:ascii="Times New Roman" w:eastAsia="Times New Roman" w:hAnsi="Times New Roman" w:cs="Times New Roman"/>
          <w:sz w:val="24"/>
          <w:szCs w:val="24"/>
          <w:lang w:eastAsia="ru-RU"/>
        </w:rPr>
        <w:t xml:space="preserve">, </w:t>
      </w:r>
      <w:proofErr w:type="spellStart"/>
      <w:proofErr w:type="gramStart"/>
      <w:r w:rsidRPr="0004301C">
        <w:rPr>
          <w:rFonts w:ascii="Times New Roman" w:eastAsia="Times New Roman" w:hAnsi="Times New Roman" w:cs="Times New Roman"/>
          <w:sz w:val="24"/>
          <w:szCs w:val="24"/>
          <w:lang w:eastAsia="ru-RU"/>
        </w:rPr>
        <w:t>Х.В.Шарафутдинов</w:t>
      </w:r>
      <w:proofErr w:type="spellEnd"/>
      <w:r w:rsidRPr="0004301C">
        <w:rPr>
          <w:rFonts w:ascii="Times New Roman" w:eastAsia="Times New Roman" w:hAnsi="Times New Roman" w:cs="Times New Roman"/>
          <w:sz w:val="24"/>
          <w:szCs w:val="24"/>
          <w:lang w:eastAsia="ru-RU"/>
        </w:rPr>
        <w:t>.-</w:t>
      </w:r>
      <w:proofErr w:type="gramEnd"/>
      <w:r w:rsidRPr="0004301C">
        <w:rPr>
          <w:rFonts w:ascii="Times New Roman" w:eastAsia="Times New Roman" w:hAnsi="Times New Roman" w:cs="Times New Roman"/>
          <w:sz w:val="24"/>
          <w:szCs w:val="24"/>
          <w:lang w:eastAsia="ru-RU"/>
        </w:rPr>
        <w:t>М.: ИНФРА-М, 2016.-522с.</w:t>
      </w:r>
    </w:p>
    <w:p w:rsidR="0004301C" w:rsidRPr="0004301C" w:rsidRDefault="0004301C" w:rsidP="00F95D58">
      <w:pPr>
        <w:numPr>
          <w:ilvl w:val="0"/>
          <w:numId w:val="33"/>
        </w:numPr>
        <w:spacing w:after="0" w:line="240" w:lineRule="auto"/>
        <w:jc w:val="both"/>
        <w:rPr>
          <w:rFonts w:ascii="Times New Roman" w:eastAsia="Times New Roman" w:hAnsi="Times New Roman" w:cs="Times New Roman"/>
          <w:sz w:val="24"/>
          <w:szCs w:val="24"/>
          <w:lang w:eastAsia="ru-RU"/>
        </w:rPr>
      </w:pPr>
      <w:r w:rsidRPr="0004301C">
        <w:rPr>
          <w:rFonts w:ascii="Times New Roman" w:eastAsia="Times New Roman" w:hAnsi="Times New Roman" w:cs="Times New Roman"/>
          <w:sz w:val="24"/>
          <w:szCs w:val="24"/>
          <w:lang w:eastAsia="ru-RU"/>
        </w:rPr>
        <w:t xml:space="preserve">Разумовский Ю.В. Ландшафтное проектирование: учебное пособие / Ю.В. Разумовский, </w:t>
      </w:r>
      <w:proofErr w:type="spellStart"/>
      <w:r w:rsidRPr="0004301C">
        <w:rPr>
          <w:rFonts w:ascii="Times New Roman" w:eastAsia="Times New Roman" w:hAnsi="Times New Roman" w:cs="Times New Roman"/>
          <w:sz w:val="24"/>
          <w:szCs w:val="24"/>
          <w:lang w:eastAsia="ru-RU"/>
        </w:rPr>
        <w:t>Л.М.Фурсова</w:t>
      </w:r>
      <w:proofErr w:type="spellEnd"/>
      <w:r w:rsidRPr="0004301C">
        <w:rPr>
          <w:rFonts w:ascii="Times New Roman" w:eastAsia="Times New Roman" w:hAnsi="Times New Roman" w:cs="Times New Roman"/>
          <w:sz w:val="24"/>
          <w:szCs w:val="24"/>
          <w:lang w:eastAsia="ru-RU"/>
        </w:rPr>
        <w:t xml:space="preserve">, В.С. </w:t>
      </w:r>
      <w:proofErr w:type="spellStart"/>
      <w:r w:rsidRPr="0004301C">
        <w:rPr>
          <w:rFonts w:ascii="Times New Roman" w:eastAsia="Times New Roman" w:hAnsi="Times New Roman" w:cs="Times New Roman"/>
          <w:sz w:val="24"/>
          <w:szCs w:val="24"/>
          <w:lang w:eastAsia="ru-RU"/>
        </w:rPr>
        <w:t>Теодоронский</w:t>
      </w:r>
      <w:proofErr w:type="spellEnd"/>
      <w:r w:rsidRPr="0004301C">
        <w:rPr>
          <w:rFonts w:ascii="Times New Roman" w:eastAsia="Times New Roman" w:hAnsi="Times New Roman" w:cs="Times New Roman"/>
          <w:sz w:val="24"/>
          <w:szCs w:val="24"/>
          <w:lang w:eastAsia="ru-RU"/>
        </w:rPr>
        <w:t>.-М.: ФОРУМ: ИНФРА-М, 2016.-144 с.</w:t>
      </w:r>
    </w:p>
    <w:p w:rsidR="0004301C" w:rsidRPr="0004301C" w:rsidRDefault="0004301C" w:rsidP="00F95D58">
      <w:pPr>
        <w:numPr>
          <w:ilvl w:val="0"/>
          <w:numId w:val="33"/>
        </w:numPr>
        <w:spacing w:after="0" w:line="240" w:lineRule="auto"/>
        <w:jc w:val="both"/>
        <w:rPr>
          <w:rFonts w:ascii="Times New Roman" w:eastAsia="Times New Roman" w:hAnsi="Times New Roman" w:cs="Times New Roman"/>
          <w:sz w:val="24"/>
          <w:szCs w:val="24"/>
          <w:lang w:eastAsia="ru-RU"/>
        </w:rPr>
      </w:pPr>
      <w:proofErr w:type="spellStart"/>
      <w:r w:rsidRPr="0004301C">
        <w:rPr>
          <w:rFonts w:ascii="Times New Roman" w:eastAsia="Times New Roman" w:hAnsi="Times New Roman" w:cs="Times New Roman"/>
          <w:sz w:val="24"/>
          <w:szCs w:val="24"/>
          <w:lang w:eastAsia="ru-RU"/>
        </w:rPr>
        <w:t>Скакова</w:t>
      </w:r>
      <w:proofErr w:type="spellEnd"/>
      <w:r w:rsidRPr="0004301C">
        <w:rPr>
          <w:rFonts w:ascii="Times New Roman" w:eastAsia="Times New Roman" w:hAnsi="Times New Roman" w:cs="Times New Roman"/>
          <w:sz w:val="24"/>
          <w:szCs w:val="24"/>
          <w:lang w:eastAsia="ru-RU"/>
        </w:rPr>
        <w:t xml:space="preserve"> </w:t>
      </w:r>
      <w:proofErr w:type="spellStart"/>
      <w:r w:rsidRPr="0004301C">
        <w:rPr>
          <w:rFonts w:ascii="Times New Roman" w:eastAsia="Times New Roman" w:hAnsi="Times New Roman" w:cs="Times New Roman"/>
          <w:sz w:val="24"/>
          <w:szCs w:val="24"/>
          <w:lang w:eastAsia="ru-RU"/>
        </w:rPr>
        <w:t>А.Г.Архитектурно</w:t>
      </w:r>
      <w:proofErr w:type="spellEnd"/>
      <w:r w:rsidRPr="0004301C">
        <w:rPr>
          <w:rFonts w:ascii="Times New Roman" w:eastAsia="Times New Roman" w:hAnsi="Times New Roman" w:cs="Times New Roman"/>
          <w:sz w:val="24"/>
          <w:szCs w:val="24"/>
          <w:lang w:eastAsia="ru-RU"/>
        </w:rPr>
        <w:t xml:space="preserve">-графическое оформление ландшафтного проекта: учебное пособие для </w:t>
      </w:r>
      <w:proofErr w:type="spellStart"/>
      <w:proofErr w:type="gramStart"/>
      <w:r w:rsidRPr="0004301C">
        <w:rPr>
          <w:rFonts w:ascii="Times New Roman" w:eastAsia="Times New Roman" w:hAnsi="Times New Roman" w:cs="Times New Roman"/>
          <w:sz w:val="24"/>
          <w:szCs w:val="24"/>
          <w:lang w:eastAsia="ru-RU"/>
        </w:rPr>
        <w:t>студ.учреждений</w:t>
      </w:r>
      <w:proofErr w:type="spellEnd"/>
      <w:proofErr w:type="gramEnd"/>
      <w:r w:rsidRPr="0004301C">
        <w:rPr>
          <w:rFonts w:ascii="Times New Roman" w:eastAsia="Times New Roman" w:hAnsi="Times New Roman" w:cs="Times New Roman"/>
          <w:sz w:val="24"/>
          <w:szCs w:val="24"/>
          <w:lang w:eastAsia="ru-RU"/>
        </w:rPr>
        <w:t xml:space="preserve"> высшего образования / А.Г. </w:t>
      </w:r>
      <w:proofErr w:type="spellStart"/>
      <w:r w:rsidRPr="0004301C">
        <w:rPr>
          <w:rFonts w:ascii="Times New Roman" w:eastAsia="Times New Roman" w:hAnsi="Times New Roman" w:cs="Times New Roman"/>
          <w:sz w:val="24"/>
          <w:szCs w:val="24"/>
          <w:lang w:eastAsia="ru-RU"/>
        </w:rPr>
        <w:t>Скакова</w:t>
      </w:r>
      <w:proofErr w:type="spellEnd"/>
      <w:r w:rsidRPr="0004301C">
        <w:rPr>
          <w:rFonts w:ascii="Times New Roman" w:eastAsia="Times New Roman" w:hAnsi="Times New Roman" w:cs="Times New Roman"/>
          <w:sz w:val="24"/>
          <w:szCs w:val="24"/>
          <w:lang w:eastAsia="ru-RU"/>
        </w:rPr>
        <w:t>.-М.: «Академия», 2015.-192 с.</w:t>
      </w:r>
    </w:p>
    <w:p w:rsidR="0004301C" w:rsidRPr="0004301C" w:rsidRDefault="0004301C" w:rsidP="0004301C">
      <w:pPr>
        <w:spacing w:after="0" w:line="240" w:lineRule="auto"/>
        <w:rPr>
          <w:rFonts w:ascii="Times New Roman" w:eastAsia="Times New Roman" w:hAnsi="Times New Roman" w:cs="Times New Roman"/>
          <w:sz w:val="24"/>
          <w:szCs w:val="24"/>
          <w:lang w:eastAsia="ru-RU"/>
        </w:rPr>
      </w:pPr>
    </w:p>
    <w:p w:rsidR="0004301C" w:rsidRPr="0004301C" w:rsidRDefault="0004301C" w:rsidP="0004301C">
      <w:pPr>
        <w:spacing w:after="0" w:line="240" w:lineRule="auto"/>
        <w:rPr>
          <w:rFonts w:ascii="Times New Roman" w:eastAsia="Times New Roman" w:hAnsi="Times New Roman" w:cs="Times New Roman"/>
          <w:sz w:val="24"/>
          <w:szCs w:val="24"/>
          <w:lang w:eastAsia="ru-RU"/>
        </w:rPr>
      </w:pPr>
      <w:r w:rsidRPr="0004301C">
        <w:rPr>
          <w:rFonts w:ascii="Times New Roman" w:eastAsia="Times New Roman" w:hAnsi="Times New Roman" w:cs="Times New Roman"/>
          <w:sz w:val="24"/>
          <w:szCs w:val="24"/>
          <w:lang w:eastAsia="ru-RU"/>
        </w:rPr>
        <w:t>Дополнительные источники:</w:t>
      </w:r>
    </w:p>
    <w:p w:rsidR="0004301C" w:rsidRPr="0004301C" w:rsidRDefault="0004301C" w:rsidP="00F95D58">
      <w:pPr>
        <w:numPr>
          <w:ilvl w:val="0"/>
          <w:numId w:val="34"/>
        </w:numPr>
        <w:spacing w:after="0" w:line="240" w:lineRule="auto"/>
        <w:ind w:left="928"/>
        <w:jc w:val="both"/>
        <w:rPr>
          <w:rFonts w:ascii="Times New Roman" w:eastAsia="Times New Roman" w:hAnsi="Times New Roman" w:cs="Times New Roman"/>
          <w:sz w:val="24"/>
          <w:szCs w:val="24"/>
          <w:lang w:eastAsia="ru-RU"/>
        </w:rPr>
      </w:pPr>
      <w:r w:rsidRPr="0004301C">
        <w:rPr>
          <w:rFonts w:ascii="Times New Roman" w:eastAsia="Times New Roman" w:hAnsi="Times New Roman" w:cs="Times New Roman"/>
          <w:sz w:val="24"/>
          <w:szCs w:val="24"/>
          <w:lang w:eastAsia="ru-RU"/>
        </w:rPr>
        <w:t xml:space="preserve">Архитектурно-ландшафтный дизайн: теория и практика: учебное пособие/ </w:t>
      </w:r>
      <w:proofErr w:type="spellStart"/>
      <w:r w:rsidRPr="0004301C">
        <w:rPr>
          <w:rFonts w:ascii="Times New Roman" w:eastAsia="Times New Roman" w:hAnsi="Times New Roman" w:cs="Times New Roman"/>
          <w:sz w:val="24"/>
          <w:szCs w:val="24"/>
          <w:lang w:eastAsia="ru-RU"/>
        </w:rPr>
        <w:t>Г.А.Потаев</w:t>
      </w:r>
      <w:proofErr w:type="spellEnd"/>
      <w:r w:rsidRPr="0004301C">
        <w:rPr>
          <w:rFonts w:ascii="Times New Roman" w:eastAsia="Times New Roman" w:hAnsi="Times New Roman" w:cs="Times New Roman"/>
          <w:sz w:val="24"/>
          <w:szCs w:val="24"/>
          <w:lang w:eastAsia="ru-RU"/>
        </w:rPr>
        <w:t xml:space="preserve"> [и др.] -2 изд.-М.: ФОРУМ: ИНФРА-М, 2015.-320 с.</w:t>
      </w:r>
    </w:p>
    <w:p w:rsidR="0004301C" w:rsidRPr="0004301C" w:rsidRDefault="0004301C" w:rsidP="00F95D58">
      <w:pPr>
        <w:numPr>
          <w:ilvl w:val="0"/>
          <w:numId w:val="34"/>
        </w:numPr>
        <w:spacing w:after="0" w:line="240" w:lineRule="auto"/>
        <w:ind w:left="928"/>
        <w:jc w:val="both"/>
        <w:rPr>
          <w:rFonts w:ascii="Times New Roman" w:eastAsia="Times New Roman" w:hAnsi="Times New Roman" w:cs="Times New Roman"/>
          <w:sz w:val="24"/>
          <w:szCs w:val="24"/>
          <w:lang w:eastAsia="ru-RU"/>
        </w:rPr>
      </w:pPr>
      <w:proofErr w:type="spellStart"/>
      <w:proofErr w:type="gramStart"/>
      <w:r w:rsidRPr="0004301C">
        <w:rPr>
          <w:rFonts w:ascii="Times New Roman" w:eastAsia="Times New Roman" w:hAnsi="Times New Roman" w:cs="Times New Roman"/>
          <w:sz w:val="24"/>
          <w:szCs w:val="24"/>
          <w:lang w:eastAsia="ru-RU"/>
        </w:rPr>
        <w:t>Боговая</w:t>
      </w:r>
      <w:proofErr w:type="spellEnd"/>
      <w:r w:rsidRPr="0004301C">
        <w:rPr>
          <w:rFonts w:ascii="Times New Roman" w:eastAsia="Times New Roman" w:hAnsi="Times New Roman" w:cs="Times New Roman"/>
          <w:sz w:val="24"/>
          <w:szCs w:val="24"/>
          <w:lang w:eastAsia="ru-RU"/>
        </w:rPr>
        <w:t xml:space="preserve">  И.О.</w:t>
      </w:r>
      <w:proofErr w:type="gramEnd"/>
      <w:r w:rsidRPr="0004301C">
        <w:rPr>
          <w:rFonts w:ascii="Times New Roman" w:eastAsia="Times New Roman" w:hAnsi="Times New Roman" w:cs="Times New Roman"/>
          <w:sz w:val="24"/>
          <w:szCs w:val="24"/>
          <w:lang w:eastAsia="ru-RU"/>
        </w:rPr>
        <w:t xml:space="preserve"> Озеленение населенных мест: учебное пособие /</w:t>
      </w:r>
      <w:proofErr w:type="spellStart"/>
      <w:r w:rsidRPr="0004301C">
        <w:rPr>
          <w:rFonts w:ascii="Times New Roman" w:eastAsia="Times New Roman" w:hAnsi="Times New Roman" w:cs="Times New Roman"/>
          <w:sz w:val="24"/>
          <w:szCs w:val="24"/>
          <w:lang w:eastAsia="ru-RU"/>
        </w:rPr>
        <w:t>И.О.Боговая</w:t>
      </w:r>
      <w:proofErr w:type="spellEnd"/>
      <w:r w:rsidRPr="0004301C">
        <w:rPr>
          <w:rFonts w:ascii="Times New Roman" w:eastAsia="Times New Roman" w:hAnsi="Times New Roman" w:cs="Times New Roman"/>
          <w:sz w:val="24"/>
          <w:szCs w:val="24"/>
          <w:lang w:eastAsia="ru-RU"/>
        </w:rPr>
        <w:t xml:space="preserve">, В.С. </w:t>
      </w:r>
      <w:proofErr w:type="spellStart"/>
      <w:r w:rsidRPr="0004301C">
        <w:rPr>
          <w:rFonts w:ascii="Times New Roman" w:eastAsia="Times New Roman" w:hAnsi="Times New Roman" w:cs="Times New Roman"/>
          <w:sz w:val="24"/>
          <w:szCs w:val="24"/>
          <w:lang w:eastAsia="ru-RU"/>
        </w:rPr>
        <w:t>Теодоронский</w:t>
      </w:r>
      <w:proofErr w:type="spellEnd"/>
      <w:r w:rsidRPr="0004301C">
        <w:rPr>
          <w:rFonts w:ascii="Times New Roman" w:eastAsia="Times New Roman" w:hAnsi="Times New Roman" w:cs="Times New Roman"/>
          <w:sz w:val="24"/>
          <w:szCs w:val="24"/>
          <w:lang w:eastAsia="ru-RU"/>
        </w:rPr>
        <w:t>.- СПб.: Лань, 2014-240 с.</w:t>
      </w:r>
    </w:p>
    <w:p w:rsidR="0004301C" w:rsidRPr="0004301C" w:rsidRDefault="0004301C" w:rsidP="00F95D58">
      <w:pPr>
        <w:numPr>
          <w:ilvl w:val="0"/>
          <w:numId w:val="34"/>
        </w:numPr>
        <w:tabs>
          <w:tab w:val="left" w:pos="567"/>
        </w:tabs>
        <w:spacing w:after="0" w:line="240" w:lineRule="auto"/>
        <w:ind w:left="928"/>
        <w:rPr>
          <w:rFonts w:ascii="Times New Roman" w:eastAsia="Times New Roman" w:hAnsi="Times New Roman" w:cs="Times New Roman"/>
          <w:sz w:val="24"/>
          <w:szCs w:val="24"/>
          <w:lang w:eastAsia="ru-RU"/>
        </w:rPr>
      </w:pPr>
      <w:r w:rsidRPr="0004301C">
        <w:rPr>
          <w:rFonts w:ascii="Times New Roman" w:eastAsia="Times New Roman" w:hAnsi="Times New Roman" w:cs="Times New Roman"/>
          <w:sz w:val="24"/>
          <w:szCs w:val="24"/>
          <w:lang w:eastAsia="ru-RU"/>
        </w:rPr>
        <w:t xml:space="preserve">Баженов Ю.А. Декоративные деревья и кустарники. Иллюстрированный атлас / </w:t>
      </w:r>
      <w:proofErr w:type="spellStart"/>
      <w:r w:rsidRPr="0004301C">
        <w:rPr>
          <w:rFonts w:ascii="Times New Roman" w:eastAsia="Times New Roman" w:hAnsi="Times New Roman" w:cs="Times New Roman"/>
          <w:sz w:val="24"/>
          <w:szCs w:val="24"/>
          <w:lang w:eastAsia="ru-RU"/>
        </w:rPr>
        <w:t>Ю.А.Баженов</w:t>
      </w:r>
      <w:proofErr w:type="spellEnd"/>
      <w:r w:rsidRPr="0004301C">
        <w:rPr>
          <w:rFonts w:ascii="Times New Roman" w:eastAsia="Times New Roman" w:hAnsi="Times New Roman" w:cs="Times New Roman"/>
          <w:sz w:val="24"/>
          <w:szCs w:val="24"/>
          <w:lang w:eastAsia="ru-RU"/>
        </w:rPr>
        <w:t xml:space="preserve">, </w:t>
      </w:r>
      <w:proofErr w:type="spellStart"/>
      <w:r w:rsidRPr="0004301C">
        <w:rPr>
          <w:rFonts w:ascii="Times New Roman" w:eastAsia="Times New Roman" w:hAnsi="Times New Roman" w:cs="Times New Roman"/>
          <w:sz w:val="24"/>
          <w:szCs w:val="24"/>
          <w:lang w:eastAsia="ru-RU"/>
        </w:rPr>
        <w:t>А.Б.Лысиков</w:t>
      </w:r>
      <w:proofErr w:type="spellEnd"/>
      <w:r w:rsidRPr="0004301C">
        <w:rPr>
          <w:rFonts w:ascii="Times New Roman" w:eastAsia="Times New Roman" w:hAnsi="Times New Roman" w:cs="Times New Roman"/>
          <w:sz w:val="24"/>
          <w:szCs w:val="24"/>
          <w:lang w:eastAsia="ru-RU"/>
        </w:rPr>
        <w:t xml:space="preserve">, </w:t>
      </w:r>
      <w:proofErr w:type="gramStart"/>
      <w:r w:rsidRPr="0004301C">
        <w:rPr>
          <w:rFonts w:ascii="Times New Roman" w:eastAsia="Times New Roman" w:hAnsi="Times New Roman" w:cs="Times New Roman"/>
          <w:sz w:val="24"/>
          <w:szCs w:val="24"/>
          <w:lang w:eastAsia="ru-RU"/>
        </w:rPr>
        <w:t>А.Ю.Сапелин.-</w:t>
      </w:r>
      <w:proofErr w:type="gramEnd"/>
      <w:r w:rsidRPr="0004301C">
        <w:rPr>
          <w:rFonts w:ascii="Times New Roman" w:eastAsia="Times New Roman" w:hAnsi="Times New Roman" w:cs="Times New Roman"/>
          <w:sz w:val="24"/>
          <w:szCs w:val="24"/>
          <w:lang w:eastAsia="ru-RU"/>
        </w:rPr>
        <w:t xml:space="preserve">4 </w:t>
      </w:r>
      <w:proofErr w:type="spellStart"/>
      <w:r w:rsidRPr="0004301C">
        <w:rPr>
          <w:rFonts w:ascii="Times New Roman" w:eastAsia="Times New Roman" w:hAnsi="Times New Roman" w:cs="Times New Roman"/>
          <w:sz w:val="24"/>
          <w:szCs w:val="24"/>
          <w:lang w:eastAsia="ru-RU"/>
        </w:rPr>
        <w:t>изд</w:t>
      </w:r>
      <w:proofErr w:type="spellEnd"/>
      <w:r w:rsidRPr="0004301C">
        <w:rPr>
          <w:rFonts w:ascii="Times New Roman" w:eastAsia="Times New Roman" w:hAnsi="Times New Roman" w:cs="Times New Roman"/>
          <w:sz w:val="24"/>
          <w:szCs w:val="24"/>
          <w:lang w:eastAsia="ru-RU"/>
        </w:rPr>
        <w:t>.-М.:</w:t>
      </w:r>
      <w:proofErr w:type="spellStart"/>
      <w:r w:rsidRPr="0004301C">
        <w:rPr>
          <w:rFonts w:ascii="Times New Roman" w:eastAsia="Times New Roman" w:hAnsi="Times New Roman" w:cs="Times New Roman"/>
          <w:sz w:val="24"/>
          <w:szCs w:val="24"/>
          <w:lang w:eastAsia="ru-RU"/>
        </w:rPr>
        <w:t>Фитон</w:t>
      </w:r>
      <w:proofErr w:type="spellEnd"/>
      <w:r w:rsidRPr="0004301C">
        <w:rPr>
          <w:rFonts w:ascii="Times New Roman" w:eastAsia="Times New Roman" w:hAnsi="Times New Roman" w:cs="Times New Roman"/>
          <w:sz w:val="24"/>
          <w:szCs w:val="24"/>
          <w:lang w:eastAsia="ru-RU"/>
        </w:rPr>
        <w:t xml:space="preserve"> </w:t>
      </w:r>
      <w:r w:rsidRPr="0004301C">
        <w:rPr>
          <w:rFonts w:ascii="Times New Roman" w:eastAsia="Times New Roman" w:hAnsi="Times New Roman" w:cs="Times New Roman"/>
          <w:sz w:val="24"/>
          <w:szCs w:val="24"/>
          <w:lang w:val="en-US" w:eastAsia="ru-RU"/>
        </w:rPr>
        <w:t>XXI</w:t>
      </w:r>
      <w:r w:rsidRPr="0004301C">
        <w:rPr>
          <w:rFonts w:ascii="Times New Roman" w:eastAsia="Times New Roman" w:hAnsi="Times New Roman" w:cs="Times New Roman"/>
          <w:sz w:val="24"/>
          <w:szCs w:val="24"/>
          <w:lang w:eastAsia="ru-RU"/>
        </w:rPr>
        <w:t>, 2014. -240 с.</w:t>
      </w:r>
    </w:p>
    <w:p w:rsidR="0004301C" w:rsidRPr="0004301C" w:rsidRDefault="0004301C" w:rsidP="00F95D58">
      <w:pPr>
        <w:numPr>
          <w:ilvl w:val="0"/>
          <w:numId w:val="34"/>
        </w:numPr>
        <w:tabs>
          <w:tab w:val="left" w:pos="567"/>
        </w:tabs>
        <w:spacing w:after="0" w:line="240" w:lineRule="auto"/>
        <w:ind w:left="928"/>
        <w:rPr>
          <w:rFonts w:ascii="Times New Roman" w:eastAsia="Times New Roman" w:hAnsi="Times New Roman" w:cs="Times New Roman"/>
          <w:sz w:val="24"/>
          <w:szCs w:val="24"/>
          <w:lang w:eastAsia="ru-RU"/>
        </w:rPr>
      </w:pPr>
      <w:proofErr w:type="spellStart"/>
      <w:r w:rsidRPr="0004301C">
        <w:rPr>
          <w:rFonts w:ascii="Times New Roman" w:eastAsia="Times New Roman" w:hAnsi="Times New Roman" w:cs="Times New Roman"/>
          <w:sz w:val="24"/>
          <w:szCs w:val="24"/>
          <w:lang w:eastAsia="ru-RU"/>
        </w:rPr>
        <w:t>Буймистру</w:t>
      </w:r>
      <w:proofErr w:type="spellEnd"/>
      <w:r w:rsidRPr="0004301C">
        <w:rPr>
          <w:rFonts w:ascii="Times New Roman" w:eastAsia="Times New Roman" w:hAnsi="Times New Roman" w:cs="Times New Roman"/>
          <w:sz w:val="24"/>
          <w:szCs w:val="24"/>
          <w:lang w:eastAsia="ru-RU"/>
        </w:rPr>
        <w:t xml:space="preserve"> Т.А. Колористика: цвет-ключ к красоте и гармонии/ Т.А. </w:t>
      </w:r>
      <w:proofErr w:type="spellStart"/>
      <w:r w:rsidRPr="0004301C">
        <w:rPr>
          <w:rFonts w:ascii="Times New Roman" w:eastAsia="Times New Roman" w:hAnsi="Times New Roman" w:cs="Times New Roman"/>
          <w:sz w:val="24"/>
          <w:szCs w:val="24"/>
          <w:lang w:eastAsia="ru-RU"/>
        </w:rPr>
        <w:t>Буймистру</w:t>
      </w:r>
      <w:proofErr w:type="spellEnd"/>
      <w:r w:rsidRPr="0004301C">
        <w:rPr>
          <w:rFonts w:ascii="Times New Roman" w:eastAsia="Times New Roman" w:hAnsi="Times New Roman" w:cs="Times New Roman"/>
          <w:sz w:val="24"/>
          <w:szCs w:val="24"/>
          <w:lang w:eastAsia="ru-RU"/>
        </w:rPr>
        <w:t xml:space="preserve">.-М.: </w:t>
      </w:r>
      <w:proofErr w:type="spellStart"/>
      <w:r w:rsidRPr="0004301C">
        <w:rPr>
          <w:rFonts w:ascii="Times New Roman" w:eastAsia="Times New Roman" w:hAnsi="Times New Roman" w:cs="Times New Roman"/>
          <w:sz w:val="24"/>
          <w:szCs w:val="24"/>
          <w:lang w:eastAsia="ru-RU"/>
        </w:rPr>
        <w:t>Ниола</w:t>
      </w:r>
      <w:proofErr w:type="spellEnd"/>
      <w:r w:rsidRPr="0004301C">
        <w:rPr>
          <w:rFonts w:ascii="Times New Roman" w:eastAsia="Times New Roman" w:hAnsi="Times New Roman" w:cs="Times New Roman"/>
          <w:sz w:val="24"/>
          <w:szCs w:val="24"/>
          <w:lang w:eastAsia="ru-RU"/>
        </w:rPr>
        <w:t>-Пресс, 2013-236 с.</w:t>
      </w:r>
    </w:p>
    <w:p w:rsidR="0004301C" w:rsidRPr="0004301C" w:rsidRDefault="0004301C" w:rsidP="00F95D58">
      <w:pPr>
        <w:numPr>
          <w:ilvl w:val="0"/>
          <w:numId w:val="34"/>
        </w:numPr>
        <w:tabs>
          <w:tab w:val="left" w:pos="567"/>
        </w:tabs>
        <w:spacing w:after="0" w:line="240" w:lineRule="auto"/>
        <w:ind w:left="928"/>
        <w:rPr>
          <w:rFonts w:ascii="Times New Roman" w:eastAsia="Times New Roman" w:hAnsi="Times New Roman" w:cs="Times New Roman"/>
          <w:sz w:val="24"/>
          <w:szCs w:val="24"/>
          <w:lang w:eastAsia="ru-RU"/>
        </w:rPr>
      </w:pPr>
      <w:r w:rsidRPr="0004301C">
        <w:rPr>
          <w:rFonts w:ascii="Times New Roman" w:eastAsia="Times New Roman" w:hAnsi="Times New Roman" w:cs="Times New Roman"/>
          <w:sz w:val="24"/>
          <w:szCs w:val="24"/>
          <w:lang w:eastAsia="ru-RU"/>
        </w:rPr>
        <w:t xml:space="preserve">Горбатова В.И. Основы садово-паркового искусства: учебник для </w:t>
      </w:r>
      <w:proofErr w:type="spellStart"/>
      <w:proofErr w:type="gramStart"/>
      <w:r w:rsidRPr="0004301C">
        <w:rPr>
          <w:rFonts w:ascii="Times New Roman" w:eastAsia="Times New Roman" w:hAnsi="Times New Roman" w:cs="Times New Roman"/>
          <w:sz w:val="24"/>
          <w:szCs w:val="24"/>
          <w:lang w:eastAsia="ru-RU"/>
        </w:rPr>
        <w:t>студ.учреждений</w:t>
      </w:r>
      <w:proofErr w:type="spellEnd"/>
      <w:proofErr w:type="gramEnd"/>
      <w:r w:rsidRPr="0004301C">
        <w:rPr>
          <w:rFonts w:ascii="Times New Roman" w:eastAsia="Times New Roman" w:hAnsi="Times New Roman" w:cs="Times New Roman"/>
          <w:sz w:val="24"/>
          <w:szCs w:val="24"/>
          <w:lang w:eastAsia="ru-RU"/>
        </w:rPr>
        <w:t xml:space="preserve"> </w:t>
      </w:r>
      <w:proofErr w:type="spellStart"/>
      <w:r w:rsidRPr="0004301C">
        <w:rPr>
          <w:rFonts w:ascii="Times New Roman" w:eastAsia="Times New Roman" w:hAnsi="Times New Roman" w:cs="Times New Roman"/>
          <w:sz w:val="24"/>
          <w:szCs w:val="24"/>
          <w:lang w:eastAsia="ru-RU"/>
        </w:rPr>
        <w:t>сред.проф.образования</w:t>
      </w:r>
      <w:proofErr w:type="spellEnd"/>
      <w:r w:rsidRPr="0004301C">
        <w:rPr>
          <w:rFonts w:ascii="Times New Roman" w:eastAsia="Times New Roman" w:hAnsi="Times New Roman" w:cs="Times New Roman"/>
          <w:sz w:val="24"/>
          <w:szCs w:val="24"/>
          <w:lang w:eastAsia="ru-RU"/>
        </w:rPr>
        <w:t xml:space="preserve"> / </w:t>
      </w:r>
      <w:proofErr w:type="spellStart"/>
      <w:r w:rsidRPr="0004301C">
        <w:rPr>
          <w:rFonts w:ascii="Times New Roman" w:eastAsia="Times New Roman" w:hAnsi="Times New Roman" w:cs="Times New Roman"/>
          <w:sz w:val="24"/>
          <w:szCs w:val="24"/>
          <w:lang w:eastAsia="ru-RU"/>
        </w:rPr>
        <w:t>В.И.Горбатова</w:t>
      </w:r>
      <w:proofErr w:type="spellEnd"/>
      <w:r w:rsidRPr="0004301C">
        <w:rPr>
          <w:rFonts w:ascii="Times New Roman" w:eastAsia="Times New Roman" w:hAnsi="Times New Roman" w:cs="Times New Roman"/>
          <w:sz w:val="24"/>
          <w:szCs w:val="24"/>
          <w:lang w:eastAsia="ru-RU"/>
        </w:rPr>
        <w:t xml:space="preserve">, </w:t>
      </w:r>
      <w:proofErr w:type="spellStart"/>
      <w:r w:rsidRPr="0004301C">
        <w:rPr>
          <w:rFonts w:ascii="Times New Roman" w:eastAsia="Times New Roman" w:hAnsi="Times New Roman" w:cs="Times New Roman"/>
          <w:sz w:val="24"/>
          <w:szCs w:val="24"/>
          <w:lang w:eastAsia="ru-RU"/>
        </w:rPr>
        <w:t>В.И.Горбатов</w:t>
      </w:r>
      <w:proofErr w:type="spellEnd"/>
      <w:r w:rsidRPr="0004301C">
        <w:rPr>
          <w:rFonts w:ascii="Times New Roman" w:eastAsia="Times New Roman" w:hAnsi="Times New Roman" w:cs="Times New Roman"/>
          <w:sz w:val="24"/>
          <w:szCs w:val="24"/>
          <w:lang w:eastAsia="ru-RU"/>
        </w:rPr>
        <w:t xml:space="preserve">, </w:t>
      </w:r>
      <w:proofErr w:type="spellStart"/>
      <w:r w:rsidRPr="0004301C">
        <w:rPr>
          <w:rFonts w:ascii="Times New Roman" w:eastAsia="Times New Roman" w:hAnsi="Times New Roman" w:cs="Times New Roman"/>
          <w:sz w:val="24"/>
          <w:szCs w:val="24"/>
          <w:lang w:eastAsia="ru-RU"/>
        </w:rPr>
        <w:t>В.А.Севостьянов.-М.:»Академия</w:t>
      </w:r>
      <w:proofErr w:type="spellEnd"/>
      <w:r w:rsidRPr="0004301C">
        <w:rPr>
          <w:rFonts w:ascii="Times New Roman" w:eastAsia="Times New Roman" w:hAnsi="Times New Roman" w:cs="Times New Roman"/>
          <w:sz w:val="24"/>
          <w:szCs w:val="24"/>
          <w:lang w:eastAsia="ru-RU"/>
        </w:rPr>
        <w:t>», 2016.-208с.</w:t>
      </w:r>
    </w:p>
    <w:p w:rsidR="0004301C" w:rsidRPr="0004301C" w:rsidRDefault="0004301C" w:rsidP="00F95D58">
      <w:pPr>
        <w:numPr>
          <w:ilvl w:val="0"/>
          <w:numId w:val="34"/>
        </w:numPr>
        <w:tabs>
          <w:tab w:val="left" w:pos="567"/>
        </w:tabs>
        <w:spacing w:after="0" w:line="240" w:lineRule="auto"/>
        <w:ind w:left="928"/>
        <w:rPr>
          <w:rFonts w:ascii="Times New Roman" w:eastAsia="Times New Roman" w:hAnsi="Times New Roman" w:cs="Times New Roman"/>
          <w:sz w:val="24"/>
          <w:szCs w:val="24"/>
          <w:lang w:eastAsia="ru-RU"/>
        </w:rPr>
      </w:pPr>
      <w:proofErr w:type="spellStart"/>
      <w:r w:rsidRPr="0004301C">
        <w:rPr>
          <w:rFonts w:ascii="Times New Roman" w:eastAsia="Times New Roman" w:hAnsi="Times New Roman" w:cs="Times New Roman"/>
          <w:sz w:val="24"/>
          <w:szCs w:val="24"/>
          <w:lang w:eastAsia="ru-RU"/>
        </w:rPr>
        <w:t>Летин</w:t>
      </w:r>
      <w:proofErr w:type="spellEnd"/>
      <w:r w:rsidRPr="0004301C">
        <w:rPr>
          <w:rFonts w:ascii="Times New Roman" w:eastAsia="Times New Roman" w:hAnsi="Times New Roman" w:cs="Times New Roman"/>
          <w:sz w:val="24"/>
          <w:szCs w:val="24"/>
          <w:lang w:eastAsia="ru-RU"/>
        </w:rPr>
        <w:t xml:space="preserve"> А.С. Информационные технологии в ландшафтной архитектуре: учебник для </w:t>
      </w:r>
      <w:proofErr w:type="spellStart"/>
      <w:proofErr w:type="gramStart"/>
      <w:r w:rsidRPr="0004301C">
        <w:rPr>
          <w:rFonts w:ascii="Times New Roman" w:eastAsia="Times New Roman" w:hAnsi="Times New Roman" w:cs="Times New Roman"/>
          <w:sz w:val="24"/>
          <w:szCs w:val="24"/>
          <w:lang w:eastAsia="ru-RU"/>
        </w:rPr>
        <w:t>студ.учреждений</w:t>
      </w:r>
      <w:proofErr w:type="spellEnd"/>
      <w:proofErr w:type="gramEnd"/>
      <w:r w:rsidRPr="0004301C">
        <w:rPr>
          <w:rFonts w:ascii="Times New Roman" w:eastAsia="Times New Roman" w:hAnsi="Times New Roman" w:cs="Times New Roman"/>
          <w:sz w:val="24"/>
          <w:szCs w:val="24"/>
          <w:lang w:eastAsia="ru-RU"/>
        </w:rPr>
        <w:t xml:space="preserve"> высшего образования / </w:t>
      </w:r>
      <w:proofErr w:type="spellStart"/>
      <w:r w:rsidRPr="0004301C">
        <w:rPr>
          <w:rFonts w:ascii="Times New Roman" w:eastAsia="Times New Roman" w:hAnsi="Times New Roman" w:cs="Times New Roman"/>
          <w:sz w:val="24"/>
          <w:szCs w:val="24"/>
          <w:lang w:eastAsia="ru-RU"/>
        </w:rPr>
        <w:t>А.С.Летин</w:t>
      </w:r>
      <w:proofErr w:type="spellEnd"/>
      <w:r w:rsidRPr="0004301C">
        <w:rPr>
          <w:rFonts w:ascii="Times New Roman" w:eastAsia="Times New Roman" w:hAnsi="Times New Roman" w:cs="Times New Roman"/>
          <w:sz w:val="24"/>
          <w:szCs w:val="24"/>
          <w:lang w:eastAsia="ru-RU"/>
        </w:rPr>
        <w:t xml:space="preserve">, </w:t>
      </w:r>
      <w:proofErr w:type="spellStart"/>
      <w:r w:rsidRPr="0004301C">
        <w:rPr>
          <w:rFonts w:ascii="Times New Roman" w:eastAsia="Times New Roman" w:hAnsi="Times New Roman" w:cs="Times New Roman"/>
          <w:sz w:val="24"/>
          <w:szCs w:val="24"/>
          <w:lang w:eastAsia="ru-RU"/>
        </w:rPr>
        <w:t>О.С.Летина</w:t>
      </w:r>
      <w:proofErr w:type="spellEnd"/>
      <w:r w:rsidRPr="0004301C">
        <w:rPr>
          <w:rFonts w:ascii="Times New Roman" w:eastAsia="Times New Roman" w:hAnsi="Times New Roman" w:cs="Times New Roman"/>
          <w:sz w:val="24"/>
          <w:szCs w:val="24"/>
          <w:lang w:eastAsia="ru-RU"/>
        </w:rPr>
        <w:t>.-М.: «Академия», 2014.-320 с.</w:t>
      </w:r>
    </w:p>
    <w:p w:rsidR="0004301C" w:rsidRPr="0004301C" w:rsidRDefault="0004301C" w:rsidP="00F95D58">
      <w:pPr>
        <w:numPr>
          <w:ilvl w:val="0"/>
          <w:numId w:val="34"/>
        </w:numPr>
        <w:tabs>
          <w:tab w:val="left" w:pos="567"/>
        </w:tabs>
        <w:spacing w:after="0" w:line="240" w:lineRule="auto"/>
        <w:ind w:left="928"/>
        <w:rPr>
          <w:rFonts w:ascii="Times New Roman" w:eastAsia="Times New Roman" w:hAnsi="Times New Roman" w:cs="Times New Roman"/>
          <w:sz w:val="24"/>
          <w:szCs w:val="24"/>
          <w:lang w:eastAsia="ru-RU"/>
        </w:rPr>
      </w:pPr>
      <w:r w:rsidRPr="0004301C">
        <w:rPr>
          <w:rFonts w:ascii="Times New Roman" w:eastAsia="Times New Roman" w:hAnsi="Times New Roman" w:cs="Times New Roman"/>
          <w:sz w:val="24"/>
          <w:szCs w:val="24"/>
          <w:lang w:eastAsia="ru-RU"/>
        </w:rPr>
        <w:t xml:space="preserve">Миронов Б. Г. </w:t>
      </w:r>
      <w:r w:rsidRPr="0004301C">
        <w:rPr>
          <w:rFonts w:ascii="Times New Roman" w:eastAsia="Times New Roman" w:hAnsi="Times New Roman" w:cs="Times New Roman"/>
          <w:color w:val="000000"/>
          <w:sz w:val="24"/>
          <w:szCs w:val="24"/>
          <w:shd w:val="clear" w:color="auto" w:fill="FFFFFF"/>
          <w:lang w:eastAsia="ru-RU"/>
        </w:rPr>
        <w:t xml:space="preserve">Сборник упражнений для чтения чертежей по инженерной графике: учебное пособие для СПО </w:t>
      </w:r>
      <w:r w:rsidRPr="0004301C">
        <w:rPr>
          <w:rFonts w:ascii="Times New Roman" w:eastAsia="Times New Roman" w:hAnsi="Times New Roman" w:cs="Times New Roman"/>
          <w:sz w:val="24"/>
          <w:szCs w:val="24"/>
          <w:lang w:eastAsia="ru-RU"/>
        </w:rPr>
        <w:t xml:space="preserve">/ Б. </w:t>
      </w:r>
      <w:proofErr w:type="spellStart"/>
      <w:r w:rsidRPr="0004301C">
        <w:rPr>
          <w:rFonts w:ascii="Times New Roman" w:eastAsia="Times New Roman" w:hAnsi="Times New Roman" w:cs="Times New Roman"/>
          <w:sz w:val="24"/>
          <w:szCs w:val="24"/>
          <w:lang w:eastAsia="ru-RU"/>
        </w:rPr>
        <w:t>Г.Миронов</w:t>
      </w:r>
      <w:proofErr w:type="spellEnd"/>
      <w:r w:rsidRPr="0004301C">
        <w:rPr>
          <w:rFonts w:ascii="Times New Roman" w:eastAsia="Times New Roman" w:hAnsi="Times New Roman" w:cs="Times New Roman"/>
          <w:sz w:val="24"/>
          <w:szCs w:val="24"/>
          <w:lang w:eastAsia="ru-RU"/>
        </w:rPr>
        <w:t xml:space="preserve">, Е. С Панфилова — 7-е изд., стер. — </w:t>
      </w:r>
      <w:proofErr w:type="spellStart"/>
      <w:proofErr w:type="gramStart"/>
      <w:r w:rsidRPr="0004301C">
        <w:rPr>
          <w:rFonts w:ascii="Times New Roman" w:eastAsia="Times New Roman" w:hAnsi="Times New Roman" w:cs="Times New Roman"/>
          <w:sz w:val="24"/>
          <w:szCs w:val="24"/>
          <w:lang w:eastAsia="ru-RU"/>
        </w:rPr>
        <w:t>М.:Академия</w:t>
      </w:r>
      <w:proofErr w:type="spellEnd"/>
      <w:proofErr w:type="gramEnd"/>
      <w:r w:rsidRPr="0004301C">
        <w:rPr>
          <w:rFonts w:ascii="Times New Roman" w:eastAsia="Times New Roman" w:hAnsi="Times New Roman" w:cs="Times New Roman"/>
          <w:sz w:val="24"/>
          <w:szCs w:val="24"/>
          <w:lang w:eastAsia="ru-RU"/>
        </w:rPr>
        <w:t>, 2014 — 128 с.</w:t>
      </w:r>
    </w:p>
    <w:p w:rsidR="0004301C" w:rsidRPr="0004301C" w:rsidRDefault="0004301C" w:rsidP="00F95D58">
      <w:pPr>
        <w:numPr>
          <w:ilvl w:val="0"/>
          <w:numId w:val="34"/>
        </w:numPr>
        <w:tabs>
          <w:tab w:val="left" w:pos="567"/>
        </w:tabs>
        <w:spacing w:after="0" w:line="240" w:lineRule="auto"/>
        <w:ind w:left="928"/>
        <w:rPr>
          <w:rFonts w:ascii="Times New Roman" w:eastAsia="Times New Roman" w:hAnsi="Times New Roman" w:cs="Times New Roman"/>
          <w:sz w:val="24"/>
          <w:szCs w:val="24"/>
          <w:lang w:eastAsia="ru-RU"/>
        </w:rPr>
      </w:pPr>
      <w:r w:rsidRPr="0004301C">
        <w:rPr>
          <w:rFonts w:ascii="Times New Roman" w:eastAsia="Times New Roman" w:hAnsi="Times New Roman" w:cs="Times New Roman"/>
          <w:sz w:val="24"/>
          <w:szCs w:val="24"/>
          <w:lang w:eastAsia="ru-RU"/>
        </w:rPr>
        <w:t xml:space="preserve">Попова О.С. Древесные растения в ландшафтном проектировании и инженерном благоустройстве: учебное пособие / </w:t>
      </w:r>
      <w:proofErr w:type="spellStart"/>
      <w:r w:rsidRPr="0004301C">
        <w:rPr>
          <w:rFonts w:ascii="Times New Roman" w:eastAsia="Times New Roman" w:hAnsi="Times New Roman" w:cs="Times New Roman"/>
          <w:sz w:val="24"/>
          <w:szCs w:val="24"/>
          <w:lang w:eastAsia="ru-RU"/>
        </w:rPr>
        <w:t>О.С.Попова</w:t>
      </w:r>
      <w:proofErr w:type="spellEnd"/>
      <w:r w:rsidRPr="0004301C">
        <w:rPr>
          <w:rFonts w:ascii="Times New Roman" w:eastAsia="Times New Roman" w:hAnsi="Times New Roman" w:cs="Times New Roman"/>
          <w:sz w:val="24"/>
          <w:szCs w:val="24"/>
          <w:lang w:eastAsia="ru-RU"/>
        </w:rPr>
        <w:t>,</w:t>
      </w:r>
    </w:p>
    <w:p w:rsidR="0004301C" w:rsidRPr="0004301C" w:rsidRDefault="0004301C" w:rsidP="0004301C">
      <w:pPr>
        <w:tabs>
          <w:tab w:val="left" w:pos="567"/>
        </w:tabs>
        <w:spacing w:after="0" w:line="240" w:lineRule="auto"/>
        <w:ind w:left="720"/>
        <w:rPr>
          <w:rFonts w:ascii="Times New Roman" w:eastAsia="Times New Roman" w:hAnsi="Times New Roman" w:cs="Times New Roman"/>
          <w:sz w:val="24"/>
          <w:szCs w:val="24"/>
          <w:lang w:eastAsia="ru-RU"/>
        </w:rPr>
      </w:pPr>
      <w:proofErr w:type="spellStart"/>
      <w:proofErr w:type="gramStart"/>
      <w:r w:rsidRPr="0004301C">
        <w:rPr>
          <w:rFonts w:ascii="Times New Roman" w:eastAsia="Times New Roman" w:hAnsi="Times New Roman" w:cs="Times New Roman"/>
          <w:sz w:val="24"/>
          <w:szCs w:val="24"/>
          <w:lang w:eastAsia="ru-RU"/>
        </w:rPr>
        <w:t>В.П.Попов.-</w:t>
      </w:r>
      <w:proofErr w:type="gramEnd"/>
      <w:r w:rsidRPr="0004301C">
        <w:rPr>
          <w:rFonts w:ascii="Times New Roman" w:eastAsia="Times New Roman" w:hAnsi="Times New Roman" w:cs="Times New Roman"/>
          <w:sz w:val="24"/>
          <w:szCs w:val="24"/>
          <w:lang w:eastAsia="ru-RU"/>
        </w:rPr>
        <w:t>СПб.:Лань</w:t>
      </w:r>
      <w:proofErr w:type="spellEnd"/>
      <w:r w:rsidRPr="0004301C">
        <w:rPr>
          <w:rFonts w:ascii="Times New Roman" w:eastAsia="Times New Roman" w:hAnsi="Times New Roman" w:cs="Times New Roman"/>
          <w:sz w:val="24"/>
          <w:szCs w:val="24"/>
          <w:lang w:eastAsia="ru-RU"/>
        </w:rPr>
        <w:t>, 2014.-320 с.</w:t>
      </w:r>
    </w:p>
    <w:p w:rsidR="0004301C" w:rsidRPr="0004301C" w:rsidRDefault="0004301C" w:rsidP="00F95D58">
      <w:pPr>
        <w:numPr>
          <w:ilvl w:val="0"/>
          <w:numId w:val="34"/>
        </w:numPr>
        <w:tabs>
          <w:tab w:val="left" w:pos="567"/>
        </w:tabs>
        <w:spacing w:after="0" w:line="240" w:lineRule="auto"/>
        <w:ind w:left="928"/>
        <w:rPr>
          <w:rFonts w:ascii="Times New Roman" w:eastAsia="Times New Roman" w:hAnsi="Times New Roman" w:cs="Times New Roman"/>
          <w:sz w:val="24"/>
          <w:szCs w:val="24"/>
          <w:lang w:eastAsia="ru-RU"/>
        </w:rPr>
      </w:pPr>
      <w:proofErr w:type="spellStart"/>
      <w:r w:rsidRPr="0004301C">
        <w:rPr>
          <w:rFonts w:ascii="Times New Roman" w:eastAsia="Times New Roman" w:hAnsi="Times New Roman" w:cs="Times New Roman"/>
          <w:sz w:val="24"/>
          <w:szCs w:val="24"/>
          <w:lang w:eastAsia="ru-RU"/>
        </w:rPr>
        <w:lastRenderedPageBreak/>
        <w:t>Сапелин</w:t>
      </w:r>
      <w:proofErr w:type="spellEnd"/>
      <w:r w:rsidRPr="0004301C">
        <w:rPr>
          <w:rFonts w:ascii="Times New Roman" w:eastAsia="Times New Roman" w:hAnsi="Times New Roman" w:cs="Times New Roman"/>
          <w:sz w:val="24"/>
          <w:szCs w:val="24"/>
          <w:lang w:eastAsia="ru-RU"/>
        </w:rPr>
        <w:t xml:space="preserve"> А.Ю. Садовые композиции / </w:t>
      </w:r>
      <w:proofErr w:type="spellStart"/>
      <w:proofErr w:type="gramStart"/>
      <w:r w:rsidRPr="0004301C">
        <w:rPr>
          <w:rFonts w:ascii="Times New Roman" w:eastAsia="Times New Roman" w:hAnsi="Times New Roman" w:cs="Times New Roman"/>
          <w:sz w:val="24"/>
          <w:szCs w:val="24"/>
          <w:lang w:eastAsia="ru-RU"/>
        </w:rPr>
        <w:t>А.Ю.Сапелин</w:t>
      </w:r>
      <w:proofErr w:type="spellEnd"/>
      <w:r w:rsidRPr="0004301C">
        <w:rPr>
          <w:rFonts w:ascii="Times New Roman" w:eastAsia="Times New Roman" w:hAnsi="Times New Roman" w:cs="Times New Roman"/>
          <w:sz w:val="24"/>
          <w:szCs w:val="24"/>
          <w:lang w:eastAsia="ru-RU"/>
        </w:rPr>
        <w:t>.-</w:t>
      </w:r>
      <w:proofErr w:type="gramEnd"/>
      <w:r w:rsidRPr="0004301C">
        <w:rPr>
          <w:rFonts w:ascii="Times New Roman" w:eastAsia="Times New Roman" w:hAnsi="Times New Roman" w:cs="Times New Roman"/>
          <w:sz w:val="24"/>
          <w:szCs w:val="24"/>
          <w:lang w:eastAsia="ru-RU"/>
        </w:rPr>
        <w:t xml:space="preserve">М.: </w:t>
      </w:r>
      <w:proofErr w:type="spellStart"/>
      <w:r w:rsidRPr="0004301C">
        <w:rPr>
          <w:rFonts w:ascii="Times New Roman" w:eastAsia="Times New Roman" w:hAnsi="Times New Roman" w:cs="Times New Roman"/>
          <w:sz w:val="24"/>
          <w:szCs w:val="24"/>
          <w:lang w:eastAsia="ru-RU"/>
        </w:rPr>
        <w:t>Фитон</w:t>
      </w:r>
      <w:proofErr w:type="spellEnd"/>
      <w:r w:rsidRPr="0004301C">
        <w:rPr>
          <w:rFonts w:ascii="Times New Roman" w:eastAsia="Times New Roman" w:hAnsi="Times New Roman" w:cs="Times New Roman"/>
          <w:sz w:val="24"/>
          <w:szCs w:val="24"/>
          <w:lang w:eastAsia="ru-RU"/>
        </w:rPr>
        <w:t xml:space="preserve"> </w:t>
      </w:r>
      <w:r w:rsidRPr="0004301C">
        <w:rPr>
          <w:rFonts w:ascii="Times New Roman" w:eastAsia="Times New Roman" w:hAnsi="Times New Roman" w:cs="Times New Roman"/>
          <w:sz w:val="24"/>
          <w:szCs w:val="24"/>
          <w:lang w:val="en-US" w:eastAsia="ru-RU"/>
        </w:rPr>
        <w:t>XXI</w:t>
      </w:r>
      <w:r w:rsidRPr="0004301C">
        <w:rPr>
          <w:rFonts w:ascii="Times New Roman" w:eastAsia="Times New Roman" w:hAnsi="Times New Roman" w:cs="Times New Roman"/>
          <w:sz w:val="24"/>
          <w:szCs w:val="24"/>
          <w:lang w:eastAsia="ru-RU"/>
        </w:rPr>
        <w:t>, 2014. -80с.</w:t>
      </w:r>
    </w:p>
    <w:p w:rsidR="0004301C" w:rsidRPr="0004301C" w:rsidRDefault="0004301C" w:rsidP="00F95D58">
      <w:pPr>
        <w:numPr>
          <w:ilvl w:val="0"/>
          <w:numId w:val="34"/>
        </w:numPr>
        <w:spacing w:after="0" w:line="240" w:lineRule="auto"/>
        <w:ind w:left="928"/>
        <w:jc w:val="both"/>
        <w:rPr>
          <w:rFonts w:ascii="Times New Roman" w:eastAsia="Times New Roman" w:hAnsi="Times New Roman" w:cs="Times New Roman"/>
          <w:sz w:val="24"/>
          <w:szCs w:val="24"/>
          <w:lang w:eastAsia="ru-RU"/>
        </w:rPr>
      </w:pPr>
      <w:proofErr w:type="spellStart"/>
      <w:r w:rsidRPr="0004301C">
        <w:rPr>
          <w:rFonts w:ascii="Times New Roman" w:eastAsia="Times New Roman" w:hAnsi="Times New Roman" w:cs="Times New Roman"/>
          <w:sz w:val="24"/>
          <w:szCs w:val="24"/>
          <w:lang w:eastAsia="ru-RU"/>
        </w:rPr>
        <w:t>Теодоронский</w:t>
      </w:r>
      <w:proofErr w:type="spellEnd"/>
      <w:r w:rsidRPr="0004301C">
        <w:rPr>
          <w:rFonts w:ascii="Times New Roman" w:eastAsia="Times New Roman" w:hAnsi="Times New Roman" w:cs="Times New Roman"/>
          <w:sz w:val="24"/>
          <w:szCs w:val="24"/>
          <w:lang w:eastAsia="ru-RU"/>
        </w:rPr>
        <w:t xml:space="preserve"> В.С. Озеленение населенных мест с основами градостроительства: учебник для СПО/ </w:t>
      </w:r>
      <w:proofErr w:type="spellStart"/>
      <w:r w:rsidRPr="0004301C">
        <w:rPr>
          <w:rFonts w:ascii="Times New Roman" w:eastAsia="Times New Roman" w:hAnsi="Times New Roman" w:cs="Times New Roman"/>
          <w:sz w:val="24"/>
          <w:szCs w:val="24"/>
          <w:lang w:eastAsia="ru-RU"/>
        </w:rPr>
        <w:t>Теодоронский</w:t>
      </w:r>
      <w:proofErr w:type="spellEnd"/>
      <w:r w:rsidRPr="0004301C">
        <w:rPr>
          <w:rFonts w:ascii="Times New Roman" w:eastAsia="Times New Roman" w:hAnsi="Times New Roman" w:cs="Times New Roman"/>
          <w:sz w:val="24"/>
          <w:szCs w:val="24"/>
          <w:lang w:eastAsia="ru-RU"/>
        </w:rPr>
        <w:t xml:space="preserve"> В.С., Горбатова В.И., Горбатов В.И.-2 изд.-М.: Академия, 2013.-128 с.</w:t>
      </w:r>
    </w:p>
    <w:p w:rsidR="0004301C" w:rsidRPr="0004301C" w:rsidRDefault="0004301C" w:rsidP="00F95D58">
      <w:pPr>
        <w:numPr>
          <w:ilvl w:val="0"/>
          <w:numId w:val="34"/>
        </w:numPr>
        <w:spacing w:after="0" w:line="240" w:lineRule="auto"/>
        <w:ind w:left="928"/>
        <w:jc w:val="both"/>
        <w:rPr>
          <w:rFonts w:ascii="Times New Roman" w:eastAsia="Times New Roman" w:hAnsi="Times New Roman" w:cs="Times New Roman"/>
          <w:sz w:val="24"/>
          <w:szCs w:val="24"/>
          <w:lang w:eastAsia="ru-RU"/>
        </w:rPr>
      </w:pPr>
      <w:r w:rsidRPr="0004301C">
        <w:rPr>
          <w:rFonts w:ascii="Times New Roman" w:eastAsia="Times New Roman" w:hAnsi="Times New Roman" w:cs="Times New Roman"/>
          <w:sz w:val="24"/>
          <w:szCs w:val="24"/>
          <w:lang w:eastAsia="ru-RU"/>
        </w:rPr>
        <w:t xml:space="preserve">Черняева Е.В. Основы ландшафтного дизайна / Е.В. Черняева.-М.: </w:t>
      </w:r>
      <w:proofErr w:type="spellStart"/>
      <w:r w:rsidRPr="0004301C">
        <w:rPr>
          <w:rFonts w:ascii="Times New Roman" w:eastAsia="Times New Roman" w:hAnsi="Times New Roman" w:cs="Times New Roman"/>
          <w:sz w:val="24"/>
          <w:szCs w:val="24"/>
          <w:lang w:eastAsia="ru-RU"/>
        </w:rPr>
        <w:t>Фитон</w:t>
      </w:r>
      <w:proofErr w:type="spellEnd"/>
      <w:r w:rsidRPr="0004301C">
        <w:rPr>
          <w:rFonts w:ascii="Times New Roman" w:eastAsia="Times New Roman" w:hAnsi="Times New Roman" w:cs="Times New Roman"/>
          <w:sz w:val="24"/>
          <w:szCs w:val="24"/>
          <w:lang w:eastAsia="ru-RU"/>
        </w:rPr>
        <w:t xml:space="preserve"> </w:t>
      </w:r>
      <w:r w:rsidRPr="0004301C">
        <w:rPr>
          <w:rFonts w:ascii="Times New Roman" w:eastAsia="Times New Roman" w:hAnsi="Times New Roman" w:cs="Times New Roman"/>
          <w:sz w:val="24"/>
          <w:szCs w:val="24"/>
          <w:lang w:val="en-US" w:eastAsia="ru-RU"/>
        </w:rPr>
        <w:t>XXI</w:t>
      </w:r>
      <w:r w:rsidRPr="0004301C">
        <w:rPr>
          <w:rFonts w:ascii="Times New Roman" w:eastAsia="Times New Roman" w:hAnsi="Times New Roman" w:cs="Times New Roman"/>
          <w:sz w:val="24"/>
          <w:szCs w:val="24"/>
          <w:lang w:eastAsia="ru-RU"/>
        </w:rPr>
        <w:t>, 2013. -120с.</w:t>
      </w:r>
    </w:p>
    <w:p w:rsidR="0004301C" w:rsidRPr="0004301C" w:rsidRDefault="0004301C" w:rsidP="00F95D58">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28"/>
        <w:contextualSpacing/>
        <w:jc w:val="both"/>
        <w:rPr>
          <w:rFonts w:ascii="Times New Roman" w:eastAsia="Times New Roman" w:hAnsi="Times New Roman" w:cs="Times New Roman"/>
          <w:sz w:val="24"/>
          <w:szCs w:val="24"/>
          <w:lang w:eastAsia="ru-RU"/>
        </w:rPr>
      </w:pPr>
      <w:r w:rsidRPr="0004301C">
        <w:rPr>
          <w:rFonts w:ascii="Times New Roman" w:eastAsia="Times New Roman" w:hAnsi="Times New Roman" w:cs="Times New Roman"/>
          <w:sz w:val="24"/>
          <w:szCs w:val="24"/>
          <w:lang w:eastAsia="ru-RU"/>
        </w:rPr>
        <w:t xml:space="preserve">Чекмарев А.А. Справочник по </w:t>
      </w:r>
      <w:proofErr w:type="gramStart"/>
      <w:r w:rsidRPr="0004301C">
        <w:rPr>
          <w:rFonts w:ascii="Times New Roman" w:eastAsia="Times New Roman" w:hAnsi="Times New Roman" w:cs="Times New Roman"/>
          <w:sz w:val="24"/>
          <w:szCs w:val="24"/>
          <w:lang w:eastAsia="ru-RU"/>
        </w:rPr>
        <w:t>черчению :</w:t>
      </w:r>
      <w:proofErr w:type="gramEnd"/>
      <w:r w:rsidRPr="0004301C">
        <w:rPr>
          <w:rFonts w:ascii="Times New Roman" w:eastAsia="Times New Roman" w:hAnsi="Times New Roman" w:cs="Times New Roman"/>
          <w:sz w:val="24"/>
          <w:szCs w:val="24"/>
          <w:lang w:eastAsia="ru-RU"/>
        </w:rPr>
        <w:t xml:space="preserve"> учебное пособие для СПО / </w:t>
      </w:r>
      <w:proofErr w:type="spellStart"/>
      <w:r w:rsidRPr="0004301C">
        <w:rPr>
          <w:rFonts w:ascii="Times New Roman" w:eastAsia="Times New Roman" w:hAnsi="Times New Roman" w:cs="Times New Roman"/>
          <w:sz w:val="24"/>
          <w:szCs w:val="24"/>
          <w:lang w:eastAsia="ru-RU"/>
        </w:rPr>
        <w:t>А.А.Чекмарев</w:t>
      </w:r>
      <w:proofErr w:type="spellEnd"/>
      <w:r w:rsidRPr="0004301C">
        <w:rPr>
          <w:rFonts w:ascii="Times New Roman" w:eastAsia="Times New Roman" w:hAnsi="Times New Roman" w:cs="Times New Roman"/>
          <w:sz w:val="24"/>
          <w:szCs w:val="24"/>
          <w:lang w:eastAsia="ru-RU"/>
        </w:rPr>
        <w:t xml:space="preserve">, </w:t>
      </w:r>
      <w:proofErr w:type="spellStart"/>
      <w:r w:rsidRPr="0004301C">
        <w:rPr>
          <w:rFonts w:ascii="Times New Roman" w:eastAsia="Times New Roman" w:hAnsi="Times New Roman" w:cs="Times New Roman"/>
          <w:sz w:val="24"/>
          <w:szCs w:val="24"/>
          <w:lang w:eastAsia="ru-RU"/>
        </w:rPr>
        <w:t>В.К.Осипов</w:t>
      </w:r>
      <w:proofErr w:type="spellEnd"/>
      <w:r w:rsidRPr="0004301C">
        <w:rPr>
          <w:rFonts w:ascii="Times New Roman" w:eastAsia="Times New Roman" w:hAnsi="Times New Roman" w:cs="Times New Roman"/>
          <w:sz w:val="24"/>
          <w:szCs w:val="24"/>
          <w:lang w:eastAsia="ru-RU"/>
        </w:rPr>
        <w:t xml:space="preserve">. — 7-е изд., </w:t>
      </w:r>
      <w:proofErr w:type="spellStart"/>
      <w:r w:rsidRPr="0004301C">
        <w:rPr>
          <w:rFonts w:ascii="Times New Roman" w:eastAsia="Times New Roman" w:hAnsi="Times New Roman" w:cs="Times New Roman"/>
          <w:sz w:val="24"/>
          <w:szCs w:val="24"/>
          <w:lang w:eastAsia="ru-RU"/>
        </w:rPr>
        <w:t>испр</w:t>
      </w:r>
      <w:proofErr w:type="spellEnd"/>
      <w:r w:rsidRPr="0004301C">
        <w:rPr>
          <w:rFonts w:ascii="Times New Roman" w:eastAsia="Times New Roman" w:hAnsi="Times New Roman" w:cs="Times New Roman"/>
          <w:sz w:val="24"/>
          <w:szCs w:val="24"/>
          <w:lang w:eastAsia="ru-RU"/>
        </w:rPr>
        <w:t xml:space="preserve">. и доп.— </w:t>
      </w:r>
      <w:proofErr w:type="gramStart"/>
      <w:r w:rsidRPr="0004301C">
        <w:rPr>
          <w:rFonts w:ascii="Times New Roman" w:eastAsia="Times New Roman" w:hAnsi="Times New Roman" w:cs="Times New Roman"/>
          <w:sz w:val="24"/>
          <w:szCs w:val="24"/>
          <w:lang w:eastAsia="ru-RU"/>
        </w:rPr>
        <w:t>М. :Ака</w:t>
      </w:r>
      <w:proofErr w:type="gramEnd"/>
      <w:r w:rsidRPr="0004301C">
        <w:rPr>
          <w:rFonts w:ascii="Times New Roman" w:eastAsia="Times New Roman" w:hAnsi="Times New Roman" w:cs="Times New Roman"/>
          <w:sz w:val="24"/>
          <w:szCs w:val="24"/>
          <w:lang w:eastAsia="ru-RU"/>
        </w:rPr>
        <w:t xml:space="preserve">- </w:t>
      </w:r>
      <w:proofErr w:type="spellStart"/>
      <w:r w:rsidRPr="0004301C">
        <w:rPr>
          <w:rFonts w:ascii="Times New Roman" w:eastAsia="Times New Roman" w:hAnsi="Times New Roman" w:cs="Times New Roman"/>
          <w:sz w:val="24"/>
          <w:szCs w:val="24"/>
          <w:lang w:eastAsia="ru-RU"/>
        </w:rPr>
        <w:t>демия</w:t>
      </w:r>
      <w:proofErr w:type="spellEnd"/>
      <w:r w:rsidRPr="0004301C">
        <w:rPr>
          <w:rFonts w:ascii="Times New Roman" w:eastAsia="Times New Roman" w:hAnsi="Times New Roman" w:cs="Times New Roman"/>
          <w:sz w:val="24"/>
          <w:szCs w:val="24"/>
          <w:lang w:eastAsia="ru-RU"/>
        </w:rPr>
        <w:t>, 2013. — 352 с</w:t>
      </w:r>
    </w:p>
    <w:p w:rsidR="0004301C" w:rsidRPr="0004301C" w:rsidRDefault="0004301C" w:rsidP="00F95D58">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28"/>
        <w:contextualSpacing/>
        <w:jc w:val="both"/>
        <w:rPr>
          <w:rFonts w:ascii="Times New Roman" w:eastAsia="Times New Roman" w:hAnsi="Times New Roman" w:cs="Times New Roman"/>
          <w:sz w:val="24"/>
          <w:szCs w:val="24"/>
          <w:lang w:eastAsia="ru-RU"/>
        </w:rPr>
      </w:pPr>
      <w:proofErr w:type="spellStart"/>
      <w:r w:rsidRPr="0004301C">
        <w:rPr>
          <w:rFonts w:ascii="Times New Roman" w:eastAsia="Times New Roman" w:hAnsi="Times New Roman" w:cs="Times New Roman"/>
          <w:sz w:val="24"/>
          <w:szCs w:val="24"/>
          <w:lang w:eastAsia="ru-RU"/>
        </w:rPr>
        <w:t>Фатиев</w:t>
      </w:r>
      <w:proofErr w:type="spellEnd"/>
      <w:r w:rsidRPr="0004301C">
        <w:rPr>
          <w:rFonts w:ascii="Times New Roman" w:eastAsia="Times New Roman" w:hAnsi="Times New Roman" w:cs="Times New Roman"/>
          <w:sz w:val="24"/>
          <w:szCs w:val="24"/>
          <w:lang w:eastAsia="ru-RU"/>
        </w:rPr>
        <w:t xml:space="preserve"> М.М. Строительство городских объектов озеленения: учебник / </w:t>
      </w:r>
      <w:proofErr w:type="spellStart"/>
      <w:proofErr w:type="gramStart"/>
      <w:r w:rsidRPr="0004301C">
        <w:rPr>
          <w:rFonts w:ascii="Times New Roman" w:eastAsia="Times New Roman" w:hAnsi="Times New Roman" w:cs="Times New Roman"/>
          <w:sz w:val="24"/>
          <w:szCs w:val="24"/>
          <w:lang w:eastAsia="ru-RU"/>
        </w:rPr>
        <w:t>М.М.Фатиев</w:t>
      </w:r>
      <w:proofErr w:type="spellEnd"/>
      <w:r w:rsidRPr="0004301C">
        <w:rPr>
          <w:rFonts w:ascii="Times New Roman" w:eastAsia="Times New Roman" w:hAnsi="Times New Roman" w:cs="Times New Roman"/>
          <w:sz w:val="24"/>
          <w:szCs w:val="24"/>
          <w:lang w:eastAsia="ru-RU"/>
        </w:rPr>
        <w:t>.-</w:t>
      </w:r>
      <w:proofErr w:type="gramEnd"/>
      <w:r w:rsidRPr="0004301C">
        <w:rPr>
          <w:rFonts w:ascii="Times New Roman" w:eastAsia="Times New Roman" w:hAnsi="Times New Roman" w:cs="Times New Roman"/>
          <w:sz w:val="24"/>
          <w:szCs w:val="24"/>
          <w:lang w:eastAsia="ru-RU"/>
        </w:rPr>
        <w:t>М.:ФОРУМ; ИНФРА-М, 2016.-208 с.</w:t>
      </w:r>
    </w:p>
    <w:p w:rsidR="0004301C" w:rsidRPr="0004301C" w:rsidRDefault="0004301C" w:rsidP="0004301C">
      <w:pPr>
        <w:spacing w:after="0" w:line="276" w:lineRule="auto"/>
        <w:ind w:left="425"/>
        <w:rPr>
          <w:rFonts w:ascii="Times New Roman" w:eastAsia="Times New Roman" w:hAnsi="Times New Roman" w:cs="Times New Roman"/>
          <w:sz w:val="24"/>
          <w:szCs w:val="24"/>
          <w:lang w:eastAsia="ru-RU"/>
        </w:rPr>
      </w:pPr>
      <w:r w:rsidRPr="0004301C">
        <w:rPr>
          <w:rFonts w:ascii="Times New Roman" w:eastAsia="Times New Roman" w:hAnsi="Times New Roman" w:cs="Times New Roman"/>
          <w:sz w:val="24"/>
          <w:szCs w:val="24"/>
          <w:lang w:eastAsia="ru-RU"/>
        </w:rPr>
        <w:t>Периодические издания (журналы):</w:t>
      </w:r>
    </w:p>
    <w:p w:rsidR="0004301C" w:rsidRPr="0004301C" w:rsidRDefault="0004301C" w:rsidP="0004301C">
      <w:pPr>
        <w:spacing w:after="0" w:line="276" w:lineRule="auto"/>
        <w:ind w:left="425"/>
        <w:rPr>
          <w:rFonts w:ascii="Times New Roman" w:eastAsia="Times New Roman" w:hAnsi="Times New Roman" w:cs="Times New Roman"/>
          <w:sz w:val="24"/>
          <w:szCs w:val="24"/>
          <w:lang w:eastAsia="ru-RU"/>
        </w:rPr>
      </w:pPr>
      <w:r w:rsidRPr="0004301C">
        <w:rPr>
          <w:rFonts w:ascii="Times New Roman" w:eastAsia="Times New Roman" w:hAnsi="Times New Roman" w:cs="Times New Roman"/>
          <w:sz w:val="24"/>
          <w:szCs w:val="24"/>
          <w:lang w:eastAsia="ru-RU"/>
        </w:rPr>
        <w:t xml:space="preserve">1.Ландшафтный дизайн: </w:t>
      </w:r>
    </w:p>
    <w:p w:rsidR="0004301C" w:rsidRPr="0004301C" w:rsidRDefault="0004301C" w:rsidP="0004301C">
      <w:pPr>
        <w:spacing w:after="0" w:line="276" w:lineRule="auto"/>
        <w:ind w:left="425"/>
        <w:rPr>
          <w:rFonts w:ascii="Times New Roman" w:eastAsia="Times New Roman" w:hAnsi="Times New Roman" w:cs="Times New Roman"/>
          <w:sz w:val="24"/>
          <w:szCs w:val="24"/>
          <w:lang w:eastAsia="ru-RU"/>
        </w:rPr>
      </w:pPr>
      <w:r w:rsidRPr="0004301C">
        <w:rPr>
          <w:rFonts w:ascii="Times New Roman" w:eastAsia="Times New Roman" w:hAnsi="Times New Roman" w:cs="Times New Roman"/>
          <w:sz w:val="24"/>
          <w:szCs w:val="24"/>
          <w:lang w:eastAsia="ru-RU"/>
        </w:rPr>
        <w:t>2.Мой прекрасный сад: журнал для садоводов.</w:t>
      </w:r>
    </w:p>
    <w:p w:rsidR="0004301C" w:rsidRPr="0004301C" w:rsidRDefault="0004301C" w:rsidP="0004301C">
      <w:pPr>
        <w:tabs>
          <w:tab w:val="left" w:pos="567"/>
        </w:tabs>
        <w:spacing w:after="0" w:line="240" w:lineRule="auto"/>
        <w:ind w:left="425"/>
        <w:rPr>
          <w:rFonts w:ascii="Times New Roman" w:eastAsia="Times New Roman" w:hAnsi="Times New Roman" w:cs="Times New Roman"/>
          <w:sz w:val="24"/>
          <w:szCs w:val="24"/>
          <w:lang w:eastAsia="ru-RU"/>
        </w:rPr>
      </w:pPr>
      <w:r w:rsidRPr="0004301C">
        <w:rPr>
          <w:rFonts w:ascii="Times New Roman" w:eastAsia="Times New Roman" w:hAnsi="Times New Roman" w:cs="Times New Roman"/>
          <w:sz w:val="24"/>
          <w:szCs w:val="24"/>
          <w:lang w:eastAsia="ru-RU"/>
        </w:rPr>
        <w:t>3.Садовник</w:t>
      </w:r>
    </w:p>
    <w:p w:rsidR="0004301C" w:rsidRPr="0004301C" w:rsidRDefault="0004301C" w:rsidP="0004301C">
      <w:pPr>
        <w:tabs>
          <w:tab w:val="left" w:pos="567"/>
        </w:tabs>
        <w:spacing w:after="0" w:line="240" w:lineRule="auto"/>
        <w:ind w:left="425"/>
        <w:rPr>
          <w:rFonts w:ascii="Times New Roman" w:eastAsia="Times New Roman" w:hAnsi="Times New Roman" w:cs="Times New Roman"/>
          <w:sz w:val="24"/>
          <w:szCs w:val="24"/>
          <w:lang w:eastAsia="ru-RU"/>
        </w:rPr>
      </w:pPr>
    </w:p>
    <w:p w:rsidR="0004301C" w:rsidRPr="0004301C" w:rsidRDefault="0004301C" w:rsidP="0004301C">
      <w:pPr>
        <w:tabs>
          <w:tab w:val="left" w:pos="567"/>
        </w:tabs>
        <w:spacing w:after="0" w:line="240" w:lineRule="auto"/>
        <w:ind w:left="425"/>
        <w:rPr>
          <w:rFonts w:ascii="Times New Roman" w:eastAsia="Times New Roman" w:hAnsi="Times New Roman" w:cs="Times New Roman"/>
          <w:sz w:val="24"/>
          <w:szCs w:val="24"/>
          <w:lang w:eastAsia="ru-RU"/>
        </w:rPr>
      </w:pPr>
      <w:r w:rsidRPr="0004301C">
        <w:rPr>
          <w:rFonts w:ascii="Times New Roman" w:eastAsia="Times New Roman" w:hAnsi="Times New Roman" w:cs="Times New Roman"/>
          <w:sz w:val="24"/>
          <w:szCs w:val="24"/>
          <w:lang w:eastAsia="ru-RU"/>
        </w:rPr>
        <w:t>Интернет-ресурсы:</w:t>
      </w:r>
    </w:p>
    <w:p w:rsidR="0004301C" w:rsidRPr="0004301C" w:rsidRDefault="0004301C" w:rsidP="0004301C">
      <w:pPr>
        <w:tabs>
          <w:tab w:val="left" w:pos="567"/>
        </w:tabs>
        <w:spacing w:after="0" w:line="240" w:lineRule="auto"/>
        <w:ind w:left="425"/>
        <w:rPr>
          <w:rFonts w:ascii="Times New Roman" w:eastAsia="Times New Roman" w:hAnsi="Times New Roman" w:cs="Times New Roman"/>
          <w:sz w:val="24"/>
          <w:szCs w:val="24"/>
          <w:lang w:eastAsia="ru-RU"/>
        </w:rPr>
      </w:pPr>
      <w:r w:rsidRPr="0004301C">
        <w:rPr>
          <w:rFonts w:ascii="Times New Roman" w:eastAsia="Times New Roman" w:hAnsi="Times New Roman" w:cs="Times New Roman"/>
          <w:sz w:val="24"/>
          <w:szCs w:val="24"/>
          <w:lang w:eastAsia="ru-RU"/>
        </w:rPr>
        <w:t>1. Ландшафтная архитектура и зеленое строительство [Электронный ресурс]</w:t>
      </w:r>
      <w:r w:rsidRPr="0004301C">
        <w:rPr>
          <w:rFonts w:ascii="Times New Roman" w:eastAsia="Times New Roman" w:hAnsi="Times New Roman" w:cs="Times New Roman"/>
          <w:sz w:val="24"/>
          <w:szCs w:val="24"/>
          <w:lang w:val="en-US" w:eastAsia="ru-RU"/>
        </w:rPr>
        <w:t>URL</w:t>
      </w:r>
      <w:r w:rsidRPr="0004301C">
        <w:rPr>
          <w:rFonts w:ascii="Times New Roman" w:eastAsia="Times New Roman" w:hAnsi="Times New Roman" w:cs="Times New Roman"/>
          <w:sz w:val="24"/>
          <w:szCs w:val="24"/>
          <w:lang w:eastAsia="ru-RU"/>
        </w:rPr>
        <w:t xml:space="preserve">: </w:t>
      </w:r>
      <w:hyperlink r:id="rId32" w:history="1">
        <w:r w:rsidRPr="0004301C">
          <w:rPr>
            <w:rFonts w:ascii="Times New Roman" w:eastAsia="Times New Roman" w:hAnsi="Times New Roman" w:cs="Times New Roman"/>
            <w:color w:val="0000FF"/>
            <w:sz w:val="24"/>
            <w:szCs w:val="24"/>
            <w:u w:val="single"/>
            <w:lang w:eastAsia="ru-RU"/>
          </w:rPr>
          <w:t>http://landscape.totalarch.com/</w:t>
        </w:r>
      </w:hyperlink>
      <w:r w:rsidRPr="0004301C">
        <w:rPr>
          <w:rFonts w:ascii="Times New Roman" w:eastAsia="Times New Roman" w:hAnsi="Times New Roman" w:cs="Times New Roman"/>
          <w:sz w:val="24"/>
          <w:szCs w:val="24"/>
          <w:lang w:eastAsia="ru-RU"/>
        </w:rPr>
        <w:t xml:space="preserve"> </w:t>
      </w:r>
    </w:p>
    <w:p w:rsidR="0004301C" w:rsidRPr="0004301C" w:rsidRDefault="0004301C" w:rsidP="0004301C">
      <w:pPr>
        <w:tabs>
          <w:tab w:val="left" w:pos="567"/>
        </w:tabs>
        <w:spacing w:after="0" w:line="240" w:lineRule="auto"/>
        <w:ind w:left="425"/>
        <w:rPr>
          <w:rFonts w:ascii="Times New Roman" w:eastAsia="Times New Roman" w:hAnsi="Times New Roman" w:cs="Times New Roman"/>
          <w:sz w:val="24"/>
          <w:szCs w:val="24"/>
          <w:lang w:eastAsia="ru-RU"/>
        </w:rPr>
      </w:pPr>
      <w:r w:rsidRPr="0004301C">
        <w:rPr>
          <w:rFonts w:ascii="Times New Roman" w:eastAsia="Times New Roman" w:hAnsi="Times New Roman" w:cs="Times New Roman"/>
          <w:sz w:val="24"/>
          <w:szCs w:val="24"/>
          <w:lang w:eastAsia="ru-RU"/>
        </w:rPr>
        <w:t xml:space="preserve">2. </w:t>
      </w:r>
      <w:r w:rsidRPr="0004301C">
        <w:rPr>
          <w:rFonts w:ascii="Times New Roman" w:eastAsia="Times New Roman" w:hAnsi="Times New Roman" w:cs="Times New Roman"/>
          <w:sz w:val="24"/>
          <w:szCs w:val="24"/>
          <w:lang w:val="en-US" w:eastAsia="ru-RU"/>
        </w:rPr>
        <w:t>Gardener</w:t>
      </w:r>
      <w:r w:rsidRPr="0004301C">
        <w:rPr>
          <w:rFonts w:ascii="Times New Roman" w:eastAsia="Times New Roman" w:hAnsi="Times New Roman" w:cs="Times New Roman"/>
          <w:sz w:val="24"/>
          <w:szCs w:val="24"/>
          <w:lang w:eastAsia="ru-RU"/>
        </w:rPr>
        <w:t>.</w:t>
      </w:r>
      <w:proofErr w:type="spellStart"/>
      <w:r w:rsidRPr="0004301C">
        <w:rPr>
          <w:rFonts w:ascii="Times New Roman" w:eastAsia="Times New Roman" w:hAnsi="Times New Roman" w:cs="Times New Roman"/>
          <w:sz w:val="24"/>
          <w:szCs w:val="24"/>
          <w:lang w:val="en-US" w:eastAsia="ru-RU"/>
        </w:rPr>
        <w:t>ru</w:t>
      </w:r>
      <w:proofErr w:type="spellEnd"/>
      <w:r w:rsidRPr="0004301C">
        <w:rPr>
          <w:rFonts w:ascii="Times New Roman" w:eastAsia="Times New Roman" w:hAnsi="Times New Roman" w:cs="Times New Roman"/>
          <w:sz w:val="24"/>
          <w:szCs w:val="24"/>
          <w:lang w:eastAsia="ru-RU"/>
        </w:rPr>
        <w:t xml:space="preserve">  Ландшафтный дизайн и архитектура сада [Электронный ресурс]</w:t>
      </w:r>
      <w:r w:rsidRPr="0004301C">
        <w:rPr>
          <w:rFonts w:ascii="Times New Roman" w:eastAsia="Times New Roman" w:hAnsi="Times New Roman" w:cs="Times New Roman"/>
          <w:sz w:val="24"/>
          <w:szCs w:val="24"/>
          <w:lang w:val="en-US" w:eastAsia="ru-RU"/>
        </w:rPr>
        <w:t>URL</w:t>
      </w:r>
      <w:r w:rsidRPr="0004301C">
        <w:rPr>
          <w:rFonts w:ascii="Times New Roman" w:eastAsia="Times New Roman" w:hAnsi="Times New Roman" w:cs="Times New Roman"/>
          <w:sz w:val="24"/>
          <w:szCs w:val="24"/>
          <w:lang w:eastAsia="ru-RU"/>
        </w:rPr>
        <w:t xml:space="preserve">: </w:t>
      </w:r>
      <w:hyperlink r:id="rId33" w:history="1">
        <w:r w:rsidRPr="0004301C">
          <w:rPr>
            <w:rFonts w:ascii="Times New Roman" w:eastAsia="Times New Roman" w:hAnsi="Times New Roman" w:cs="Times New Roman"/>
            <w:color w:val="0000FF"/>
            <w:sz w:val="24"/>
            <w:szCs w:val="24"/>
            <w:u w:val="single"/>
            <w:lang w:eastAsia="ru-RU"/>
          </w:rPr>
          <w:t>http://www.gardener.ru/</w:t>
        </w:r>
      </w:hyperlink>
      <w:r w:rsidRPr="0004301C">
        <w:rPr>
          <w:rFonts w:ascii="Times New Roman" w:eastAsia="Times New Roman" w:hAnsi="Times New Roman" w:cs="Times New Roman"/>
          <w:sz w:val="24"/>
          <w:szCs w:val="24"/>
          <w:lang w:eastAsia="ru-RU"/>
        </w:rPr>
        <w:t xml:space="preserve"> </w:t>
      </w:r>
    </w:p>
    <w:p w:rsidR="0004301C" w:rsidRPr="0004301C" w:rsidRDefault="0004301C" w:rsidP="0004301C">
      <w:pPr>
        <w:tabs>
          <w:tab w:val="left" w:pos="567"/>
        </w:tabs>
        <w:spacing w:after="0" w:line="240" w:lineRule="auto"/>
        <w:ind w:left="425"/>
        <w:rPr>
          <w:rFonts w:ascii="Times New Roman" w:eastAsia="Times New Roman" w:hAnsi="Times New Roman" w:cs="Times New Roman"/>
          <w:sz w:val="24"/>
          <w:szCs w:val="24"/>
          <w:lang w:eastAsia="ru-RU"/>
        </w:rPr>
      </w:pPr>
      <w:r w:rsidRPr="0004301C">
        <w:rPr>
          <w:rFonts w:ascii="Times New Roman" w:eastAsia="Times New Roman" w:hAnsi="Times New Roman" w:cs="Times New Roman"/>
          <w:sz w:val="24"/>
          <w:szCs w:val="24"/>
          <w:lang w:eastAsia="ru-RU"/>
        </w:rPr>
        <w:t xml:space="preserve">3. </w:t>
      </w:r>
      <w:proofErr w:type="spellStart"/>
      <w:proofErr w:type="gramStart"/>
      <w:r w:rsidRPr="0004301C">
        <w:rPr>
          <w:rFonts w:ascii="Times New Roman" w:eastAsia="Times New Roman" w:hAnsi="Times New Roman" w:cs="Times New Roman"/>
          <w:sz w:val="24"/>
          <w:szCs w:val="24"/>
          <w:lang w:val="en-US" w:eastAsia="ru-RU"/>
        </w:rPr>
        <w:t>Prolandshaft</w:t>
      </w:r>
      <w:proofErr w:type="spellEnd"/>
      <w:r w:rsidRPr="0004301C">
        <w:rPr>
          <w:rFonts w:ascii="Times New Roman" w:eastAsia="Times New Roman" w:hAnsi="Times New Roman" w:cs="Times New Roman"/>
          <w:sz w:val="24"/>
          <w:szCs w:val="24"/>
          <w:lang w:eastAsia="ru-RU"/>
        </w:rPr>
        <w:t>.</w:t>
      </w:r>
      <w:proofErr w:type="spellStart"/>
      <w:r w:rsidRPr="0004301C">
        <w:rPr>
          <w:rFonts w:ascii="Times New Roman" w:eastAsia="Times New Roman" w:hAnsi="Times New Roman" w:cs="Times New Roman"/>
          <w:sz w:val="24"/>
          <w:szCs w:val="24"/>
          <w:lang w:val="en-US" w:eastAsia="ru-RU"/>
        </w:rPr>
        <w:t>ru</w:t>
      </w:r>
      <w:proofErr w:type="spellEnd"/>
      <w:r w:rsidRPr="0004301C">
        <w:rPr>
          <w:rFonts w:ascii="Times New Roman" w:eastAsia="Times New Roman" w:hAnsi="Times New Roman" w:cs="Times New Roman"/>
          <w:sz w:val="24"/>
          <w:szCs w:val="24"/>
          <w:lang w:eastAsia="ru-RU"/>
        </w:rPr>
        <w:t xml:space="preserve"> Все</w:t>
      </w:r>
      <w:proofErr w:type="gramEnd"/>
      <w:r w:rsidRPr="0004301C">
        <w:rPr>
          <w:rFonts w:ascii="Times New Roman" w:eastAsia="Times New Roman" w:hAnsi="Times New Roman" w:cs="Times New Roman"/>
          <w:sz w:val="24"/>
          <w:szCs w:val="24"/>
          <w:lang w:eastAsia="ru-RU"/>
        </w:rPr>
        <w:t xml:space="preserve"> о дизайне сада [Электронный ресурс]</w:t>
      </w:r>
      <w:r w:rsidRPr="0004301C">
        <w:rPr>
          <w:rFonts w:ascii="Times New Roman" w:eastAsia="Times New Roman" w:hAnsi="Times New Roman" w:cs="Times New Roman"/>
          <w:sz w:val="24"/>
          <w:szCs w:val="24"/>
          <w:lang w:val="en-US" w:eastAsia="ru-RU"/>
        </w:rPr>
        <w:t>URL</w:t>
      </w:r>
      <w:r w:rsidRPr="0004301C">
        <w:rPr>
          <w:rFonts w:ascii="Times New Roman" w:eastAsia="Times New Roman" w:hAnsi="Times New Roman" w:cs="Times New Roman"/>
          <w:sz w:val="24"/>
          <w:szCs w:val="24"/>
          <w:lang w:eastAsia="ru-RU"/>
        </w:rPr>
        <w:t xml:space="preserve">: </w:t>
      </w:r>
      <w:hyperlink r:id="rId34" w:history="1">
        <w:r w:rsidRPr="0004301C">
          <w:rPr>
            <w:rFonts w:ascii="Times New Roman" w:eastAsia="Times New Roman" w:hAnsi="Times New Roman" w:cs="Times New Roman"/>
            <w:color w:val="0000FF"/>
            <w:sz w:val="24"/>
            <w:szCs w:val="24"/>
            <w:u w:val="single"/>
            <w:lang w:val="en-US" w:eastAsia="ru-RU"/>
          </w:rPr>
          <w:t>http</w:t>
        </w:r>
        <w:r w:rsidRPr="0004301C">
          <w:rPr>
            <w:rFonts w:ascii="Times New Roman" w:eastAsia="Times New Roman" w:hAnsi="Times New Roman" w:cs="Times New Roman"/>
            <w:color w:val="0000FF"/>
            <w:sz w:val="24"/>
            <w:szCs w:val="24"/>
            <w:u w:val="single"/>
            <w:lang w:eastAsia="ru-RU"/>
          </w:rPr>
          <w:t>://</w:t>
        </w:r>
        <w:r w:rsidRPr="0004301C">
          <w:rPr>
            <w:rFonts w:ascii="Times New Roman" w:eastAsia="Times New Roman" w:hAnsi="Times New Roman" w:cs="Times New Roman"/>
            <w:color w:val="0000FF"/>
            <w:sz w:val="24"/>
            <w:szCs w:val="24"/>
            <w:u w:val="single"/>
            <w:lang w:val="en-US" w:eastAsia="ru-RU"/>
          </w:rPr>
          <w:t>www</w:t>
        </w:r>
        <w:r w:rsidRPr="0004301C">
          <w:rPr>
            <w:rFonts w:ascii="Times New Roman" w:eastAsia="Times New Roman" w:hAnsi="Times New Roman" w:cs="Times New Roman"/>
            <w:color w:val="0000FF"/>
            <w:sz w:val="24"/>
            <w:szCs w:val="24"/>
            <w:u w:val="single"/>
            <w:lang w:eastAsia="ru-RU"/>
          </w:rPr>
          <w:t>.</w:t>
        </w:r>
        <w:r w:rsidRPr="0004301C">
          <w:rPr>
            <w:rFonts w:ascii="Times New Roman" w:eastAsia="Times New Roman" w:hAnsi="Times New Roman" w:cs="Times New Roman"/>
            <w:color w:val="0000FF"/>
            <w:sz w:val="24"/>
            <w:szCs w:val="24"/>
            <w:u w:val="single"/>
            <w:lang w:val="en-US" w:eastAsia="ru-RU"/>
          </w:rPr>
          <w:t>pro</w:t>
        </w:r>
        <w:r w:rsidRPr="0004301C">
          <w:rPr>
            <w:rFonts w:ascii="Times New Roman" w:eastAsia="Times New Roman" w:hAnsi="Times New Roman" w:cs="Times New Roman"/>
            <w:color w:val="0000FF"/>
            <w:sz w:val="24"/>
            <w:szCs w:val="24"/>
            <w:u w:val="single"/>
            <w:lang w:eastAsia="ru-RU"/>
          </w:rPr>
          <w:t>-</w:t>
        </w:r>
        <w:proofErr w:type="spellStart"/>
        <w:r w:rsidRPr="0004301C">
          <w:rPr>
            <w:rFonts w:ascii="Times New Roman" w:eastAsia="Times New Roman" w:hAnsi="Times New Roman" w:cs="Times New Roman"/>
            <w:color w:val="0000FF"/>
            <w:sz w:val="24"/>
            <w:szCs w:val="24"/>
            <w:u w:val="single"/>
            <w:lang w:val="en-US" w:eastAsia="ru-RU"/>
          </w:rPr>
          <w:t>landshaft</w:t>
        </w:r>
        <w:proofErr w:type="spellEnd"/>
        <w:r w:rsidRPr="0004301C">
          <w:rPr>
            <w:rFonts w:ascii="Times New Roman" w:eastAsia="Times New Roman" w:hAnsi="Times New Roman" w:cs="Times New Roman"/>
            <w:color w:val="0000FF"/>
            <w:sz w:val="24"/>
            <w:szCs w:val="24"/>
            <w:u w:val="single"/>
            <w:lang w:eastAsia="ru-RU"/>
          </w:rPr>
          <w:t>.</w:t>
        </w:r>
        <w:proofErr w:type="spellStart"/>
        <w:r w:rsidRPr="0004301C">
          <w:rPr>
            <w:rFonts w:ascii="Times New Roman" w:eastAsia="Times New Roman" w:hAnsi="Times New Roman" w:cs="Times New Roman"/>
            <w:color w:val="0000FF"/>
            <w:sz w:val="24"/>
            <w:szCs w:val="24"/>
            <w:u w:val="single"/>
            <w:lang w:val="en-US" w:eastAsia="ru-RU"/>
          </w:rPr>
          <w:t>ru</w:t>
        </w:r>
        <w:proofErr w:type="spellEnd"/>
      </w:hyperlink>
      <w:r w:rsidRPr="0004301C">
        <w:rPr>
          <w:rFonts w:ascii="Times New Roman" w:eastAsia="Times New Roman" w:hAnsi="Times New Roman" w:cs="Times New Roman"/>
          <w:sz w:val="24"/>
          <w:szCs w:val="24"/>
          <w:lang w:eastAsia="ru-RU"/>
        </w:rPr>
        <w:t xml:space="preserve"> </w:t>
      </w:r>
    </w:p>
    <w:p w:rsidR="0004301C" w:rsidRPr="0004301C" w:rsidRDefault="0004301C" w:rsidP="0004301C">
      <w:pPr>
        <w:spacing w:after="0" w:line="240" w:lineRule="auto"/>
        <w:rPr>
          <w:rFonts w:ascii="Times New Roman" w:eastAsia="Times New Roman" w:hAnsi="Times New Roman" w:cs="Times New Roman"/>
          <w:caps/>
          <w:sz w:val="24"/>
          <w:szCs w:val="24"/>
          <w:lang w:eastAsia="ru-RU"/>
        </w:rPr>
      </w:pPr>
    </w:p>
    <w:p w:rsidR="0004301C" w:rsidRPr="0004301C" w:rsidRDefault="0004301C" w:rsidP="0004301C">
      <w:pPr>
        <w:spacing w:after="0" w:line="240" w:lineRule="auto"/>
        <w:rPr>
          <w:rFonts w:ascii="Times New Roman" w:eastAsia="Times New Roman" w:hAnsi="Times New Roman" w:cs="Times New Roman"/>
          <w:b/>
          <w:caps/>
          <w:sz w:val="24"/>
          <w:szCs w:val="24"/>
          <w:lang w:eastAsia="ru-RU"/>
        </w:rPr>
      </w:pPr>
    </w:p>
    <w:p w:rsidR="0004301C" w:rsidRPr="0004301C" w:rsidRDefault="0004301C" w:rsidP="0004301C">
      <w:pPr>
        <w:spacing w:after="0" w:line="240" w:lineRule="auto"/>
        <w:rPr>
          <w:rFonts w:ascii="Times New Roman" w:eastAsia="Times New Roman" w:hAnsi="Times New Roman" w:cs="Times New Roman"/>
          <w:b/>
          <w:caps/>
          <w:sz w:val="24"/>
          <w:szCs w:val="24"/>
          <w:lang w:eastAsia="ru-RU"/>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Pr="003641E5" w:rsidRDefault="00175905" w:rsidP="00175905">
      <w:pPr>
        <w:tabs>
          <w:tab w:val="left" w:pos="0"/>
        </w:tabs>
        <w:spacing w:after="0" w:line="276" w:lineRule="auto"/>
        <w:rPr>
          <w:rFonts w:ascii="Times New Roman" w:eastAsia="Times New Roman" w:hAnsi="Times New Roman" w:cs="Times New Roman"/>
          <w:bCs/>
          <w:sz w:val="24"/>
          <w:szCs w:val="28"/>
          <w:lang w:val="x-none" w:eastAsia="x-none"/>
        </w:rPr>
      </w:pPr>
    </w:p>
    <w:p w:rsidR="00175905" w:rsidRDefault="00175905" w:rsidP="00175905">
      <w:pPr>
        <w:keepNext/>
        <w:spacing w:before="240" w:after="60" w:line="240" w:lineRule="auto"/>
        <w:jc w:val="center"/>
        <w:outlineLvl w:val="0"/>
        <w:rPr>
          <w:rFonts w:ascii="Times New Roman" w:eastAsia="Times New Roman" w:hAnsi="Times New Roman" w:cs="Times New Roman"/>
          <w:bCs/>
          <w:kern w:val="32"/>
          <w:sz w:val="24"/>
          <w:szCs w:val="24"/>
          <w:lang w:val="x-none" w:eastAsia="x-none"/>
        </w:rPr>
      </w:pPr>
      <w:r w:rsidRPr="003641E5">
        <w:rPr>
          <w:rFonts w:ascii="Times New Roman" w:eastAsia="Times New Roman" w:hAnsi="Times New Roman" w:cs="Times New Roman"/>
          <w:bCs/>
          <w:kern w:val="32"/>
          <w:sz w:val="24"/>
          <w:szCs w:val="24"/>
          <w:lang w:val="x-none" w:eastAsia="x-none"/>
        </w:rPr>
        <w:lastRenderedPageBreak/>
        <w:t xml:space="preserve">4. КОНТРОЛЬ И ОЦЕНКА РЕЗУЛЬТАТОВ ОСВОЕНИЯ </w:t>
      </w:r>
      <w:r w:rsidRPr="003641E5">
        <w:rPr>
          <w:rFonts w:ascii="Times New Roman" w:eastAsia="Times New Roman" w:hAnsi="Times New Roman" w:cs="Times New Roman"/>
          <w:bCs/>
          <w:kern w:val="32"/>
          <w:sz w:val="24"/>
          <w:szCs w:val="24"/>
          <w:lang w:val="x-none" w:eastAsia="x-none"/>
        </w:rPr>
        <w:br/>
        <w:t>ПРОФЕССИОНАЛЬНОГО МОДУЛЯ</w:t>
      </w:r>
    </w:p>
    <w:tbl>
      <w:tblPr>
        <w:tblW w:w="989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2"/>
        <w:gridCol w:w="4396"/>
        <w:gridCol w:w="3226"/>
      </w:tblGrid>
      <w:tr w:rsidR="00F95D58" w:rsidRPr="00F95D58" w:rsidTr="00F95D58">
        <w:trPr>
          <w:jc w:val="right"/>
        </w:trPr>
        <w:tc>
          <w:tcPr>
            <w:tcW w:w="2272" w:type="dxa"/>
            <w:vAlign w:val="center"/>
          </w:tcPr>
          <w:p w:rsidR="00F95D58" w:rsidRPr="003641E5" w:rsidRDefault="00F95D58" w:rsidP="00F95D58">
            <w:pPr>
              <w:suppressAutoHyphens/>
              <w:spacing w:after="0" w:line="240" w:lineRule="auto"/>
              <w:jc w:val="center"/>
              <w:rPr>
                <w:rFonts w:ascii="Times New Roman" w:eastAsia="Times New Roman" w:hAnsi="Times New Roman" w:cs="Times New Roman"/>
                <w:sz w:val="24"/>
                <w:lang w:eastAsia="ru-RU"/>
              </w:rPr>
            </w:pPr>
            <w:bookmarkStart w:id="119" w:name="_Hlk148966210"/>
            <w:r w:rsidRPr="003641E5">
              <w:rPr>
                <w:rFonts w:ascii="Times New Roman" w:eastAsia="Times New Roman" w:hAnsi="Times New Roman" w:cs="Times New Roman"/>
                <w:sz w:val="24"/>
                <w:lang w:eastAsia="ru-RU"/>
              </w:rPr>
              <w:t>Код и наименование профессиональных и общих компетенций, формируемых в рамках модуля</w:t>
            </w:r>
            <w:r w:rsidRPr="003641E5">
              <w:rPr>
                <w:rFonts w:ascii="Times New Roman" w:eastAsia="Times New Roman" w:hAnsi="Times New Roman" w:cs="Times New Roman"/>
                <w:bCs/>
                <w:i/>
                <w:sz w:val="24"/>
                <w:vertAlign w:val="superscript"/>
                <w:lang w:eastAsia="ru-RU"/>
              </w:rPr>
              <w:footnoteReference w:id="8"/>
            </w:r>
          </w:p>
        </w:tc>
        <w:tc>
          <w:tcPr>
            <w:tcW w:w="4396" w:type="dxa"/>
            <w:vAlign w:val="center"/>
          </w:tcPr>
          <w:p w:rsidR="00F95D58" w:rsidRPr="003641E5" w:rsidRDefault="00F95D58" w:rsidP="00F95D58">
            <w:pPr>
              <w:suppressAutoHyphens/>
              <w:spacing w:after="0" w:line="240" w:lineRule="auto"/>
              <w:jc w:val="center"/>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Критерии оценки</w:t>
            </w:r>
          </w:p>
        </w:tc>
        <w:tc>
          <w:tcPr>
            <w:tcW w:w="3226" w:type="dxa"/>
            <w:vAlign w:val="center"/>
          </w:tcPr>
          <w:p w:rsidR="00F95D58" w:rsidRPr="003641E5" w:rsidRDefault="00F95D58" w:rsidP="00F95D58">
            <w:pPr>
              <w:suppressAutoHyphens/>
              <w:spacing w:after="0" w:line="240" w:lineRule="auto"/>
              <w:jc w:val="center"/>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Методы оценки</w:t>
            </w:r>
          </w:p>
        </w:tc>
      </w:tr>
      <w:tr w:rsidR="00F95D58" w:rsidRPr="00F95D58" w:rsidTr="00F95D58">
        <w:trPr>
          <w:trHeight w:val="637"/>
          <w:jc w:val="right"/>
        </w:trPr>
        <w:tc>
          <w:tcPr>
            <w:tcW w:w="2272" w:type="dxa"/>
          </w:tcPr>
          <w:p w:rsidR="00F95D58" w:rsidRPr="00F95D58" w:rsidRDefault="00F95D58" w:rsidP="00F95D58">
            <w:pPr>
              <w:shd w:val="clear" w:color="auto" w:fill="FFFFFF"/>
              <w:spacing w:after="0" w:line="240" w:lineRule="auto"/>
              <w:ind w:right="10"/>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ОК 1.</w:t>
            </w:r>
          </w:p>
          <w:p w:rsidR="00F95D58" w:rsidRPr="00F95D58" w:rsidRDefault="00F95D58" w:rsidP="00F95D58">
            <w:pPr>
              <w:shd w:val="clear" w:color="auto" w:fill="FFFFFF"/>
              <w:spacing w:after="0" w:line="240" w:lineRule="auto"/>
              <w:ind w:right="10"/>
              <w:rPr>
                <w:rFonts w:ascii="Times New Roman" w:eastAsia="Times New Roman" w:hAnsi="Times New Roman" w:cs="Times New Roman"/>
                <w:sz w:val="24"/>
                <w:szCs w:val="24"/>
              </w:rPr>
            </w:pPr>
            <w:r w:rsidRPr="00F95D58">
              <w:rPr>
                <w:rFonts w:ascii="Times New Roman" w:eastAsia="Times New Roman" w:hAnsi="Times New Roman" w:cs="Times New Roman"/>
                <w:sz w:val="24"/>
                <w:szCs w:val="24"/>
                <w:lang w:eastAsia="ru-RU"/>
              </w:rPr>
              <w:t xml:space="preserve"> Понимать сущность и социальную значимость своей будущей профессии, проявлять к ней устойчивый интерес.</w:t>
            </w:r>
          </w:p>
        </w:tc>
        <w:tc>
          <w:tcPr>
            <w:tcW w:w="4396" w:type="dxa"/>
          </w:tcPr>
          <w:p w:rsidR="00F95D58" w:rsidRPr="00F95D58" w:rsidRDefault="00F95D58" w:rsidP="00F95D58">
            <w:pPr>
              <w:spacing w:after="0" w:line="240" w:lineRule="auto"/>
              <w:rPr>
                <w:rFonts w:ascii="Times New Roman" w:eastAsia="Calibri" w:hAnsi="Times New Roman" w:cs="Times New Roman"/>
                <w:sz w:val="24"/>
                <w:szCs w:val="24"/>
              </w:rPr>
            </w:pPr>
            <w:r w:rsidRPr="00F95D58">
              <w:rPr>
                <w:rFonts w:ascii="Times New Roman" w:eastAsia="Times New Roman" w:hAnsi="Times New Roman" w:cs="Times New Roman"/>
                <w:sz w:val="24"/>
                <w:szCs w:val="24"/>
                <w:lang w:eastAsia="ru-RU"/>
              </w:rPr>
              <w:t>Д</w:t>
            </w:r>
            <w:r w:rsidRPr="00F95D58">
              <w:rPr>
                <w:rFonts w:ascii="Times New Roman" w:eastAsia="Calibri" w:hAnsi="Times New Roman" w:cs="Times New Roman"/>
                <w:sz w:val="24"/>
                <w:szCs w:val="24"/>
                <w:lang w:eastAsia="ru-RU"/>
              </w:rPr>
              <w:t>емонстрация интереса к будущей профессии:</w:t>
            </w:r>
          </w:p>
          <w:p w:rsidR="00F95D58" w:rsidRPr="00F95D58" w:rsidRDefault="00F95D58" w:rsidP="00F95D58">
            <w:pPr>
              <w:spacing w:after="0" w:line="240" w:lineRule="auto"/>
              <w:rPr>
                <w:rFonts w:ascii="Times New Roman" w:eastAsia="Calibri" w:hAnsi="Times New Roman" w:cs="Times New Roman"/>
                <w:sz w:val="24"/>
                <w:szCs w:val="24"/>
                <w:lang w:eastAsia="ru-RU"/>
              </w:rPr>
            </w:pPr>
            <w:r w:rsidRPr="00F95D58">
              <w:rPr>
                <w:rFonts w:ascii="Times New Roman" w:eastAsia="Times New Roman" w:hAnsi="Times New Roman" w:cs="Times New Roman"/>
                <w:sz w:val="24"/>
                <w:szCs w:val="24"/>
                <w:lang w:eastAsia="ru-RU"/>
              </w:rPr>
              <w:t>-участие в проектной исследовательской деятельности научно-студенческих обществ;</w:t>
            </w:r>
          </w:p>
          <w:p w:rsidR="00F95D58" w:rsidRPr="00F95D58" w:rsidRDefault="00F95D58" w:rsidP="00F95D58">
            <w:pPr>
              <w:spacing w:after="0" w:line="240" w:lineRule="auto"/>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-творческая реализация полученных профессиональных умений на практике;</w:t>
            </w:r>
          </w:p>
          <w:p w:rsidR="00F95D58" w:rsidRPr="00F95D58" w:rsidRDefault="00F95D58" w:rsidP="00F95D58">
            <w:pPr>
              <w:spacing w:after="0" w:line="240" w:lineRule="auto"/>
              <w:rPr>
                <w:rFonts w:ascii="Times New Roman" w:eastAsia="Times New Roman" w:hAnsi="Times New Roman" w:cs="Times New Roman"/>
                <w:sz w:val="24"/>
                <w:szCs w:val="24"/>
              </w:rPr>
            </w:pPr>
            <w:r w:rsidRPr="00F95D58">
              <w:rPr>
                <w:rFonts w:ascii="Times New Roman" w:eastAsia="Times New Roman" w:hAnsi="Times New Roman" w:cs="Times New Roman"/>
                <w:sz w:val="24"/>
                <w:szCs w:val="24"/>
                <w:lang w:eastAsia="ru-RU"/>
              </w:rPr>
              <w:t>-активное участие обучающихся в организации и проведении внеурочной деятельности.</w:t>
            </w:r>
          </w:p>
        </w:tc>
        <w:tc>
          <w:tcPr>
            <w:tcW w:w="3226" w:type="dxa"/>
            <w:vMerge w:val="restart"/>
          </w:tcPr>
          <w:p w:rsidR="00F95D58" w:rsidRPr="00F95D58" w:rsidRDefault="00F95D58" w:rsidP="00F95D58">
            <w:pPr>
              <w:spacing w:after="0" w:line="240" w:lineRule="auto"/>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 xml:space="preserve"> Оценка результатов наблюдений за деятельностью обучающегося в процессе освоения образовательной программы:</w:t>
            </w:r>
          </w:p>
          <w:p w:rsidR="00F95D58" w:rsidRPr="00F95D58" w:rsidRDefault="00F95D58" w:rsidP="00F95D58">
            <w:pPr>
              <w:spacing w:after="0" w:line="240" w:lineRule="auto"/>
              <w:rPr>
                <w:rFonts w:ascii="Times New Roman" w:eastAsia="Times New Roman" w:hAnsi="Times New Roman" w:cs="Times New Roman"/>
                <w:sz w:val="24"/>
                <w:szCs w:val="24"/>
                <w:lang w:eastAsia="ru-RU"/>
              </w:rPr>
            </w:pPr>
            <w:r w:rsidRPr="00F95D58">
              <w:rPr>
                <w:rFonts w:ascii="Times New Roman" w:eastAsia="Calibri" w:hAnsi="Times New Roman" w:cs="Times New Roman"/>
                <w:bCs/>
                <w:sz w:val="24"/>
                <w:szCs w:val="24"/>
                <w:lang w:eastAsia="ru-RU"/>
              </w:rPr>
              <w:t xml:space="preserve">- </w:t>
            </w:r>
            <w:r w:rsidRPr="00F95D58">
              <w:rPr>
                <w:rFonts w:ascii="Times New Roman" w:eastAsia="Times New Roman" w:hAnsi="Times New Roman" w:cs="Times New Roman"/>
                <w:sz w:val="24"/>
                <w:szCs w:val="24"/>
                <w:lang w:eastAsia="ru-RU"/>
              </w:rPr>
              <w:t xml:space="preserve"> на практических занятиях</w:t>
            </w:r>
          </w:p>
          <w:p w:rsidR="00F95D58" w:rsidRPr="00F95D58" w:rsidRDefault="00F95D58" w:rsidP="00F95D58">
            <w:pPr>
              <w:spacing w:after="0" w:line="240" w:lineRule="auto"/>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  при выполнении работ по учебной и производственной практике;</w:t>
            </w:r>
          </w:p>
          <w:p w:rsidR="00F95D58" w:rsidRPr="00F95D58" w:rsidRDefault="00F95D58" w:rsidP="00F95D58">
            <w:pPr>
              <w:spacing w:after="0" w:line="240" w:lineRule="auto"/>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  при выполнении индивидуальных домашних заданий;</w:t>
            </w:r>
          </w:p>
          <w:p w:rsidR="00F95D58" w:rsidRPr="00F95D58" w:rsidRDefault="00F95D58" w:rsidP="00F95D58">
            <w:pPr>
              <w:spacing w:after="0" w:line="240" w:lineRule="auto"/>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 в ходе компьютерного тестирования, подготовки электронных презентаций,</w:t>
            </w:r>
          </w:p>
          <w:p w:rsidR="00F95D58" w:rsidRPr="00F95D58" w:rsidRDefault="00F95D58" w:rsidP="00F95D58">
            <w:pPr>
              <w:spacing w:after="0" w:line="240" w:lineRule="auto"/>
              <w:rPr>
                <w:rFonts w:ascii="Times New Roman" w:eastAsia="Times New Roman" w:hAnsi="Times New Roman" w:cs="Times New Roman"/>
                <w:sz w:val="24"/>
                <w:szCs w:val="24"/>
                <w:lang w:eastAsia="ru-RU"/>
              </w:rPr>
            </w:pPr>
          </w:p>
          <w:p w:rsidR="00F95D58" w:rsidRPr="00F95D58" w:rsidRDefault="00F95D58" w:rsidP="00F95D58">
            <w:pPr>
              <w:spacing w:after="0" w:line="240" w:lineRule="auto"/>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 xml:space="preserve"> Оценка выполнения курсовой работы </w:t>
            </w:r>
          </w:p>
          <w:p w:rsidR="00F95D58" w:rsidRPr="00F95D58" w:rsidRDefault="00F95D58" w:rsidP="00F95D58">
            <w:pPr>
              <w:spacing w:after="0" w:line="240" w:lineRule="auto"/>
              <w:rPr>
                <w:rFonts w:ascii="Times New Roman" w:eastAsia="Times New Roman" w:hAnsi="Times New Roman" w:cs="Times New Roman"/>
                <w:sz w:val="24"/>
                <w:szCs w:val="24"/>
              </w:rPr>
            </w:pPr>
          </w:p>
          <w:p w:rsidR="00F95D58" w:rsidRPr="00F95D58" w:rsidRDefault="00F95D58" w:rsidP="00F95D58">
            <w:pPr>
              <w:spacing w:after="0" w:line="240" w:lineRule="auto"/>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Оценка результатов активности обучающегося при проведении учебно-воспитательных мероприятий различной тематики;</w:t>
            </w:r>
          </w:p>
          <w:p w:rsidR="00F95D58" w:rsidRPr="00F95D58" w:rsidRDefault="00F95D58" w:rsidP="00F95D58">
            <w:pPr>
              <w:spacing w:after="0" w:line="240" w:lineRule="auto"/>
              <w:rPr>
                <w:rFonts w:ascii="Times New Roman" w:eastAsia="Times New Roman" w:hAnsi="Times New Roman" w:cs="Times New Roman"/>
                <w:sz w:val="24"/>
                <w:szCs w:val="24"/>
                <w:lang w:eastAsia="ru-RU"/>
              </w:rPr>
            </w:pPr>
          </w:p>
          <w:p w:rsidR="00F95D58" w:rsidRPr="00F95D58" w:rsidRDefault="00F95D58" w:rsidP="00F95D58">
            <w:pPr>
              <w:spacing w:after="0" w:line="240" w:lineRule="auto"/>
              <w:rPr>
                <w:rFonts w:ascii="Times New Roman" w:eastAsia="Times New Roman" w:hAnsi="Times New Roman" w:cs="Times New Roman"/>
                <w:sz w:val="24"/>
                <w:szCs w:val="24"/>
              </w:rPr>
            </w:pPr>
            <w:r w:rsidRPr="00F95D58">
              <w:rPr>
                <w:rFonts w:ascii="Times New Roman" w:eastAsia="Times New Roman" w:hAnsi="Times New Roman" w:cs="Times New Roman"/>
                <w:sz w:val="24"/>
                <w:szCs w:val="24"/>
                <w:lang w:eastAsia="ru-RU"/>
              </w:rPr>
              <w:t xml:space="preserve">  Наблюдение и оценка использования обучающимся коммуникативных методов и приемов при подготовке и проведении учебно-воспитательных мероприятий различной тематики.</w:t>
            </w:r>
          </w:p>
          <w:p w:rsidR="00F95D58" w:rsidRPr="00F95D58" w:rsidRDefault="00F95D58" w:rsidP="00F95D58">
            <w:pPr>
              <w:spacing w:after="0" w:line="240" w:lineRule="auto"/>
              <w:rPr>
                <w:rFonts w:ascii="Times New Roman" w:eastAsia="Times New Roman" w:hAnsi="Times New Roman" w:cs="Times New Roman"/>
                <w:sz w:val="24"/>
                <w:szCs w:val="24"/>
              </w:rPr>
            </w:pPr>
          </w:p>
          <w:p w:rsidR="00F95D58" w:rsidRPr="00F95D58" w:rsidRDefault="00F95D58" w:rsidP="00F95D58">
            <w:pPr>
              <w:autoSpaceDE w:val="0"/>
              <w:autoSpaceDN w:val="0"/>
              <w:adjustRightInd w:val="0"/>
              <w:spacing w:after="0" w:line="240" w:lineRule="auto"/>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 xml:space="preserve"> </w:t>
            </w:r>
          </w:p>
          <w:p w:rsidR="00F95D58" w:rsidRPr="00F95D58" w:rsidRDefault="00F95D58" w:rsidP="00F95D58">
            <w:pPr>
              <w:autoSpaceDE w:val="0"/>
              <w:autoSpaceDN w:val="0"/>
              <w:adjustRightInd w:val="0"/>
              <w:spacing w:after="0" w:line="240" w:lineRule="auto"/>
              <w:rPr>
                <w:rFonts w:ascii="Times New Roman" w:eastAsia="Times New Roman" w:hAnsi="Times New Roman" w:cs="Times New Roman"/>
                <w:sz w:val="24"/>
                <w:szCs w:val="24"/>
                <w:lang w:eastAsia="ru-RU"/>
              </w:rPr>
            </w:pPr>
          </w:p>
          <w:p w:rsidR="00F95D58" w:rsidRPr="00F95D58" w:rsidRDefault="00F95D58" w:rsidP="00F95D58">
            <w:pPr>
              <w:autoSpaceDE w:val="0"/>
              <w:autoSpaceDN w:val="0"/>
              <w:adjustRightInd w:val="0"/>
              <w:spacing w:after="0" w:line="240" w:lineRule="auto"/>
              <w:rPr>
                <w:rFonts w:ascii="Times New Roman" w:eastAsia="Times New Roman" w:hAnsi="Times New Roman" w:cs="Times New Roman"/>
                <w:sz w:val="24"/>
                <w:szCs w:val="24"/>
                <w:lang w:eastAsia="ru-RU"/>
              </w:rPr>
            </w:pPr>
          </w:p>
          <w:p w:rsidR="00F95D58" w:rsidRPr="00F95D58" w:rsidRDefault="00F95D58" w:rsidP="00F95D58">
            <w:pPr>
              <w:autoSpaceDE w:val="0"/>
              <w:autoSpaceDN w:val="0"/>
              <w:adjustRightInd w:val="0"/>
              <w:spacing w:after="0" w:line="240" w:lineRule="auto"/>
              <w:rPr>
                <w:rFonts w:ascii="Times New Roman" w:eastAsia="Times New Roman" w:hAnsi="Times New Roman" w:cs="Times New Roman"/>
                <w:sz w:val="24"/>
                <w:szCs w:val="24"/>
                <w:lang w:eastAsia="ru-RU"/>
              </w:rPr>
            </w:pPr>
          </w:p>
          <w:p w:rsidR="00F95D58" w:rsidRPr="00F95D58" w:rsidRDefault="00F95D58" w:rsidP="00F95D58">
            <w:pPr>
              <w:autoSpaceDE w:val="0"/>
              <w:autoSpaceDN w:val="0"/>
              <w:adjustRightInd w:val="0"/>
              <w:spacing w:after="0" w:line="240" w:lineRule="auto"/>
              <w:rPr>
                <w:rFonts w:ascii="Times New Roman" w:eastAsia="Times New Roman" w:hAnsi="Times New Roman" w:cs="Times New Roman"/>
                <w:sz w:val="24"/>
                <w:szCs w:val="24"/>
                <w:lang w:eastAsia="ru-RU"/>
              </w:rPr>
            </w:pPr>
          </w:p>
          <w:p w:rsidR="00F95D58" w:rsidRPr="00F95D58" w:rsidRDefault="00F95D58" w:rsidP="00F95D58">
            <w:pPr>
              <w:autoSpaceDE w:val="0"/>
              <w:autoSpaceDN w:val="0"/>
              <w:adjustRightInd w:val="0"/>
              <w:spacing w:after="0" w:line="240" w:lineRule="auto"/>
              <w:rPr>
                <w:rFonts w:ascii="Times New Roman" w:eastAsia="Times New Roman" w:hAnsi="Times New Roman" w:cs="Times New Roman"/>
                <w:sz w:val="24"/>
                <w:szCs w:val="24"/>
                <w:lang w:eastAsia="ru-RU"/>
              </w:rPr>
            </w:pPr>
          </w:p>
          <w:p w:rsidR="00F95D58" w:rsidRPr="00F95D58" w:rsidRDefault="00F95D58" w:rsidP="00F95D58">
            <w:pPr>
              <w:autoSpaceDE w:val="0"/>
              <w:autoSpaceDN w:val="0"/>
              <w:adjustRightInd w:val="0"/>
              <w:spacing w:after="0" w:line="240" w:lineRule="auto"/>
              <w:rPr>
                <w:rFonts w:ascii="Times New Roman" w:eastAsia="Times New Roman" w:hAnsi="Times New Roman" w:cs="Times New Roman"/>
                <w:sz w:val="24"/>
                <w:szCs w:val="24"/>
                <w:lang w:eastAsia="ru-RU"/>
              </w:rPr>
            </w:pPr>
          </w:p>
          <w:p w:rsidR="00F95D58" w:rsidRPr="00F95D58" w:rsidRDefault="00F95D58" w:rsidP="00F95D58">
            <w:pPr>
              <w:autoSpaceDE w:val="0"/>
              <w:autoSpaceDN w:val="0"/>
              <w:adjustRightInd w:val="0"/>
              <w:spacing w:after="0" w:line="240" w:lineRule="auto"/>
              <w:rPr>
                <w:rFonts w:ascii="Times New Roman" w:eastAsia="Times New Roman" w:hAnsi="Times New Roman" w:cs="Times New Roman"/>
                <w:sz w:val="24"/>
                <w:szCs w:val="24"/>
                <w:lang w:eastAsia="ru-RU"/>
              </w:rPr>
            </w:pPr>
          </w:p>
          <w:p w:rsidR="00F95D58" w:rsidRPr="00F95D58" w:rsidRDefault="00F95D58" w:rsidP="00F95D58">
            <w:pPr>
              <w:autoSpaceDE w:val="0"/>
              <w:autoSpaceDN w:val="0"/>
              <w:adjustRightInd w:val="0"/>
              <w:spacing w:after="0" w:line="240" w:lineRule="auto"/>
              <w:rPr>
                <w:rFonts w:ascii="Times New Roman" w:eastAsia="Times New Roman" w:hAnsi="Times New Roman" w:cs="Times New Roman"/>
                <w:sz w:val="24"/>
                <w:szCs w:val="24"/>
                <w:lang w:eastAsia="ru-RU"/>
              </w:rPr>
            </w:pPr>
          </w:p>
          <w:p w:rsidR="00F95D58" w:rsidRPr="00F95D58" w:rsidRDefault="00F95D58" w:rsidP="00F95D58">
            <w:pPr>
              <w:autoSpaceDE w:val="0"/>
              <w:autoSpaceDN w:val="0"/>
              <w:adjustRightInd w:val="0"/>
              <w:spacing w:after="0" w:line="240" w:lineRule="auto"/>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Оценка результатов уровня ответственности обучающегося при подготовке и проведении учебно-воспитательных мероприятий различной тематики (культурных и оздоровительных групповых мероприятий, соревнований, походов, профессиональных конкурсов и т.п.)</w:t>
            </w:r>
          </w:p>
          <w:p w:rsidR="00F95D58" w:rsidRPr="00F95D58" w:rsidRDefault="00F95D58" w:rsidP="00F95D58">
            <w:pPr>
              <w:spacing w:after="0" w:line="240" w:lineRule="auto"/>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 xml:space="preserve"> Оценка результатов динамики достижений обучающегося в учебной и общественной деятельности</w:t>
            </w:r>
          </w:p>
          <w:p w:rsidR="00F95D58" w:rsidRPr="00F95D58" w:rsidRDefault="00F95D58" w:rsidP="00F95D58">
            <w:pPr>
              <w:spacing w:after="0" w:line="240" w:lineRule="auto"/>
              <w:rPr>
                <w:rFonts w:ascii="Times New Roman" w:eastAsia="Times New Roman" w:hAnsi="Times New Roman" w:cs="Times New Roman"/>
                <w:sz w:val="24"/>
                <w:szCs w:val="24"/>
              </w:rPr>
            </w:pPr>
          </w:p>
          <w:p w:rsidR="00F95D58" w:rsidRPr="00F95D58" w:rsidRDefault="00F95D58" w:rsidP="00F95D58">
            <w:pPr>
              <w:autoSpaceDE w:val="0"/>
              <w:autoSpaceDN w:val="0"/>
              <w:adjustRightInd w:val="0"/>
              <w:spacing w:after="0" w:line="240" w:lineRule="auto"/>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 xml:space="preserve"> Оценка результатов использования обучающимся методов и приемов личной организации в процессе освоения образовательной программы на практических занятиях, при выполнении индивидуальных домашних заданий работ по учебной и производственной практике</w:t>
            </w:r>
          </w:p>
          <w:p w:rsidR="00F95D58" w:rsidRPr="00F95D58" w:rsidRDefault="00F95D58" w:rsidP="00F95D58">
            <w:pPr>
              <w:spacing w:after="0" w:line="240" w:lineRule="auto"/>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Оценка динамики достижений обучающегося в учебной и общественной деятельности.</w:t>
            </w:r>
          </w:p>
          <w:p w:rsidR="00F95D58" w:rsidRPr="00F95D58" w:rsidRDefault="00F95D58" w:rsidP="00F95D58">
            <w:pPr>
              <w:spacing w:after="0" w:line="240" w:lineRule="auto"/>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Оценка межличностного общения обучающегося в процессе освоения образовательной деятельности, общественной деятельности.</w:t>
            </w:r>
          </w:p>
          <w:p w:rsidR="00F95D58" w:rsidRPr="00F95D58" w:rsidRDefault="00F95D58" w:rsidP="00F95D58">
            <w:pPr>
              <w:spacing w:after="0" w:line="240" w:lineRule="auto"/>
              <w:rPr>
                <w:rFonts w:ascii="Times New Roman" w:eastAsia="Times New Roman" w:hAnsi="Times New Roman" w:cs="Times New Roman"/>
                <w:sz w:val="24"/>
                <w:szCs w:val="24"/>
                <w:lang w:eastAsia="ru-RU"/>
              </w:rPr>
            </w:pPr>
          </w:p>
          <w:p w:rsidR="00F95D58" w:rsidRPr="00F95D58" w:rsidRDefault="00F95D58" w:rsidP="00F95D58">
            <w:pPr>
              <w:spacing w:after="0" w:line="240" w:lineRule="auto"/>
              <w:rPr>
                <w:rFonts w:ascii="Times New Roman" w:eastAsia="Times New Roman" w:hAnsi="Times New Roman" w:cs="Times New Roman"/>
                <w:sz w:val="24"/>
                <w:szCs w:val="24"/>
                <w:lang w:eastAsia="ru-RU"/>
              </w:rPr>
            </w:pPr>
          </w:p>
          <w:p w:rsidR="00F95D58" w:rsidRPr="00F95D58" w:rsidRDefault="00F95D58" w:rsidP="00F95D58">
            <w:pPr>
              <w:spacing w:after="0" w:line="240" w:lineRule="auto"/>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 xml:space="preserve">экзамен по модулю </w:t>
            </w:r>
          </w:p>
          <w:p w:rsidR="00F95D58" w:rsidRPr="00F95D58" w:rsidRDefault="00F95D58" w:rsidP="00F95D58">
            <w:pPr>
              <w:spacing w:after="0" w:line="240" w:lineRule="auto"/>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(квалификационный)</w:t>
            </w:r>
          </w:p>
          <w:p w:rsidR="00F95D58" w:rsidRPr="00F95D58" w:rsidRDefault="00F95D58" w:rsidP="00F95D58">
            <w:pPr>
              <w:spacing w:after="0" w:line="240" w:lineRule="auto"/>
              <w:rPr>
                <w:rFonts w:ascii="Times New Roman" w:eastAsia="Times New Roman" w:hAnsi="Times New Roman" w:cs="Times New Roman"/>
                <w:sz w:val="24"/>
                <w:szCs w:val="24"/>
                <w:lang w:eastAsia="ru-RU"/>
              </w:rPr>
            </w:pPr>
          </w:p>
          <w:p w:rsidR="00F95D58" w:rsidRPr="00F95D58" w:rsidRDefault="00F95D58" w:rsidP="00F95D58">
            <w:pPr>
              <w:spacing w:after="0" w:line="240" w:lineRule="auto"/>
              <w:rPr>
                <w:rFonts w:ascii="Times New Roman" w:eastAsia="Times New Roman" w:hAnsi="Times New Roman" w:cs="Times New Roman"/>
                <w:sz w:val="24"/>
                <w:szCs w:val="24"/>
              </w:rPr>
            </w:pPr>
          </w:p>
        </w:tc>
      </w:tr>
      <w:tr w:rsidR="00F95D58" w:rsidRPr="00F95D58" w:rsidTr="00F95D58">
        <w:trPr>
          <w:trHeight w:val="637"/>
          <w:jc w:val="right"/>
        </w:trPr>
        <w:tc>
          <w:tcPr>
            <w:tcW w:w="2272" w:type="dxa"/>
          </w:tcPr>
          <w:p w:rsidR="00F95D58" w:rsidRPr="00F95D58" w:rsidRDefault="00F95D58" w:rsidP="00F95D58">
            <w:pPr>
              <w:widowControl w:val="0"/>
              <w:suppressAutoHyphens/>
              <w:spacing w:after="0" w:line="240" w:lineRule="auto"/>
              <w:rPr>
                <w:rFonts w:ascii="Times New Roman" w:eastAsia="Times New Roman" w:hAnsi="Times New Roman" w:cs="Times New Roman"/>
                <w:sz w:val="24"/>
                <w:szCs w:val="24"/>
              </w:rPr>
            </w:pPr>
            <w:r w:rsidRPr="00F95D58">
              <w:rPr>
                <w:rFonts w:ascii="Times New Roman" w:eastAsia="Times New Roman" w:hAnsi="Times New Roman" w:cs="Times New Roman"/>
                <w:sz w:val="24"/>
                <w:szCs w:val="24"/>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4396" w:type="dxa"/>
          </w:tcPr>
          <w:p w:rsidR="00F95D58" w:rsidRPr="00F95D58" w:rsidRDefault="00F95D58" w:rsidP="00F95D58">
            <w:pPr>
              <w:spacing w:after="0" w:line="240" w:lineRule="auto"/>
              <w:jc w:val="both"/>
              <w:rPr>
                <w:rFonts w:ascii="Times New Roman" w:eastAsia="Times New Roman" w:hAnsi="Times New Roman" w:cs="Times New Roman"/>
                <w:sz w:val="24"/>
                <w:szCs w:val="24"/>
              </w:rPr>
            </w:pPr>
            <w:r w:rsidRPr="00F95D58">
              <w:rPr>
                <w:rFonts w:ascii="Times New Roman" w:eastAsia="Times New Roman" w:hAnsi="Times New Roman" w:cs="Times New Roman"/>
                <w:sz w:val="24"/>
                <w:szCs w:val="24"/>
                <w:lang w:eastAsia="ru-RU"/>
              </w:rPr>
              <w:t>Выбор и применение методов и способов решения задач в области профессиональной деятельности:</w:t>
            </w:r>
          </w:p>
          <w:p w:rsidR="00F95D58" w:rsidRPr="00F95D58" w:rsidRDefault="00F95D58" w:rsidP="00F95D58">
            <w:pPr>
              <w:spacing w:after="0" w:line="240" w:lineRule="auto"/>
              <w:jc w:val="both"/>
              <w:rPr>
                <w:rFonts w:ascii="Times New Roman" w:eastAsia="Calibri" w:hAnsi="Times New Roman" w:cs="Times New Roman"/>
                <w:sz w:val="24"/>
                <w:szCs w:val="24"/>
                <w:lang w:eastAsia="ru-RU"/>
              </w:rPr>
            </w:pPr>
            <w:r w:rsidRPr="00F95D58">
              <w:rPr>
                <w:rFonts w:ascii="Times New Roman" w:eastAsia="Times New Roman" w:hAnsi="Times New Roman" w:cs="Times New Roman"/>
                <w:sz w:val="24"/>
                <w:szCs w:val="24"/>
                <w:lang w:eastAsia="ru-RU"/>
              </w:rPr>
              <w:t>-оценка их эффективности и качества;</w:t>
            </w:r>
          </w:p>
          <w:p w:rsidR="00F95D58" w:rsidRPr="00F95D58" w:rsidRDefault="00F95D58" w:rsidP="00F95D58">
            <w:pPr>
              <w:spacing w:after="0" w:line="240" w:lineRule="auto"/>
              <w:jc w:val="both"/>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-планирование и анализ результатов собственной учебной деятельности в образовательном процессе и профессиональной деятельности в ходе различных этапов практики.</w:t>
            </w:r>
          </w:p>
          <w:p w:rsidR="00F95D58" w:rsidRPr="00F95D58" w:rsidRDefault="00F95D58" w:rsidP="00F95D58">
            <w:pPr>
              <w:spacing w:after="0" w:line="240" w:lineRule="auto"/>
              <w:jc w:val="both"/>
              <w:rPr>
                <w:rFonts w:ascii="Times New Roman" w:eastAsia="Times New Roman" w:hAnsi="Times New Roman" w:cs="Times New Roman"/>
                <w:sz w:val="24"/>
                <w:szCs w:val="24"/>
              </w:rPr>
            </w:pPr>
          </w:p>
        </w:tc>
        <w:tc>
          <w:tcPr>
            <w:tcW w:w="3226" w:type="dxa"/>
            <w:vMerge/>
            <w:vAlign w:val="center"/>
          </w:tcPr>
          <w:p w:rsidR="00F95D58" w:rsidRPr="00F95D58" w:rsidRDefault="00F95D58" w:rsidP="00F95D58">
            <w:pPr>
              <w:spacing w:after="0" w:line="240" w:lineRule="auto"/>
              <w:rPr>
                <w:rFonts w:ascii="Times New Roman" w:eastAsia="Times New Roman" w:hAnsi="Times New Roman" w:cs="Times New Roman"/>
                <w:sz w:val="24"/>
                <w:szCs w:val="24"/>
              </w:rPr>
            </w:pPr>
          </w:p>
        </w:tc>
      </w:tr>
      <w:tr w:rsidR="00F95D58" w:rsidRPr="00F95D58" w:rsidTr="00F95D58">
        <w:trPr>
          <w:trHeight w:val="637"/>
          <w:jc w:val="right"/>
        </w:trPr>
        <w:tc>
          <w:tcPr>
            <w:tcW w:w="2272" w:type="dxa"/>
          </w:tcPr>
          <w:p w:rsidR="00F95D58" w:rsidRPr="00F95D58" w:rsidRDefault="00F95D58" w:rsidP="00F95D58">
            <w:pPr>
              <w:widowControl w:val="0"/>
              <w:suppressAutoHyphens/>
              <w:spacing w:after="0" w:line="240" w:lineRule="auto"/>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 xml:space="preserve">ОК 3. </w:t>
            </w:r>
          </w:p>
          <w:p w:rsidR="00F95D58" w:rsidRPr="00F95D58" w:rsidRDefault="00F95D58" w:rsidP="00F95D58">
            <w:pPr>
              <w:widowControl w:val="0"/>
              <w:suppressAutoHyphens/>
              <w:spacing w:after="0" w:line="240" w:lineRule="auto"/>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Принимать решения в стандартных и нестандартных ситуациях и нести за них ответственность.</w:t>
            </w:r>
          </w:p>
        </w:tc>
        <w:tc>
          <w:tcPr>
            <w:tcW w:w="4396" w:type="dxa"/>
          </w:tcPr>
          <w:p w:rsidR="00F95D58" w:rsidRPr="00F95D58" w:rsidRDefault="00F95D58" w:rsidP="00F95D58">
            <w:pPr>
              <w:spacing w:after="0" w:line="240" w:lineRule="auto"/>
              <w:rPr>
                <w:rFonts w:ascii="Times New Roman" w:eastAsia="Calibri" w:hAnsi="Times New Roman" w:cs="Times New Roman"/>
                <w:sz w:val="24"/>
                <w:szCs w:val="24"/>
              </w:rPr>
            </w:pPr>
            <w:r w:rsidRPr="00F95D58">
              <w:rPr>
                <w:rFonts w:ascii="Times New Roman" w:eastAsia="Times New Roman" w:hAnsi="Times New Roman" w:cs="Times New Roman"/>
                <w:sz w:val="24"/>
                <w:szCs w:val="24"/>
                <w:lang w:eastAsia="ru-RU"/>
              </w:rPr>
              <w:t>Выбор методов и средств для разрешения стандартных и нестандартных ситуаций:</w:t>
            </w:r>
          </w:p>
          <w:p w:rsidR="00F95D58" w:rsidRPr="00F95D58" w:rsidRDefault="00F95D58" w:rsidP="00F95D58">
            <w:pPr>
              <w:spacing w:after="0" w:line="240" w:lineRule="auto"/>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 xml:space="preserve"> -умение принимать решения в стандартных и нестандартных ситуациях;</w:t>
            </w:r>
          </w:p>
          <w:p w:rsidR="00F95D58" w:rsidRPr="00F95D58" w:rsidRDefault="00F95D58" w:rsidP="00F95D58">
            <w:pPr>
              <w:spacing w:after="0" w:line="240" w:lineRule="auto"/>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 xml:space="preserve"> - применение выбранных методов и средств в практической деятельности;</w:t>
            </w:r>
          </w:p>
          <w:p w:rsidR="00F95D58" w:rsidRPr="00F95D58" w:rsidRDefault="00F95D58" w:rsidP="00F95D58">
            <w:pPr>
              <w:spacing w:after="0" w:line="240" w:lineRule="auto"/>
              <w:rPr>
                <w:rFonts w:ascii="Times New Roman" w:eastAsia="Times New Roman" w:hAnsi="Times New Roman" w:cs="Times New Roman"/>
                <w:sz w:val="24"/>
                <w:szCs w:val="24"/>
              </w:rPr>
            </w:pPr>
            <w:r w:rsidRPr="00F95D58">
              <w:rPr>
                <w:rFonts w:ascii="Times New Roman" w:eastAsia="Times New Roman" w:hAnsi="Times New Roman" w:cs="Times New Roman"/>
                <w:sz w:val="24"/>
                <w:szCs w:val="24"/>
                <w:lang w:eastAsia="ru-RU"/>
              </w:rPr>
              <w:t>- способность нести ответственность за принятые решения.</w:t>
            </w:r>
          </w:p>
        </w:tc>
        <w:tc>
          <w:tcPr>
            <w:tcW w:w="3226" w:type="dxa"/>
            <w:vMerge/>
            <w:vAlign w:val="center"/>
          </w:tcPr>
          <w:p w:rsidR="00F95D58" w:rsidRPr="00F95D58" w:rsidRDefault="00F95D58" w:rsidP="00F95D58">
            <w:pPr>
              <w:spacing w:after="0" w:line="240" w:lineRule="auto"/>
              <w:rPr>
                <w:rFonts w:ascii="Times New Roman" w:eastAsia="Calibri" w:hAnsi="Times New Roman" w:cs="Times New Roman"/>
                <w:bCs/>
                <w:i/>
                <w:sz w:val="24"/>
                <w:szCs w:val="24"/>
              </w:rPr>
            </w:pPr>
          </w:p>
        </w:tc>
      </w:tr>
      <w:tr w:rsidR="00F95D58" w:rsidRPr="00F95D58" w:rsidTr="00F95D58">
        <w:trPr>
          <w:trHeight w:val="637"/>
          <w:jc w:val="right"/>
        </w:trPr>
        <w:tc>
          <w:tcPr>
            <w:tcW w:w="2272" w:type="dxa"/>
          </w:tcPr>
          <w:p w:rsidR="00F95D58" w:rsidRPr="00F95D58" w:rsidRDefault="00F95D58" w:rsidP="00F95D58">
            <w:pPr>
              <w:shd w:val="clear" w:color="auto" w:fill="FFFFFF"/>
              <w:tabs>
                <w:tab w:val="left" w:pos="3581"/>
                <w:tab w:val="left" w:pos="4714"/>
                <w:tab w:val="left" w:pos="5294"/>
                <w:tab w:val="left" w:pos="7483"/>
              </w:tabs>
              <w:spacing w:after="0" w:line="240" w:lineRule="auto"/>
              <w:rPr>
                <w:rFonts w:ascii="Times New Roman" w:eastAsia="Times New Roman" w:hAnsi="Times New Roman" w:cs="Times New Roman"/>
                <w:sz w:val="24"/>
                <w:szCs w:val="24"/>
              </w:rPr>
            </w:pPr>
            <w:r w:rsidRPr="00F95D58">
              <w:rPr>
                <w:rFonts w:ascii="Times New Roman" w:eastAsia="Times New Roman" w:hAnsi="Times New Roman" w:cs="Times New Roman"/>
                <w:spacing w:val="-2"/>
                <w:sz w:val="24"/>
                <w:szCs w:val="24"/>
                <w:lang w:eastAsia="ru-RU"/>
              </w:rPr>
              <w:t>ОК 4. Осуществлять</w:t>
            </w:r>
            <w:r w:rsidRPr="00F95D58">
              <w:rPr>
                <w:rFonts w:ascii="Times New Roman" w:eastAsia="Times New Roman" w:hAnsi="Times New Roman" w:cs="Times New Roman"/>
                <w:sz w:val="24"/>
                <w:szCs w:val="24"/>
                <w:lang w:eastAsia="ru-RU"/>
              </w:rPr>
              <w:t xml:space="preserve"> поиск и использование информации, необходимой для эффективного выполнения профессиональных задач, </w:t>
            </w:r>
            <w:r w:rsidRPr="00F95D58">
              <w:rPr>
                <w:rFonts w:ascii="Times New Roman" w:eastAsia="Times New Roman" w:hAnsi="Times New Roman" w:cs="Times New Roman"/>
                <w:sz w:val="24"/>
                <w:szCs w:val="24"/>
                <w:lang w:eastAsia="ru-RU"/>
              </w:rPr>
              <w:lastRenderedPageBreak/>
              <w:t>профессионального и личностного развития.</w:t>
            </w:r>
          </w:p>
        </w:tc>
        <w:tc>
          <w:tcPr>
            <w:tcW w:w="4396" w:type="dxa"/>
          </w:tcPr>
          <w:p w:rsidR="00F95D58" w:rsidRPr="00F95D58" w:rsidRDefault="00F95D58" w:rsidP="00F95D58">
            <w:pPr>
              <w:spacing w:after="0" w:line="240" w:lineRule="auto"/>
              <w:jc w:val="both"/>
              <w:rPr>
                <w:rFonts w:ascii="Times New Roman" w:eastAsia="Times New Roman" w:hAnsi="Times New Roman" w:cs="Times New Roman"/>
                <w:sz w:val="24"/>
                <w:szCs w:val="24"/>
              </w:rPr>
            </w:pPr>
            <w:r w:rsidRPr="00F95D58">
              <w:rPr>
                <w:rFonts w:ascii="Times New Roman" w:eastAsia="Times New Roman" w:hAnsi="Times New Roman" w:cs="Times New Roman"/>
                <w:sz w:val="24"/>
                <w:szCs w:val="24"/>
                <w:lang w:eastAsia="ru-RU"/>
              </w:rPr>
              <w:lastRenderedPageBreak/>
              <w:t>Эффективный поиск необходимой информации:</w:t>
            </w:r>
          </w:p>
          <w:p w:rsidR="00F95D58" w:rsidRPr="00F95D58" w:rsidRDefault="00F95D58" w:rsidP="00F95D58">
            <w:pPr>
              <w:spacing w:after="0" w:line="240" w:lineRule="auto"/>
              <w:jc w:val="both"/>
              <w:rPr>
                <w:rFonts w:ascii="Times New Roman" w:eastAsia="Calibri" w:hAnsi="Times New Roman" w:cs="Times New Roman"/>
                <w:sz w:val="24"/>
                <w:szCs w:val="24"/>
                <w:lang w:eastAsia="ru-RU"/>
              </w:rPr>
            </w:pPr>
            <w:r w:rsidRPr="00F95D58">
              <w:rPr>
                <w:rFonts w:ascii="Times New Roman" w:eastAsia="Times New Roman" w:hAnsi="Times New Roman" w:cs="Times New Roman"/>
                <w:sz w:val="24"/>
                <w:szCs w:val="24"/>
                <w:lang w:eastAsia="ru-RU"/>
              </w:rPr>
              <w:t>-использование различных источников, включая электронные, при решении поставленных задач.</w:t>
            </w:r>
          </w:p>
          <w:p w:rsidR="00F95D58" w:rsidRPr="00F95D58" w:rsidRDefault="00F95D58" w:rsidP="00F95D58">
            <w:pPr>
              <w:spacing w:after="0" w:line="240" w:lineRule="auto"/>
              <w:jc w:val="both"/>
              <w:rPr>
                <w:rFonts w:ascii="Times New Roman" w:eastAsia="Times New Roman" w:hAnsi="Times New Roman" w:cs="Times New Roman"/>
                <w:sz w:val="24"/>
                <w:szCs w:val="24"/>
              </w:rPr>
            </w:pPr>
            <w:r w:rsidRPr="00F95D58">
              <w:rPr>
                <w:rFonts w:ascii="Times New Roman" w:eastAsia="Times New Roman" w:hAnsi="Times New Roman" w:cs="Times New Roman"/>
                <w:sz w:val="24"/>
                <w:szCs w:val="24"/>
                <w:lang w:eastAsia="ru-RU"/>
              </w:rPr>
              <w:t>- использование Интернет-источников в учебной и профессиональной деятельности (оформление и презентация рефератов, докладов, творческих работ и т.д.).</w:t>
            </w:r>
          </w:p>
        </w:tc>
        <w:tc>
          <w:tcPr>
            <w:tcW w:w="3226" w:type="dxa"/>
            <w:vMerge/>
            <w:vAlign w:val="center"/>
          </w:tcPr>
          <w:p w:rsidR="00F95D58" w:rsidRPr="00F95D58" w:rsidRDefault="00F95D58" w:rsidP="00F95D58">
            <w:pPr>
              <w:spacing w:after="0" w:line="240" w:lineRule="auto"/>
              <w:rPr>
                <w:rFonts w:ascii="Times New Roman" w:eastAsia="Times New Roman" w:hAnsi="Times New Roman" w:cs="Times New Roman"/>
                <w:i/>
                <w:sz w:val="24"/>
                <w:szCs w:val="24"/>
              </w:rPr>
            </w:pPr>
          </w:p>
        </w:tc>
      </w:tr>
      <w:tr w:rsidR="00F95D58" w:rsidRPr="00F95D58" w:rsidTr="00F95D58">
        <w:trPr>
          <w:trHeight w:val="637"/>
          <w:jc w:val="right"/>
        </w:trPr>
        <w:tc>
          <w:tcPr>
            <w:tcW w:w="2272" w:type="dxa"/>
          </w:tcPr>
          <w:p w:rsidR="00F95D58" w:rsidRPr="00F95D58" w:rsidRDefault="00F95D58" w:rsidP="00F95D58">
            <w:pPr>
              <w:widowControl w:val="0"/>
              <w:suppressAutoHyphens/>
              <w:spacing w:after="0" w:line="240" w:lineRule="auto"/>
              <w:rPr>
                <w:rFonts w:ascii="Times New Roman" w:eastAsia="Times New Roman" w:hAnsi="Times New Roman" w:cs="Times New Roman"/>
                <w:sz w:val="24"/>
                <w:szCs w:val="24"/>
              </w:rPr>
            </w:pPr>
            <w:r w:rsidRPr="00F95D58">
              <w:rPr>
                <w:rFonts w:ascii="Times New Roman" w:eastAsia="Times New Roman" w:hAnsi="Times New Roman" w:cs="Times New Roman"/>
                <w:sz w:val="24"/>
                <w:szCs w:val="24"/>
                <w:lang w:eastAsia="ru-RU"/>
              </w:rPr>
              <w:t>ОК 5. Использовать информационно-коммуникационные технологии в профессиональной деятельности.</w:t>
            </w:r>
          </w:p>
        </w:tc>
        <w:tc>
          <w:tcPr>
            <w:tcW w:w="4396" w:type="dxa"/>
          </w:tcPr>
          <w:p w:rsidR="00F95D58" w:rsidRPr="00F95D58" w:rsidRDefault="00F95D58" w:rsidP="00F95D58">
            <w:pPr>
              <w:spacing w:after="0" w:line="240" w:lineRule="auto"/>
              <w:jc w:val="both"/>
              <w:rPr>
                <w:rFonts w:ascii="Times New Roman" w:eastAsia="Calibri" w:hAnsi="Times New Roman" w:cs="Times New Roman"/>
                <w:sz w:val="24"/>
                <w:szCs w:val="24"/>
              </w:rPr>
            </w:pPr>
            <w:r w:rsidRPr="00F95D58">
              <w:rPr>
                <w:rFonts w:ascii="Times New Roman" w:eastAsia="Times New Roman" w:hAnsi="Times New Roman" w:cs="Times New Roman"/>
                <w:sz w:val="24"/>
                <w:szCs w:val="24"/>
                <w:lang w:eastAsia="ru-RU"/>
              </w:rPr>
              <w:t>В</w:t>
            </w:r>
            <w:r w:rsidRPr="00F95D58">
              <w:rPr>
                <w:rFonts w:ascii="Times New Roman" w:eastAsia="Calibri" w:hAnsi="Times New Roman" w:cs="Times New Roman"/>
                <w:bCs/>
                <w:sz w:val="24"/>
                <w:szCs w:val="24"/>
                <w:lang w:eastAsia="ru-RU"/>
              </w:rPr>
              <w:t>ыполнение работ с использованием</w:t>
            </w:r>
            <w:r w:rsidRPr="00F95D58">
              <w:rPr>
                <w:rFonts w:ascii="Times New Roman" w:eastAsia="Calibri" w:hAnsi="Times New Roman" w:cs="Times New Roman"/>
                <w:sz w:val="24"/>
                <w:szCs w:val="24"/>
                <w:lang w:eastAsia="ru-RU"/>
              </w:rPr>
              <w:t xml:space="preserve"> информационно-коммуникационные технологий:</w:t>
            </w:r>
          </w:p>
          <w:p w:rsidR="00F95D58" w:rsidRPr="00F95D58" w:rsidRDefault="00F95D58" w:rsidP="00F95D58">
            <w:pPr>
              <w:spacing w:after="0" w:line="240" w:lineRule="auto"/>
              <w:jc w:val="both"/>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 работа с Интернет-ресурсами;</w:t>
            </w:r>
          </w:p>
          <w:p w:rsidR="00F95D58" w:rsidRPr="00F95D58" w:rsidRDefault="00F95D58" w:rsidP="00F95D58">
            <w:pPr>
              <w:spacing w:after="0" w:line="240" w:lineRule="auto"/>
              <w:jc w:val="both"/>
              <w:rPr>
                <w:rFonts w:ascii="Times New Roman" w:eastAsia="Calibri" w:hAnsi="Times New Roman" w:cs="Times New Roman"/>
                <w:sz w:val="24"/>
                <w:szCs w:val="24"/>
                <w:lang w:eastAsia="ru-RU"/>
              </w:rPr>
            </w:pPr>
            <w:r w:rsidRPr="00F95D58">
              <w:rPr>
                <w:rFonts w:ascii="Times New Roman" w:eastAsia="Times New Roman" w:hAnsi="Times New Roman" w:cs="Times New Roman"/>
                <w:sz w:val="24"/>
                <w:szCs w:val="24"/>
                <w:lang w:eastAsia="ru-RU"/>
              </w:rPr>
              <w:t>-применение информационно-коммуникационных технологий в профессиональной деятельности;</w:t>
            </w:r>
          </w:p>
          <w:p w:rsidR="00F95D58" w:rsidRPr="00F95D58" w:rsidRDefault="00F95D58" w:rsidP="00F95D58">
            <w:pPr>
              <w:spacing w:after="0" w:line="240" w:lineRule="auto"/>
              <w:jc w:val="both"/>
              <w:rPr>
                <w:rFonts w:ascii="Times New Roman" w:eastAsia="Times New Roman" w:hAnsi="Times New Roman" w:cs="Times New Roman"/>
                <w:sz w:val="24"/>
                <w:szCs w:val="24"/>
              </w:rPr>
            </w:pPr>
            <w:r w:rsidRPr="00F95D58">
              <w:rPr>
                <w:rFonts w:ascii="Times New Roman" w:eastAsia="Times New Roman" w:hAnsi="Times New Roman" w:cs="Times New Roman"/>
                <w:sz w:val="24"/>
                <w:szCs w:val="24"/>
                <w:lang w:eastAsia="ru-RU"/>
              </w:rPr>
              <w:t>-оформление всех видов работ с использованием информационных технологий.</w:t>
            </w:r>
          </w:p>
        </w:tc>
        <w:tc>
          <w:tcPr>
            <w:tcW w:w="3226" w:type="dxa"/>
            <w:vMerge/>
            <w:vAlign w:val="center"/>
          </w:tcPr>
          <w:p w:rsidR="00F95D58" w:rsidRPr="00F95D58" w:rsidRDefault="00F95D58" w:rsidP="00F95D58">
            <w:pPr>
              <w:spacing w:after="0" w:line="240" w:lineRule="auto"/>
              <w:rPr>
                <w:rFonts w:ascii="Times New Roman" w:eastAsia="Times New Roman" w:hAnsi="Times New Roman" w:cs="Times New Roman"/>
                <w:i/>
                <w:sz w:val="24"/>
                <w:szCs w:val="24"/>
              </w:rPr>
            </w:pPr>
          </w:p>
        </w:tc>
      </w:tr>
      <w:tr w:rsidR="00F95D58" w:rsidRPr="00F95D58" w:rsidTr="00F95D58">
        <w:trPr>
          <w:trHeight w:val="396"/>
          <w:jc w:val="right"/>
        </w:trPr>
        <w:tc>
          <w:tcPr>
            <w:tcW w:w="2272" w:type="dxa"/>
          </w:tcPr>
          <w:p w:rsidR="00F95D58" w:rsidRPr="00F95D58" w:rsidRDefault="00F95D58" w:rsidP="00F95D58">
            <w:pPr>
              <w:widowControl w:val="0"/>
              <w:suppressAutoHyphens/>
              <w:spacing w:after="0" w:line="240" w:lineRule="auto"/>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ОК 6.</w:t>
            </w:r>
          </w:p>
          <w:p w:rsidR="00F95D58" w:rsidRPr="00F95D58" w:rsidRDefault="00F95D58" w:rsidP="00F95D58">
            <w:pPr>
              <w:widowControl w:val="0"/>
              <w:suppressAutoHyphens/>
              <w:spacing w:after="0" w:line="240" w:lineRule="auto"/>
              <w:rPr>
                <w:rFonts w:ascii="Times New Roman" w:eastAsia="Times New Roman" w:hAnsi="Times New Roman" w:cs="Times New Roman"/>
                <w:sz w:val="24"/>
                <w:szCs w:val="24"/>
              </w:rPr>
            </w:pPr>
            <w:r w:rsidRPr="00F95D58">
              <w:rPr>
                <w:rFonts w:ascii="Times New Roman" w:eastAsia="Times New Roman" w:hAnsi="Times New Roman" w:cs="Times New Roman"/>
                <w:sz w:val="24"/>
                <w:szCs w:val="24"/>
                <w:lang w:eastAsia="ru-RU"/>
              </w:rPr>
              <w:t xml:space="preserve"> Работать в коллективе и в команде, эффективно общаться с коллегами, руководством, потребителями.</w:t>
            </w:r>
          </w:p>
        </w:tc>
        <w:tc>
          <w:tcPr>
            <w:tcW w:w="4396" w:type="dxa"/>
          </w:tcPr>
          <w:p w:rsidR="00F95D58" w:rsidRPr="00F95D58" w:rsidRDefault="00F95D58" w:rsidP="00F95D58">
            <w:pPr>
              <w:spacing w:after="0" w:line="240" w:lineRule="auto"/>
              <w:jc w:val="both"/>
              <w:outlineLvl w:val="0"/>
              <w:rPr>
                <w:rFonts w:ascii="Times New Roman" w:eastAsia="Times New Roman" w:hAnsi="Times New Roman" w:cs="Times New Roman"/>
                <w:bCs/>
                <w:kern w:val="28"/>
                <w:sz w:val="24"/>
                <w:szCs w:val="24"/>
                <w:lang w:eastAsia="ru-RU"/>
              </w:rPr>
            </w:pPr>
            <w:r w:rsidRPr="00F95D58">
              <w:rPr>
                <w:rFonts w:ascii="Times New Roman" w:eastAsia="Times New Roman" w:hAnsi="Times New Roman" w:cs="Times New Roman"/>
                <w:bCs/>
                <w:kern w:val="28"/>
                <w:sz w:val="24"/>
                <w:szCs w:val="24"/>
                <w:lang w:eastAsia="ru-RU"/>
              </w:rPr>
              <w:t>Взаимодействие с обучающимися, преподавателями, мастерами, коллегами в ходе обучения:</w:t>
            </w:r>
          </w:p>
          <w:p w:rsidR="00F95D58" w:rsidRPr="00F95D58" w:rsidRDefault="00F95D58" w:rsidP="00F95D58">
            <w:pPr>
              <w:spacing w:after="0" w:line="240" w:lineRule="auto"/>
              <w:jc w:val="both"/>
              <w:outlineLvl w:val="0"/>
              <w:rPr>
                <w:rFonts w:ascii="Times New Roman" w:eastAsia="Times New Roman" w:hAnsi="Times New Roman" w:cs="Times New Roman"/>
                <w:bCs/>
                <w:kern w:val="28"/>
                <w:sz w:val="24"/>
                <w:szCs w:val="24"/>
                <w:lang w:eastAsia="ru-RU"/>
              </w:rPr>
            </w:pPr>
            <w:r w:rsidRPr="00F95D58">
              <w:rPr>
                <w:rFonts w:ascii="Times New Roman" w:eastAsia="Times New Roman" w:hAnsi="Times New Roman" w:cs="Times New Roman"/>
                <w:bCs/>
                <w:kern w:val="28"/>
                <w:sz w:val="24"/>
                <w:szCs w:val="24"/>
                <w:lang w:eastAsia="ru-RU"/>
              </w:rPr>
              <w:t>- самоанализ и коррекция результатов собственного участия в коллективных мероприятиях;</w:t>
            </w:r>
          </w:p>
          <w:p w:rsidR="00F95D58" w:rsidRPr="00F95D58" w:rsidRDefault="00F95D58" w:rsidP="00F95D58">
            <w:pPr>
              <w:spacing w:after="0" w:line="240" w:lineRule="auto"/>
              <w:jc w:val="both"/>
              <w:outlineLvl w:val="0"/>
              <w:rPr>
                <w:rFonts w:ascii="Times New Roman" w:eastAsia="Times New Roman" w:hAnsi="Times New Roman" w:cs="Times New Roman"/>
                <w:bCs/>
                <w:kern w:val="28"/>
                <w:sz w:val="24"/>
                <w:szCs w:val="24"/>
                <w:lang w:eastAsia="ru-RU"/>
              </w:rPr>
            </w:pPr>
            <w:r w:rsidRPr="00F95D58">
              <w:rPr>
                <w:rFonts w:ascii="Times New Roman" w:eastAsia="Times New Roman" w:hAnsi="Times New Roman" w:cs="Times New Roman"/>
                <w:bCs/>
                <w:kern w:val="28"/>
                <w:sz w:val="24"/>
                <w:szCs w:val="24"/>
                <w:lang w:eastAsia="ru-RU"/>
              </w:rPr>
              <w:t>- плодотворное взаимодействие с коллегами, руководством, социальными партнерами, потребителями.</w:t>
            </w:r>
          </w:p>
        </w:tc>
        <w:tc>
          <w:tcPr>
            <w:tcW w:w="3226" w:type="dxa"/>
            <w:vMerge/>
            <w:vAlign w:val="center"/>
          </w:tcPr>
          <w:p w:rsidR="00F95D58" w:rsidRPr="00F95D58" w:rsidRDefault="00F95D58" w:rsidP="00F95D58">
            <w:pPr>
              <w:spacing w:after="0" w:line="240" w:lineRule="auto"/>
              <w:rPr>
                <w:rFonts w:ascii="Times New Roman" w:eastAsia="Times New Roman" w:hAnsi="Times New Roman" w:cs="Times New Roman"/>
                <w:sz w:val="24"/>
                <w:szCs w:val="24"/>
              </w:rPr>
            </w:pPr>
          </w:p>
        </w:tc>
      </w:tr>
      <w:tr w:rsidR="00F95D58" w:rsidRPr="00F95D58" w:rsidTr="00F95D58">
        <w:trPr>
          <w:trHeight w:val="637"/>
          <w:jc w:val="right"/>
        </w:trPr>
        <w:tc>
          <w:tcPr>
            <w:tcW w:w="2272" w:type="dxa"/>
          </w:tcPr>
          <w:p w:rsidR="00F95D58" w:rsidRPr="00F95D58" w:rsidRDefault="00F95D58" w:rsidP="00F95D58">
            <w:pPr>
              <w:shd w:val="clear" w:color="auto" w:fill="FFFFFF"/>
              <w:spacing w:after="0" w:line="240" w:lineRule="auto"/>
              <w:ind w:right="10"/>
              <w:rPr>
                <w:rFonts w:ascii="Times New Roman" w:eastAsia="Times New Roman" w:hAnsi="Times New Roman" w:cs="Times New Roman"/>
                <w:sz w:val="24"/>
                <w:szCs w:val="24"/>
                <w:lang w:eastAsia="ru-RU"/>
              </w:rPr>
            </w:pPr>
            <w:r w:rsidRPr="00F95D58">
              <w:rPr>
                <w:rFonts w:ascii="Times New Roman" w:eastAsia="Times New Roman" w:hAnsi="Times New Roman" w:cs="Times New Roman"/>
                <w:sz w:val="24"/>
                <w:szCs w:val="24"/>
                <w:lang w:eastAsia="ru-RU"/>
              </w:rPr>
              <w:t>ОК 7.</w:t>
            </w:r>
          </w:p>
          <w:p w:rsidR="00F95D58" w:rsidRPr="00F95D58" w:rsidRDefault="00F95D58" w:rsidP="00F95D58">
            <w:pPr>
              <w:shd w:val="clear" w:color="auto" w:fill="FFFFFF"/>
              <w:spacing w:after="0" w:line="240" w:lineRule="auto"/>
              <w:ind w:right="10"/>
              <w:rPr>
                <w:rFonts w:ascii="Times New Roman" w:eastAsia="Times New Roman" w:hAnsi="Times New Roman" w:cs="Times New Roman"/>
                <w:sz w:val="24"/>
                <w:szCs w:val="24"/>
              </w:rPr>
            </w:pPr>
            <w:r w:rsidRPr="00F95D58">
              <w:rPr>
                <w:rFonts w:ascii="Times New Roman" w:eastAsia="Times New Roman" w:hAnsi="Times New Roman" w:cs="Times New Roman"/>
                <w:sz w:val="24"/>
                <w:szCs w:val="24"/>
                <w:lang w:eastAsia="ru-RU"/>
              </w:rPr>
              <w:t xml:space="preserve"> Брать на себя ответственность за работу членов команды (подчиненных), за результат выполнения заданий.</w:t>
            </w:r>
          </w:p>
        </w:tc>
        <w:tc>
          <w:tcPr>
            <w:tcW w:w="4396" w:type="dxa"/>
          </w:tcPr>
          <w:p w:rsidR="00F95D58" w:rsidRPr="00F95D58" w:rsidRDefault="00F95D58" w:rsidP="00F95D58">
            <w:pPr>
              <w:spacing w:after="0" w:line="240" w:lineRule="auto"/>
              <w:jc w:val="both"/>
              <w:rPr>
                <w:rFonts w:ascii="Times New Roman" w:eastAsia="Calibri" w:hAnsi="Times New Roman" w:cs="Times New Roman"/>
                <w:bCs/>
                <w:sz w:val="24"/>
                <w:szCs w:val="24"/>
              </w:rPr>
            </w:pPr>
            <w:r w:rsidRPr="00F95D58">
              <w:rPr>
                <w:rFonts w:ascii="Times New Roman" w:eastAsia="Times New Roman" w:hAnsi="Times New Roman" w:cs="Times New Roman"/>
                <w:sz w:val="24"/>
                <w:szCs w:val="24"/>
                <w:lang w:eastAsia="ru-RU"/>
              </w:rPr>
              <w:t>Самоанализ и коррекция результатов собственной работы</w:t>
            </w:r>
            <w:r w:rsidRPr="00F95D58">
              <w:rPr>
                <w:rFonts w:ascii="Times New Roman" w:eastAsia="Times New Roman" w:hAnsi="Times New Roman" w:cs="Times New Roman"/>
                <w:bCs/>
                <w:sz w:val="24"/>
                <w:szCs w:val="24"/>
                <w:lang w:eastAsia="ru-RU"/>
              </w:rPr>
              <w:t>:</w:t>
            </w:r>
          </w:p>
          <w:p w:rsidR="00F95D58" w:rsidRPr="00F95D58" w:rsidRDefault="00F95D58" w:rsidP="00F95D58">
            <w:pPr>
              <w:spacing w:after="0" w:line="240" w:lineRule="auto"/>
              <w:jc w:val="both"/>
              <w:rPr>
                <w:rFonts w:ascii="Times New Roman" w:eastAsia="Calibri" w:hAnsi="Times New Roman" w:cs="Times New Roman"/>
                <w:bCs/>
                <w:sz w:val="24"/>
                <w:szCs w:val="24"/>
                <w:lang w:eastAsia="ru-RU"/>
              </w:rPr>
            </w:pPr>
            <w:r w:rsidRPr="00F95D58">
              <w:rPr>
                <w:rFonts w:ascii="Times New Roman" w:eastAsia="Times New Roman" w:hAnsi="Times New Roman" w:cs="Times New Roman"/>
                <w:bCs/>
                <w:sz w:val="24"/>
                <w:szCs w:val="24"/>
                <w:lang w:eastAsia="ru-RU"/>
              </w:rPr>
              <w:t xml:space="preserve">- </w:t>
            </w:r>
            <w:r w:rsidRPr="00F95D58">
              <w:rPr>
                <w:rFonts w:ascii="Times New Roman" w:eastAsia="Calibri" w:hAnsi="Times New Roman" w:cs="Times New Roman"/>
                <w:bCs/>
                <w:sz w:val="24"/>
                <w:szCs w:val="24"/>
                <w:lang w:eastAsia="ru-RU"/>
              </w:rPr>
              <w:t>самоанализ и коррекция результатов собственной работы;</w:t>
            </w:r>
          </w:p>
          <w:p w:rsidR="00F95D58" w:rsidRPr="00F95D58" w:rsidRDefault="00F95D58" w:rsidP="00F95D58">
            <w:pPr>
              <w:tabs>
                <w:tab w:val="left" w:pos="252"/>
              </w:tabs>
              <w:spacing w:after="0" w:line="240" w:lineRule="auto"/>
              <w:contextualSpacing/>
              <w:jc w:val="both"/>
              <w:rPr>
                <w:rFonts w:ascii="Times New Roman" w:eastAsia="Times New Roman" w:hAnsi="Times New Roman" w:cs="Times New Roman"/>
                <w:sz w:val="24"/>
                <w:szCs w:val="24"/>
                <w:lang w:eastAsia="ru-RU"/>
              </w:rPr>
            </w:pPr>
            <w:r w:rsidRPr="00F95D58">
              <w:rPr>
                <w:rFonts w:ascii="Times New Roman" w:eastAsia="Times New Roman" w:hAnsi="Times New Roman" w:cs="Times New Roman"/>
                <w:bCs/>
                <w:sz w:val="24"/>
                <w:szCs w:val="24"/>
                <w:lang w:eastAsia="ru-RU"/>
              </w:rPr>
              <w:t xml:space="preserve">- готовность взять на себя ответственность за работу подчиненных, за </w:t>
            </w:r>
            <w:r w:rsidRPr="00F95D58">
              <w:rPr>
                <w:rFonts w:ascii="Times New Roman" w:eastAsia="Times New Roman" w:hAnsi="Times New Roman" w:cs="Times New Roman"/>
                <w:sz w:val="24"/>
                <w:szCs w:val="24"/>
                <w:lang w:eastAsia="ru-RU"/>
              </w:rPr>
              <w:t>результат выполнения заданий.</w:t>
            </w:r>
          </w:p>
        </w:tc>
        <w:tc>
          <w:tcPr>
            <w:tcW w:w="3226" w:type="dxa"/>
            <w:vMerge/>
            <w:vAlign w:val="center"/>
          </w:tcPr>
          <w:p w:rsidR="00F95D58" w:rsidRPr="00F95D58" w:rsidRDefault="00F95D58" w:rsidP="00F95D58">
            <w:pPr>
              <w:spacing w:after="0" w:line="240" w:lineRule="auto"/>
              <w:rPr>
                <w:rFonts w:ascii="Times New Roman" w:eastAsia="Times New Roman" w:hAnsi="Times New Roman" w:cs="Times New Roman"/>
                <w:sz w:val="24"/>
                <w:szCs w:val="24"/>
              </w:rPr>
            </w:pPr>
          </w:p>
        </w:tc>
      </w:tr>
      <w:tr w:rsidR="00F95D58" w:rsidRPr="00F95D58" w:rsidTr="00F95D58">
        <w:trPr>
          <w:trHeight w:val="637"/>
          <w:jc w:val="right"/>
        </w:trPr>
        <w:tc>
          <w:tcPr>
            <w:tcW w:w="2272" w:type="dxa"/>
          </w:tcPr>
          <w:p w:rsidR="00F95D58" w:rsidRPr="00F95D58" w:rsidRDefault="00F95D58" w:rsidP="00F95D58">
            <w:pPr>
              <w:shd w:val="clear" w:color="auto" w:fill="FFFFFF"/>
              <w:tabs>
                <w:tab w:val="left" w:pos="1906"/>
                <w:tab w:val="left" w:pos="3427"/>
                <w:tab w:val="left" w:pos="5155"/>
                <w:tab w:val="left" w:pos="7843"/>
              </w:tabs>
              <w:spacing w:after="0" w:line="240" w:lineRule="auto"/>
              <w:ind w:right="5"/>
              <w:rPr>
                <w:rFonts w:ascii="Times New Roman" w:eastAsia="Times New Roman" w:hAnsi="Times New Roman" w:cs="Times New Roman"/>
                <w:sz w:val="24"/>
                <w:szCs w:val="24"/>
              </w:rPr>
            </w:pPr>
            <w:r w:rsidRPr="00F95D58">
              <w:rPr>
                <w:rFonts w:ascii="Times New Roman" w:eastAsia="Times New Roman" w:hAnsi="Times New Roman" w:cs="Times New Roman"/>
                <w:sz w:val="24"/>
                <w:szCs w:val="24"/>
                <w:lang w:eastAsia="ru-RU"/>
              </w:rPr>
              <w:t xml:space="preserve">ОК 8. Самостоятельно определять задачи профессионального и </w:t>
            </w:r>
            <w:r w:rsidRPr="00F95D58">
              <w:rPr>
                <w:rFonts w:ascii="Times New Roman" w:eastAsia="Times New Roman" w:hAnsi="Times New Roman" w:cs="Times New Roman"/>
                <w:spacing w:val="-2"/>
                <w:sz w:val="24"/>
                <w:szCs w:val="24"/>
                <w:lang w:eastAsia="ru-RU"/>
              </w:rPr>
              <w:t>личностного</w:t>
            </w:r>
            <w:r w:rsidRPr="00F95D58">
              <w:rPr>
                <w:rFonts w:ascii="Times New Roman" w:eastAsia="Times New Roman" w:hAnsi="Times New Roman" w:cs="Times New Roman"/>
                <w:sz w:val="24"/>
                <w:szCs w:val="24"/>
                <w:lang w:eastAsia="ru-RU"/>
              </w:rPr>
              <w:t xml:space="preserve"> </w:t>
            </w:r>
            <w:r w:rsidRPr="00F95D58">
              <w:rPr>
                <w:rFonts w:ascii="Times New Roman" w:eastAsia="Times New Roman" w:hAnsi="Times New Roman" w:cs="Times New Roman"/>
                <w:spacing w:val="-2"/>
                <w:sz w:val="24"/>
                <w:szCs w:val="24"/>
                <w:lang w:eastAsia="ru-RU"/>
              </w:rPr>
              <w:t>развития,</w:t>
            </w:r>
            <w:r w:rsidRPr="00F95D58">
              <w:rPr>
                <w:rFonts w:ascii="Times New Roman" w:eastAsia="Times New Roman" w:hAnsi="Times New Roman" w:cs="Times New Roman"/>
                <w:sz w:val="24"/>
                <w:szCs w:val="24"/>
                <w:lang w:eastAsia="ru-RU"/>
              </w:rPr>
              <w:t xml:space="preserve"> з</w:t>
            </w:r>
            <w:r w:rsidRPr="00F95D58">
              <w:rPr>
                <w:rFonts w:ascii="Times New Roman" w:eastAsia="Times New Roman" w:hAnsi="Times New Roman" w:cs="Times New Roman"/>
                <w:spacing w:val="-2"/>
                <w:sz w:val="24"/>
                <w:szCs w:val="24"/>
                <w:lang w:eastAsia="ru-RU"/>
              </w:rPr>
              <w:t>аниматься</w:t>
            </w:r>
            <w:r w:rsidRPr="00F95D58">
              <w:rPr>
                <w:rFonts w:ascii="Times New Roman" w:eastAsia="Times New Roman" w:hAnsi="Times New Roman" w:cs="Times New Roman"/>
                <w:sz w:val="24"/>
                <w:szCs w:val="24"/>
                <w:lang w:eastAsia="ru-RU"/>
              </w:rPr>
              <w:t xml:space="preserve"> самообразовани</w:t>
            </w:r>
            <w:r w:rsidRPr="00F95D58">
              <w:rPr>
                <w:rFonts w:ascii="Times New Roman" w:eastAsia="Times New Roman" w:hAnsi="Times New Roman" w:cs="Times New Roman"/>
                <w:spacing w:val="-2"/>
                <w:sz w:val="24"/>
                <w:szCs w:val="24"/>
                <w:lang w:eastAsia="ru-RU"/>
              </w:rPr>
              <w:t>ем,</w:t>
            </w:r>
            <w:r w:rsidRPr="00F95D58">
              <w:rPr>
                <w:rFonts w:ascii="Times New Roman" w:eastAsia="Times New Roman" w:hAnsi="Times New Roman" w:cs="Times New Roman"/>
                <w:sz w:val="24"/>
                <w:szCs w:val="24"/>
                <w:lang w:eastAsia="ru-RU"/>
              </w:rPr>
              <w:t xml:space="preserve"> </w:t>
            </w:r>
            <w:r w:rsidRPr="00F95D58">
              <w:rPr>
                <w:rFonts w:ascii="Times New Roman" w:eastAsia="Times New Roman" w:hAnsi="Times New Roman" w:cs="Times New Roman"/>
                <w:spacing w:val="-2"/>
                <w:sz w:val="24"/>
                <w:szCs w:val="24"/>
                <w:lang w:eastAsia="ru-RU"/>
              </w:rPr>
              <w:t xml:space="preserve">осознанно </w:t>
            </w:r>
            <w:proofErr w:type="spellStart"/>
            <w:r w:rsidRPr="00F95D58">
              <w:rPr>
                <w:rFonts w:ascii="Times New Roman" w:eastAsia="Times New Roman" w:hAnsi="Times New Roman" w:cs="Times New Roman"/>
                <w:sz w:val="24"/>
                <w:szCs w:val="24"/>
                <w:lang w:eastAsia="ru-RU"/>
              </w:rPr>
              <w:t>пла-нировать</w:t>
            </w:r>
            <w:proofErr w:type="spellEnd"/>
            <w:r w:rsidRPr="00F95D58">
              <w:rPr>
                <w:rFonts w:ascii="Times New Roman" w:eastAsia="Times New Roman" w:hAnsi="Times New Roman" w:cs="Times New Roman"/>
                <w:sz w:val="24"/>
                <w:szCs w:val="24"/>
                <w:lang w:eastAsia="ru-RU"/>
              </w:rPr>
              <w:t xml:space="preserve"> повыше-</w:t>
            </w:r>
            <w:proofErr w:type="spellStart"/>
            <w:r w:rsidRPr="00F95D58">
              <w:rPr>
                <w:rFonts w:ascii="Times New Roman" w:eastAsia="Times New Roman" w:hAnsi="Times New Roman" w:cs="Times New Roman"/>
                <w:sz w:val="24"/>
                <w:szCs w:val="24"/>
                <w:lang w:eastAsia="ru-RU"/>
              </w:rPr>
              <w:t>ние</w:t>
            </w:r>
            <w:proofErr w:type="spellEnd"/>
            <w:r w:rsidRPr="00F95D58">
              <w:rPr>
                <w:rFonts w:ascii="Times New Roman" w:eastAsia="Times New Roman" w:hAnsi="Times New Roman" w:cs="Times New Roman"/>
                <w:sz w:val="24"/>
                <w:szCs w:val="24"/>
                <w:lang w:eastAsia="ru-RU"/>
              </w:rPr>
              <w:t xml:space="preserve"> квалификации.</w:t>
            </w:r>
          </w:p>
        </w:tc>
        <w:tc>
          <w:tcPr>
            <w:tcW w:w="4396" w:type="dxa"/>
          </w:tcPr>
          <w:p w:rsidR="00F95D58" w:rsidRPr="00F95D58" w:rsidRDefault="00F95D58" w:rsidP="00F95D58">
            <w:pPr>
              <w:spacing w:after="0" w:line="240" w:lineRule="auto"/>
              <w:jc w:val="both"/>
              <w:rPr>
                <w:rFonts w:ascii="Times New Roman" w:eastAsia="Calibri" w:hAnsi="Times New Roman" w:cs="Times New Roman"/>
                <w:bCs/>
                <w:sz w:val="24"/>
                <w:szCs w:val="24"/>
              </w:rPr>
            </w:pPr>
            <w:r w:rsidRPr="00F95D58">
              <w:rPr>
                <w:rFonts w:ascii="Times New Roman" w:eastAsia="Times New Roman" w:hAnsi="Times New Roman" w:cs="Times New Roman"/>
                <w:sz w:val="24"/>
                <w:szCs w:val="24"/>
                <w:lang w:eastAsia="ru-RU"/>
              </w:rPr>
              <w:t xml:space="preserve"> Планирование и </w:t>
            </w:r>
            <w:r w:rsidRPr="00F95D58">
              <w:rPr>
                <w:rFonts w:ascii="Times New Roman" w:eastAsia="Calibri" w:hAnsi="Times New Roman" w:cs="Times New Roman"/>
                <w:bCs/>
                <w:sz w:val="24"/>
                <w:szCs w:val="24"/>
                <w:lang w:eastAsia="ru-RU"/>
              </w:rPr>
              <w:t>организация самостоятельных занятий при изучении профессионального модуля:</w:t>
            </w:r>
          </w:p>
          <w:p w:rsidR="00F95D58" w:rsidRPr="00F95D58" w:rsidRDefault="00F95D58" w:rsidP="00F95D58">
            <w:pPr>
              <w:spacing w:after="0" w:line="240" w:lineRule="auto"/>
              <w:jc w:val="both"/>
              <w:rPr>
                <w:rFonts w:ascii="Times New Roman" w:eastAsia="Times New Roman" w:hAnsi="Times New Roman" w:cs="Times New Roman"/>
                <w:sz w:val="24"/>
                <w:szCs w:val="24"/>
              </w:rPr>
            </w:pPr>
            <w:r w:rsidRPr="00F95D58">
              <w:rPr>
                <w:rFonts w:ascii="Times New Roman" w:eastAsia="Times New Roman" w:hAnsi="Times New Roman" w:cs="Times New Roman"/>
                <w:sz w:val="24"/>
                <w:szCs w:val="24"/>
                <w:lang w:eastAsia="ru-RU"/>
              </w:rPr>
              <w:t>-определение этапов содержания работы и реализация самообразования.</w:t>
            </w:r>
          </w:p>
        </w:tc>
        <w:tc>
          <w:tcPr>
            <w:tcW w:w="3226" w:type="dxa"/>
            <w:vMerge/>
            <w:vAlign w:val="center"/>
          </w:tcPr>
          <w:p w:rsidR="00F95D58" w:rsidRPr="00F95D58" w:rsidRDefault="00F95D58" w:rsidP="00F95D58">
            <w:pPr>
              <w:spacing w:after="0" w:line="240" w:lineRule="auto"/>
              <w:rPr>
                <w:rFonts w:ascii="Times New Roman" w:eastAsia="Times New Roman" w:hAnsi="Times New Roman" w:cs="Times New Roman"/>
                <w:sz w:val="24"/>
                <w:szCs w:val="24"/>
              </w:rPr>
            </w:pPr>
          </w:p>
        </w:tc>
      </w:tr>
      <w:tr w:rsidR="00F95D58" w:rsidRPr="00F95D58" w:rsidTr="00F95D58">
        <w:trPr>
          <w:trHeight w:val="637"/>
          <w:jc w:val="right"/>
        </w:trPr>
        <w:tc>
          <w:tcPr>
            <w:tcW w:w="2272" w:type="dxa"/>
          </w:tcPr>
          <w:p w:rsidR="00F95D58" w:rsidRPr="00F95D58" w:rsidRDefault="00F95D58" w:rsidP="00F95D58">
            <w:pPr>
              <w:shd w:val="clear" w:color="auto" w:fill="FFFFFF"/>
              <w:spacing w:after="0" w:line="240" w:lineRule="auto"/>
              <w:ind w:right="10"/>
              <w:rPr>
                <w:rFonts w:ascii="Times New Roman" w:eastAsia="Times New Roman" w:hAnsi="Times New Roman" w:cs="Times New Roman"/>
                <w:sz w:val="24"/>
                <w:szCs w:val="24"/>
              </w:rPr>
            </w:pPr>
            <w:r w:rsidRPr="00F95D58">
              <w:rPr>
                <w:rFonts w:ascii="Times New Roman" w:eastAsia="Times New Roman" w:hAnsi="Times New Roman" w:cs="Times New Roman"/>
                <w:sz w:val="24"/>
                <w:szCs w:val="24"/>
                <w:lang w:eastAsia="ru-RU"/>
              </w:rPr>
              <w:t xml:space="preserve">ОК 9. Ориентироваться в условиях частой смены технологий в </w:t>
            </w:r>
            <w:proofErr w:type="spellStart"/>
            <w:r w:rsidRPr="00F95D58">
              <w:rPr>
                <w:rFonts w:ascii="Times New Roman" w:eastAsia="Times New Roman" w:hAnsi="Times New Roman" w:cs="Times New Roman"/>
                <w:sz w:val="24"/>
                <w:szCs w:val="24"/>
                <w:lang w:eastAsia="ru-RU"/>
              </w:rPr>
              <w:t>профессиональ</w:t>
            </w:r>
            <w:proofErr w:type="spellEnd"/>
            <w:r w:rsidRPr="00F95D58">
              <w:rPr>
                <w:rFonts w:ascii="Times New Roman" w:eastAsia="Times New Roman" w:hAnsi="Times New Roman" w:cs="Times New Roman"/>
                <w:sz w:val="24"/>
                <w:szCs w:val="24"/>
                <w:lang w:eastAsia="ru-RU"/>
              </w:rPr>
              <w:t>-ной деятельности.</w:t>
            </w:r>
          </w:p>
        </w:tc>
        <w:tc>
          <w:tcPr>
            <w:tcW w:w="4396" w:type="dxa"/>
          </w:tcPr>
          <w:p w:rsidR="00F95D58" w:rsidRPr="00F95D58" w:rsidRDefault="00F95D58" w:rsidP="00F95D58">
            <w:pPr>
              <w:spacing w:after="0" w:line="240" w:lineRule="auto"/>
              <w:jc w:val="both"/>
              <w:rPr>
                <w:rFonts w:ascii="Times New Roman" w:eastAsia="Times New Roman" w:hAnsi="Times New Roman" w:cs="Times New Roman"/>
                <w:sz w:val="24"/>
                <w:szCs w:val="24"/>
              </w:rPr>
            </w:pPr>
            <w:r w:rsidRPr="00F95D58">
              <w:rPr>
                <w:rFonts w:ascii="Times New Roman" w:eastAsia="Times New Roman" w:hAnsi="Times New Roman" w:cs="Times New Roman"/>
                <w:sz w:val="24"/>
                <w:szCs w:val="24"/>
                <w:lang w:eastAsia="ru-RU"/>
              </w:rPr>
              <w:t>Адаптация к изменяющимся технологиям в профессиональной деятельности;</w:t>
            </w:r>
          </w:p>
          <w:p w:rsidR="00F95D58" w:rsidRPr="00F95D58" w:rsidRDefault="00F95D58" w:rsidP="00F95D58">
            <w:pPr>
              <w:spacing w:after="0" w:line="240" w:lineRule="auto"/>
              <w:jc w:val="both"/>
              <w:rPr>
                <w:rFonts w:ascii="Times New Roman" w:eastAsia="Times New Roman" w:hAnsi="Times New Roman" w:cs="Times New Roman"/>
                <w:sz w:val="24"/>
                <w:szCs w:val="24"/>
              </w:rPr>
            </w:pPr>
            <w:r w:rsidRPr="00F95D58">
              <w:rPr>
                <w:rFonts w:ascii="Times New Roman" w:eastAsia="Times New Roman" w:hAnsi="Times New Roman" w:cs="Times New Roman"/>
                <w:sz w:val="24"/>
                <w:szCs w:val="24"/>
                <w:lang w:eastAsia="ru-RU"/>
              </w:rPr>
              <w:t>-проявление интереса к инновациям в профессиональной области.</w:t>
            </w:r>
          </w:p>
        </w:tc>
        <w:tc>
          <w:tcPr>
            <w:tcW w:w="3226" w:type="dxa"/>
            <w:vMerge/>
            <w:vAlign w:val="center"/>
          </w:tcPr>
          <w:p w:rsidR="00F95D58" w:rsidRPr="00F95D58" w:rsidRDefault="00F95D58" w:rsidP="00F95D58">
            <w:pPr>
              <w:spacing w:after="0" w:line="240" w:lineRule="auto"/>
              <w:rPr>
                <w:rFonts w:ascii="Times New Roman" w:eastAsia="Times New Roman" w:hAnsi="Times New Roman" w:cs="Times New Roman"/>
                <w:sz w:val="24"/>
                <w:szCs w:val="24"/>
              </w:rPr>
            </w:pPr>
          </w:p>
        </w:tc>
      </w:tr>
      <w:bookmarkEnd w:id="119"/>
    </w:tbl>
    <w:p w:rsidR="00F95D58" w:rsidRPr="00F95D58" w:rsidRDefault="00F95D58" w:rsidP="00F95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4"/>
        <w:gridCol w:w="4481"/>
        <w:gridCol w:w="2233"/>
      </w:tblGrid>
      <w:tr w:rsidR="00175905" w:rsidRPr="003641E5" w:rsidTr="00E34492">
        <w:trPr>
          <w:trHeight w:val="1098"/>
        </w:trPr>
        <w:tc>
          <w:tcPr>
            <w:tcW w:w="3174" w:type="dxa"/>
            <w:tcBorders>
              <w:top w:val="single" w:sz="4" w:space="0" w:color="auto"/>
              <w:left w:val="single" w:sz="4" w:space="0" w:color="auto"/>
              <w:bottom w:val="single" w:sz="4" w:space="0" w:color="auto"/>
              <w:right w:val="single" w:sz="4" w:space="0" w:color="auto"/>
            </w:tcBorders>
            <w:vAlign w:val="center"/>
            <w:hideMark/>
          </w:tcPr>
          <w:p w:rsidR="00175905" w:rsidRPr="003641E5" w:rsidRDefault="00175905" w:rsidP="00E34492">
            <w:pPr>
              <w:suppressAutoHyphens/>
              <w:spacing w:after="0" w:line="240" w:lineRule="auto"/>
              <w:jc w:val="center"/>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lastRenderedPageBreak/>
              <w:t>Код и наименование профессиональных и общих компетенций, формируемых в рамках модуля</w:t>
            </w:r>
            <w:r w:rsidRPr="003641E5">
              <w:rPr>
                <w:rFonts w:ascii="Times New Roman" w:eastAsia="Times New Roman" w:hAnsi="Times New Roman" w:cs="Times New Roman"/>
                <w:bCs/>
                <w:i/>
                <w:sz w:val="24"/>
                <w:vertAlign w:val="superscript"/>
                <w:lang w:eastAsia="ru-RU"/>
              </w:rPr>
              <w:footnoteReference w:id="9"/>
            </w:r>
          </w:p>
        </w:tc>
        <w:tc>
          <w:tcPr>
            <w:tcW w:w="4481" w:type="dxa"/>
            <w:tcBorders>
              <w:top w:val="single" w:sz="4" w:space="0" w:color="auto"/>
              <w:left w:val="single" w:sz="4" w:space="0" w:color="auto"/>
              <w:bottom w:val="single" w:sz="4" w:space="0" w:color="auto"/>
              <w:right w:val="single" w:sz="4" w:space="0" w:color="auto"/>
            </w:tcBorders>
            <w:vAlign w:val="center"/>
            <w:hideMark/>
          </w:tcPr>
          <w:p w:rsidR="00175905" w:rsidRPr="003641E5" w:rsidRDefault="00175905" w:rsidP="00E34492">
            <w:pPr>
              <w:suppressAutoHyphens/>
              <w:spacing w:after="0" w:line="240" w:lineRule="auto"/>
              <w:jc w:val="center"/>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Критерии оценки</w:t>
            </w:r>
          </w:p>
        </w:tc>
        <w:tc>
          <w:tcPr>
            <w:tcW w:w="2233" w:type="dxa"/>
            <w:tcBorders>
              <w:top w:val="single" w:sz="4" w:space="0" w:color="auto"/>
              <w:left w:val="single" w:sz="4" w:space="0" w:color="auto"/>
              <w:bottom w:val="single" w:sz="4" w:space="0" w:color="auto"/>
              <w:right w:val="single" w:sz="4" w:space="0" w:color="auto"/>
            </w:tcBorders>
            <w:vAlign w:val="center"/>
            <w:hideMark/>
          </w:tcPr>
          <w:p w:rsidR="00175905" w:rsidRPr="003641E5" w:rsidRDefault="00175905" w:rsidP="00E34492">
            <w:pPr>
              <w:suppressAutoHyphens/>
              <w:spacing w:after="0" w:line="240" w:lineRule="auto"/>
              <w:jc w:val="center"/>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Методы оценки</w:t>
            </w:r>
          </w:p>
        </w:tc>
      </w:tr>
      <w:tr w:rsidR="005C639F" w:rsidRPr="003641E5" w:rsidTr="005C639F">
        <w:trPr>
          <w:trHeight w:val="4809"/>
        </w:trPr>
        <w:tc>
          <w:tcPr>
            <w:tcW w:w="3174" w:type="dxa"/>
            <w:tcBorders>
              <w:top w:val="single" w:sz="4" w:space="0" w:color="auto"/>
              <w:left w:val="single" w:sz="4" w:space="0" w:color="auto"/>
              <w:right w:val="single" w:sz="4" w:space="0" w:color="auto"/>
            </w:tcBorders>
          </w:tcPr>
          <w:p w:rsidR="005C639F" w:rsidRPr="003641E5" w:rsidRDefault="005C639F" w:rsidP="00E34492">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xml:space="preserve">ПК </w:t>
            </w:r>
            <w:r>
              <w:rPr>
                <w:rFonts w:ascii="Times New Roman" w:eastAsia="Times New Roman" w:hAnsi="Times New Roman" w:cs="Times New Roman"/>
                <w:sz w:val="24"/>
                <w:szCs w:val="24"/>
                <w:lang w:eastAsia="ru-RU"/>
              </w:rPr>
              <w:t>3.1-3.3</w:t>
            </w:r>
            <w:r w:rsidRPr="003641E5">
              <w:rPr>
                <w:rFonts w:ascii="Times New Roman" w:eastAsia="Times New Roman" w:hAnsi="Times New Roman" w:cs="Times New Roman"/>
                <w:sz w:val="24"/>
                <w:szCs w:val="24"/>
                <w:lang w:eastAsia="ru-RU"/>
              </w:rPr>
              <w:t xml:space="preserve"> </w:t>
            </w:r>
          </w:p>
          <w:p w:rsidR="005C639F" w:rsidRPr="003641E5" w:rsidRDefault="005C639F" w:rsidP="00E34492">
            <w:pPr>
              <w:spacing w:after="0" w:line="240" w:lineRule="auto"/>
              <w:rPr>
                <w:rFonts w:ascii="Times New Roman" w:eastAsia="Times New Roman" w:hAnsi="Times New Roman" w:cs="Times New Roman"/>
                <w:iCs/>
                <w:sz w:val="24"/>
                <w:szCs w:val="24"/>
                <w:lang w:eastAsia="ru-RU"/>
              </w:rPr>
            </w:pPr>
          </w:p>
        </w:tc>
        <w:tc>
          <w:tcPr>
            <w:tcW w:w="4481" w:type="dxa"/>
            <w:tcBorders>
              <w:top w:val="single" w:sz="4" w:space="0" w:color="auto"/>
              <w:left w:val="single" w:sz="4" w:space="0" w:color="auto"/>
              <w:right w:val="single" w:sz="4" w:space="0" w:color="auto"/>
            </w:tcBorders>
          </w:tcPr>
          <w:p w:rsidR="005C639F" w:rsidRPr="003641E5" w:rsidRDefault="005C639F" w:rsidP="00E34492">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xml:space="preserve">- знает технологии выполнения работ в декоративном садоводстве, цветоводстве, </w:t>
            </w:r>
            <w:proofErr w:type="spellStart"/>
            <w:r w:rsidRPr="003641E5">
              <w:rPr>
                <w:rFonts w:ascii="Times New Roman" w:eastAsia="Times New Roman" w:hAnsi="Times New Roman" w:cs="Times New Roman"/>
                <w:sz w:val="24"/>
                <w:szCs w:val="24"/>
                <w:lang w:eastAsia="ru-RU"/>
              </w:rPr>
              <w:t>питомниководстве</w:t>
            </w:r>
            <w:proofErr w:type="spellEnd"/>
            <w:r w:rsidRPr="003641E5">
              <w:rPr>
                <w:rFonts w:ascii="Times New Roman" w:eastAsia="Times New Roman" w:hAnsi="Times New Roman" w:cs="Times New Roman"/>
                <w:sz w:val="24"/>
                <w:szCs w:val="24"/>
                <w:lang w:eastAsia="ru-RU"/>
              </w:rPr>
              <w:t>;</w:t>
            </w:r>
          </w:p>
          <w:p w:rsidR="005C639F" w:rsidRPr="003641E5" w:rsidRDefault="005C639F" w:rsidP="00E34492">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знает оптимальные сроки проведения технологических операций по возделыванию древесно-кустарниковой, цветочно-декоративной растительности и газонных трав и составляет календарные планы-графики;</w:t>
            </w:r>
          </w:p>
          <w:p w:rsidR="005C639F" w:rsidRPr="003641E5" w:rsidRDefault="005C639F" w:rsidP="00E34492">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может применять расходные материалы, инструменты, оборудование, машины и механизмы для выполнения работ;</w:t>
            </w:r>
          </w:p>
          <w:p w:rsidR="005C639F" w:rsidRPr="003641E5" w:rsidRDefault="005C639F" w:rsidP="00E34492">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понимает агротехнические требования к выполнению технологических операций;</w:t>
            </w:r>
          </w:p>
          <w:p w:rsidR="005C639F" w:rsidRPr="003641E5" w:rsidRDefault="005C639F" w:rsidP="00E34492">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знает правила приемки и стандарты качества посадочного материала;</w:t>
            </w:r>
          </w:p>
          <w:p w:rsidR="005C639F" w:rsidRPr="003641E5" w:rsidRDefault="005C639F" w:rsidP="00E34492">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может контролировать соответствие выполненных работ стандартам качества;</w:t>
            </w:r>
          </w:p>
          <w:p w:rsidR="005C639F" w:rsidRPr="003641E5" w:rsidRDefault="005C639F" w:rsidP="00E34492">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умеет организовать работу в питомниках по выращиванию декоративных растений;</w:t>
            </w:r>
          </w:p>
          <w:p w:rsidR="005C639F" w:rsidRPr="003641E5" w:rsidRDefault="005C639F" w:rsidP="00E34492">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знает факторы, влияющие на качество посадочного материала и на качество выполнения профессиональных операций в питомниках декоративных растений.</w:t>
            </w:r>
          </w:p>
          <w:p w:rsidR="005C639F" w:rsidRPr="003641E5" w:rsidRDefault="005C639F" w:rsidP="00E34492">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знает методы оценки состояния древесно-кустарниковой, цветочно-декоративной растительности и газонных трав;</w:t>
            </w:r>
          </w:p>
          <w:p w:rsidR="005C639F" w:rsidRPr="003641E5" w:rsidRDefault="005C639F" w:rsidP="00E34492">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умеет использовать различные методы оценки состояния древесно-кустарниковой, цветочно-декоративной растительности и газонных трав, в том числе с использованием дистанционных технологий;</w:t>
            </w:r>
          </w:p>
          <w:p w:rsidR="005C639F" w:rsidRPr="003641E5" w:rsidRDefault="005C639F" w:rsidP="00E34492">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разбирается в классификации цветочно-декоративных растений и древесно-кустарниковых растений;</w:t>
            </w:r>
          </w:p>
          <w:p w:rsidR="005C639F" w:rsidRPr="003641E5" w:rsidRDefault="005C639F" w:rsidP="00E34492">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распознает виды сорной растительности;</w:t>
            </w:r>
          </w:p>
          <w:p w:rsidR="005C639F" w:rsidRPr="003641E5" w:rsidRDefault="005C639F" w:rsidP="00E34492">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xml:space="preserve">- знает способы борьбы с вредителями и болезнями древесно-кустарниковой, </w:t>
            </w:r>
            <w:r w:rsidRPr="003641E5">
              <w:rPr>
                <w:rFonts w:ascii="Times New Roman" w:eastAsia="Times New Roman" w:hAnsi="Times New Roman" w:cs="Times New Roman"/>
                <w:sz w:val="24"/>
                <w:szCs w:val="24"/>
                <w:lang w:eastAsia="ru-RU"/>
              </w:rPr>
              <w:lastRenderedPageBreak/>
              <w:t>цветочно-декоративной растительности и газонных трав;</w:t>
            </w:r>
          </w:p>
          <w:p w:rsidR="005C639F" w:rsidRPr="003641E5" w:rsidRDefault="005C639F" w:rsidP="00E34492">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проводит почвенную диагностику условий питания растений;</w:t>
            </w:r>
          </w:p>
          <w:p w:rsidR="005C639F" w:rsidRPr="003641E5" w:rsidRDefault="005C639F" w:rsidP="00E34492">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знает зависимость технологий производства работ от климатических и погодных условий;</w:t>
            </w:r>
          </w:p>
          <w:p w:rsidR="005C639F" w:rsidRPr="003641E5" w:rsidRDefault="005C639F" w:rsidP="00E34492">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знает способы анализа и обработки информации, полученной в ходе контроля процессов развития древесно-кустарниковой, цветочно-декоративной растительности и газонных трав;</w:t>
            </w:r>
          </w:p>
          <w:p w:rsidR="005C639F" w:rsidRPr="003641E5" w:rsidRDefault="005C639F" w:rsidP="00E34492">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современные технологии в декоративном растениеводстве;</w:t>
            </w:r>
          </w:p>
          <w:p w:rsidR="005C639F" w:rsidRPr="003641E5" w:rsidRDefault="005C639F" w:rsidP="00E34492">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формирует электронные базы данных;</w:t>
            </w:r>
          </w:p>
          <w:p w:rsidR="005C639F" w:rsidRPr="003641E5" w:rsidRDefault="005C639F" w:rsidP="00E34492">
            <w:pPr>
              <w:spacing w:after="0" w:line="240" w:lineRule="auto"/>
              <w:rPr>
                <w:rFonts w:ascii="Times New Roman" w:eastAsia="Times New Roman" w:hAnsi="Times New Roman" w:cs="Times New Roman"/>
                <w:sz w:val="24"/>
                <w:szCs w:val="24"/>
                <w:lang w:eastAsia="ru-RU"/>
              </w:rPr>
            </w:pPr>
            <w:r w:rsidRPr="003641E5">
              <w:rPr>
                <w:rFonts w:ascii="Times New Roman" w:eastAsia="Times New Roman" w:hAnsi="Times New Roman" w:cs="Times New Roman"/>
                <w:sz w:val="24"/>
                <w:szCs w:val="24"/>
                <w:lang w:eastAsia="ru-RU"/>
              </w:rPr>
              <w:t>- использует в работе требования охраны труда в части, регламентирующей выполнение трудовых обязанностей.</w:t>
            </w:r>
          </w:p>
        </w:tc>
        <w:tc>
          <w:tcPr>
            <w:tcW w:w="2233" w:type="dxa"/>
            <w:tcBorders>
              <w:top w:val="single" w:sz="4" w:space="0" w:color="auto"/>
              <w:left w:val="single" w:sz="4" w:space="0" w:color="auto"/>
              <w:right w:val="single" w:sz="4" w:space="0" w:color="auto"/>
            </w:tcBorders>
          </w:tcPr>
          <w:p w:rsidR="005C639F" w:rsidRPr="003641E5" w:rsidRDefault="005C639F" w:rsidP="00E34492">
            <w:pPr>
              <w:spacing w:after="0" w:line="240" w:lineRule="auto"/>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lastRenderedPageBreak/>
              <w:t>Оценка:</w:t>
            </w:r>
          </w:p>
          <w:p w:rsidR="005C639F" w:rsidRPr="003641E5" w:rsidRDefault="005C639F" w:rsidP="00E34492">
            <w:pPr>
              <w:spacing w:after="0" w:line="240" w:lineRule="auto"/>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 защиты практических работ;</w:t>
            </w:r>
          </w:p>
          <w:p w:rsidR="005C639F" w:rsidRPr="003641E5" w:rsidRDefault="005C639F" w:rsidP="00E34492">
            <w:pPr>
              <w:spacing w:after="0" w:line="240" w:lineRule="auto"/>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 выполнения тестовых заданий по темам МДК;</w:t>
            </w:r>
          </w:p>
          <w:p w:rsidR="005C639F" w:rsidRPr="003641E5" w:rsidRDefault="005C639F" w:rsidP="00E34492">
            <w:pPr>
              <w:spacing w:after="0" w:line="240" w:lineRule="auto"/>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 результатов практической аудиторной работы;</w:t>
            </w:r>
          </w:p>
          <w:p w:rsidR="005C639F" w:rsidRPr="003641E5" w:rsidRDefault="005C639F" w:rsidP="00E34492">
            <w:pPr>
              <w:spacing w:after="0" w:line="240" w:lineRule="auto"/>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 результаты устных опросов;</w:t>
            </w:r>
          </w:p>
          <w:p w:rsidR="005C639F" w:rsidRPr="003641E5" w:rsidRDefault="005C639F" w:rsidP="00E34492">
            <w:pPr>
              <w:spacing w:after="0" w:line="240" w:lineRule="auto"/>
              <w:rPr>
                <w:rFonts w:ascii="Times New Roman" w:eastAsia="Times New Roman" w:hAnsi="Times New Roman" w:cs="Times New Roman"/>
                <w:sz w:val="24"/>
                <w:lang w:eastAsia="ru-RU"/>
              </w:rPr>
            </w:pPr>
            <w:r w:rsidRPr="003641E5">
              <w:rPr>
                <w:rFonts w:ascii="Times New Roman" w:eastAsia="Times New Roman" w:hAnsi="Times New Roman" w:cs="Times New Roman"/>
                <w:sz w:val="24"/>
                <w:lang w:eastAsia="ru-RU"/>
              </w:rPr>
              <w:t>– результатов выполнения практических работ во время учебной и производственной практики,</w:t>
            </w:r>
          </w:p>
          <w:p w:rsidR="005C639F" w:rsidRPr="00CB5072" w:rsidRDefault="005C639F" w:rsidP="00CB5072">
            <w:pPr>
              <w:rPr>
                <w:rFonts w:ascii="Times New Roman" w:eastAsia="Times New Roman" w:hAnsi="Times New Roman" w:cs="Times New Roman"/>
                <w:sz w:val="24"/>
                <w:lang w:eastAsia="ru-RU"/>
              </w:rPr>
            </w:pPr>
          </w:p>
          <w:p w:rsidR="005C639F" w:rsidRPr="00CB5072" w:rsidRDefault="005C639F" w:rsidP="00CB5072">
            <w:pPr>
              <w:rPr>
                <w:rFonts w:ascii="Times New Roman" w:eastAsia="Times New Roman" w:hAnsi="Times New Roman" w:cs="Times New Roman"/>
                <w:sz w:val="24"/>
                <w:lang w:eastAsia="ru-RU"/>
              </w:rPr>
            </w:pPr>
          </w:p>
          <w:p w:rsidR="005C639F" w:rsidRPr="00CB5072" w:rsidRDefault="005C639F" w:rsidP="00CB5072">
            <w:pPr>
              <w:rPr>
                <w:rFonts w:ascii="Times New Roman" w:eastAsia="Times New Roman" w:hAnsi="Times New Roman" w:cs="Times New Roman"/>
                <w:sz w:val="24"/>
                <w:lang w:eastAsia="ru-RU"/>
              </w:rPr>
            </w:pPr>
          </w:p>
          <w:p w:rsidR="005C639F" w:rsidRPr="00CB5072" w:rsidRDefault="005C639F" w:rsidP="00CB5072">
            <w:pPr>
              <w:rPr>
                <w:rFonts w:ascii="Times New Roman" w:eastAsia="Times New Roman" w:hAnsi="Times New Roman" w:cs="Times New Roman"/>
                <w:sz w:val="24"/>
                <w:lang w:eastAsia="ru-RU"/>
              </w:rPr>
            </w:pPr>
          </w:p>
          <w:p w:rsidR="005C639F" w:rsidRPr="00CB5072" w:rsidRDefault="005C639F" w:rsidP="00B76D19">
            <w:pPr>
              <w:ind w:firstLine="708"/>
              <w:rPr>
                <w:rFonts w:ascii="Times New Roman" w:eastAsia="Times New Roman" w:hAnsi="Times New Roman" w:cs="Times New Roman"/>
                <w:sz w:val="24"/>
                <w:lang w:eastAsia="ru-RU"/>
              </w:rPr>
            </w:pPr>
          </w:p>
        </w:tc>
      </w:tr>
    </w:tbl>
    <w:p w:rsidR="00CB5072" w:rsidRPr="00CB5072" w:rsidRDefault="00CB5072" w:rsidP="005A630C">
      <w:pPr>
        <w:spacing w:after="0" w:line="276" w:lineRule="auto"/>
        <w:jc w:val="both"/>
        <w:rPr>
          <w:rFonts w:ascii="Times New Roman" w:eastAsia="Calibri" w:hAnsi="Times New Roman" w:cs="Times New Roman"/>
          <w:sz w:val="24"/>
          <w:szCs w:val="24"/>
          <w:lang w:eastAsia="ru-RU"/>
        </w:rPr>
      </w:pPr>
      <w:bookmarkStart w:id="120" w:name="_GoBack"/>
      <w:bookmarkEnd w:id="120"/>
    </w:p>
    <w:sectPr w:rsidR="00CB5072" w:rsidRPr="00CB5072" w:rsidSect="005A630C">
      <w:pgSz w:w="11906" w:h="16838"/>
      <w:pgMar w:top="1134" w:right="851" w:bottom="1134" w:left="1134" w:header="709" w:footer="15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5042" w:rsidRDefault="00135042" w:rsidP="00E52087">
      <w:pPr>
        <w:spacing w:after="0" w:line="240" w:lineRule="auto"/>
      </w:pPr>
      <w:r>
        <w:separator/>
      </w:r>
    </w:p>
  </w:endnote>
  <w:endnote w:type="continuationSeparator" w:id="0">
    <w:p w:rsidR="00135042" w:rsidRDefault="00135042" w:rsidP="00E52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NewRomanPS-BoldMT">
    <w:altName w:val="Times New Roman"/>
    <w:panose1 w:val="00000000000000000000"/>
    <w:charset w:val="00"/>
    <w:family w:val="roman"/>
    <w:notTrueType/>
    <w:pitch w:val="default"/>
  </w:font>
  <w:font w:name="Droid Sans Fallback">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042" w:rsidRDefault="00135042" w:rsidP="00E5208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135042" w:rsidRDefault="00135042" w:rsidP="00E5208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042" w:rsidRDefault="00135042">
    <w:pPr>
      <w:pStyle w:val="ac"/>
      <w:jc w:val="right"/>
    </w:pPr>
    <w:r>
      <w:fldChar w:fldCharType="begin"/>
    </w:r>
    <w:r>
      <w:instrText>PAGE   \* MERGEFORMAT</w:instrText>
    </w:r>
    <w:r>
      <w:fldChar w:fldCharType="separate"/>
    </w:r>
    <w:r>
      <w:rPr>
        <w:noProof/>
      </w:rPr>
      <w:t>21</w:t>
    </w:r>
    <w:r>
      <w:rPr>
        <w:noProof/>
      </w:rPr>
      <w:fldChar w:fldCharType="end"/>
    </w:r>
  </w:p>
  <w:p w:rsidR="00135042" w:rsidRDefault="00135042" w:rsidP="00E52087">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5042" w:rsidRDefault="00135042" w:rsidP="00E52087">
      <w:pPr>
        <w:spacing w:after="0" w:line="240" w:lineRule="auto"/>
      </w:pPr>
      <w:r>
        <w:separator/>
      </w:r>
    </w:p>
  </w:footnote>
  <w:footnote w:type="continuationSeparator" w:id="0">
    <w:p w:rsidR="00135042" w:rsidRDefault="00135042" w:rsidP="00E52087">
      <w:pPr>
        <w:spacing w:after="0" w:line="240" w:lineRule="auto"/>
      </w:pPr>
      <w:r>
        <w:continuationSeparator/>
      </w:r>
    </w:p>
  </w:footnote>
  <w:footnote w:id="1">
    <w:p w:rsidR="00135042" w:rsidRDefault="00135042" w:rsidP="00E52087">
      <w:pPr>
        <w:pStyle w:val="a3"/>
        <w:jc w:val="both"/>
        <w:rPr>
          <w:lang w:val="ru-RU"/>
        </w:rPr>
      </w:pPr>
      <w:r>
        <w:rPr>
          <w:rStyle w:val="af1"/>
          <w:rFonts w:eastAsia="Calibri"/>
        </w:rPr>
        <w:footnoteRef/>
      </w:r>
      <w:r>
        <w:rPr>
          <w:lang w:val="ru-RU"/>
        </w:rPr>
        <w:t xml:space="preserve"> </w:t>
      </w:r>
      <w:r>
        <w:rPr>
          <w:rStyle w:val="a5"/>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 w:id="2">
    <w:p w:rsidR="00135042" w:rsidRPr="00382883" w:rsidRDefault="00135042" w:rsidP="00E52087">
      <w:pPr>
        <w:pStyle w:val="a3"/>
        <w:rPr>
          <w:lang w:val="ru-RU"/>
        </w:rPr>
      </w:pPr>
      <w:r w:rsidRPr="002707A3">
        <w:rPr>
          <w:rStyle w:val="af1"/>
        </w:rPr>
        <w:footnoteRef/>
      </w:r>
      <w:r w:rsidRPr="002707A3">
        <w:rPr>
          <w:lang w:val="ru-RU"/>
        </w:rPr>
        <w:t xml:space="preserve"> Личностные результаты обучающихся учитываются в ходе оценки результатов освоения профессионального модуля</w:t>
      </w:r>
    </w:p>
  </w:footnote>
  <w:footnote w:id="3">
    <w:p w:rsidR="00135042" w:rsidRDefault="00135042" w:rsidP="00E52087">
      <w:pPr>
        <w:pStyle w:val="a3"/>
        <w:rPr>
          <w:lang w:val="ru-RU"/>
        </w:rPr>
      </w:pPr>
      <w:r>
        <w:rPr>
          <w:rStyle w:val="af1"/>
          <w:rFonts w:eastAsia="Calibri"/>
        </w:rPr>
        <w:footnoteRef/>
      </w:r>
      <w:r>
        <w:rPr>
          <w:lang w:val="ru-RU"/>
        </w:rPr>
        <w:t xml:space="preserve"> Объем часов промежуточной аттестации рассчитывается образовательной организацией самостоятельно</w:t>
      </w:r>
    </w:p>
  </w:footnote>
  <w:footnote w:id="4">
    <w:p w:rsidR="00135042" w:rsidRDefault="00135042" w:rsidP="00E52087">
      <w:pPr>
        <w:pStyle w:val="a3"/>
        <w:jc w:val="both"/>
        <w:rPr>
          <w:lang w:val="ru-RU"/>
        </w:rPr>
      </w:pPr>
      <w:r>
        <w:rPr>
          <w:rStyle w:val="af1"/>
          <w:rFonts w:eastAsia="Calibri"/>
        </w:rPr>
        <w:footnoteRef/>
      </w:r>
      <w:r>
        <w:rPr>
          <w:lang w:val="ru-RU"/>
        </w:rPr>
        <w:t xml:space="preserve"> </w:t>
      </w:r>
      <w:r>
        <w:rPr>
          <w:rStyle w:val="a5"/>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 w:id="5">
    <w:p w:rsidR="00135042" w:rsidRPr="00382883" w:rsidRDefault="00135042" w:rsidP="00E52087">
      <w:pPr>
        <w:pStyle w:val="a3"/>
        <w:rPr>
          <w:lang w:val="ru-RU"/>
        </w:rPr>
      </w:pPr>
    </w:p>
  </w:footnote>
  <w:footnote w:id="6">
    <w:p w:rsidR="00135042" w:rsidRDefault="00135042" w:rsidP="005949F6">
      <w:pPr>
        <w:pStyle w:val="a3"/>
        <w:rPr>
          <w:lang w:val="ru-RU"/>
        </w:rPr>
      </w:pPr>
      <w:r>
        <w:rPr>
          <w:rStyle w:val="af1"/>
          <w:rFonts w:eastAsia="Calibri"/>
        </w:rPr>
        <w:footnoteRef/>
      </w:r>
      <w:r>
        <w:rPr>
          <w:lang w:val="ru-RU"/>
        </w:rPr>
        <w:t xml:space="preserve"> Объем часов промежуточной аттестации рассчитывается образовательной организацией самостоятельно</w:t>
      </w:r>
    </w:p>
  </w:footnote>
  <w:footnote w:id="7">
    <w:p w:rsidR="00135042" w:rsidRDefault="00135042" w:rsidP="00761C94">
      <w:pPr>
        <w:pStyle w:val="a3"/>
        <w:jc w:val="both"/>
        <w:rPr>
          <w:lang w:val="ru-RU"/>
        </w:rPr>
      </w:pPr>
      <w:r>
        <w:rPr>
          <w:rStyle w:val="af1"/>
          <w:rFonts w:eastAsia="Calibri"/>
        </w:rPr>
        <w:footnoteRef/>
      </w:r>
      <w:r>
        <w:rPr>
          <w:lang w:val="ru-RU"/>
        </w:rPr>
        <w:t xml:space="preserve"> </w:t>
      </w:r>
      <w:r>
        <w:rPr>
          <w:rStyle w:val="a5"/>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 w:id="8">
    <w:p w:rsidR="00135042" w:rsidRPr="00382883" w:rsidRDefault="00135042" w:rsidP="00175905">
      <w:pPr>
        <w:pStyle w:val="a3"/>
        <w:rPr>
          <w:lang w:val="ru-RU"/>
        </w:rPr>
      </w:pPr>
    </w:p>
  </w:footnote>
  <w:footnote w:id="9">
    <w:p w:rsidR="00135042" w:rsidRPr="00382883" w:rsidRDefault="00135042" w:rsidP="00175905">
      <w:pPr>
        <w:pStyle w:val="a3"/>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6D0B1E"/>
    <w:multiLevelType w:val="hybridMultilevel"/>
    <w:tmpl w:val="3B1295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F85E79"/>
    <w:multiLevelType w:val="hybridMultilevel"/>
    <w:tmpl w:val="2BA833AC"/>
    <w:lvl w:ilvl="0" w:tplc="ABCC254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 w15:restartNumberingAfterBreak="0">
    <w:nsid w:val="074A5BED"/>
    <w:multiLevelType w:val="hybridMultilevel"/>
    <w:tmpl w:val="559EE28E"/>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AF50F14"/>
    <w:multiLevelType w:val="hybridMultilevel"/>
    <w:tmpl w:val="A7E207F6"/>
    <w:lvl w:ilvl="0" w:tplc="971A64E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15:restartNumberingAfterBreak="0">
    <w:nsid w:val="0B520A67"/>
    <w:multiLevelType w:val="hybridMultilevel"/>
    <w:tmpl w:val="CEC8584A"/>
    <w:lvl w:ilvl="0" w:tplc="A1A6D6AA">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15:restartNumberingAfterBreak="0">
    <w:nsid w:val="11E47B7B"/>
    <w:multiLevelType w:val="hybridMultilevel"/>
    <w:tmpl w:val="9210F22A"/>
    <w:lvl w:ilvl="0" w:tplc="D2E89666">
      <w:start w:val="1"/>
      <w:numFmt w:val="decimal"/>
      <w:lvlText w:val="%1."/>
      <w:lvlJc w:val="left"/>
      <w:pPr>
        <w:tabs>
          <w:tab w:val="num" w:pos="644"/>
        </w:tabs>
        <w:ind w:left="644" w:hanging="360"/>
      </w:pPr>
      <w:rPr>
        <w:rFonts w:cs="Times New Roman" w:hint="default"/>
        <w:b w:val="0"/>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7" w15:restartNumberingAfterBreak="0">
    <w:nsid w:val="13350A7F"/>
    <w:multiLevelType w:val="hybridMultilevel"/>
    <w:tmpl w:val="36E8C1EE"/>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87299D"/>
    <w:multiLevelType w:val="hybridMultilevel"/>
    <w:tmpl w:val="559EE28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15:restartNumberingAfterBreak="0">
    <w:nsid w:val="14DD1B26"/>
    <w:multiLevelType w:val="hybridMultilevel"/>
    <w:tmpl w:val="559EE28E"/>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9BF7497"/>
    <w:multiLevelType w:val="hybridMultilevel"/>
    <w:tmpl w:val="61C8CA2E"/>
    <w:lvl w:ilvl="0" w:tplc="42F4104A">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1" w15:restartNumberingAfterBreak="0">
    <w:nsid w:val="1E543B1B"/>
    <w:multiLevelType w:val="hybridMultilevel"/>
    <w:tmpl w:val="C580439E"/>
    <w:lvl w:ilvl="0" w:tplc="517C7F50">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2" w15:restartNumberingAfterBreak="0">
    <w:nsid w:val="217F3DDB"/>
    <w:multiLevelType w:val="multilevel"/>
    <w:tmpl w:val="5FD4CA70"/>
    <w:lvl w:ilvl="0">
      <w:start w:val="1"/>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24B32E34"/>
    <w:multiLevelType w:val="hybridMultilevel"/>
    <w:tmpl w:val="559EE28E"/>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783104D"/>
    <w:multiLevelType w:val="multilevel"/>
    <w:tmpl w:val="F7FE9430"/>
    <w:lvl w:ilvl="0">
      <w:start w:val="3"/>
      <w:numFmt w:val="decimal"/>
      <w:lvlText w:val="%1"/>
      <w:lvlJc w:val="left"/>
      <w:pPr>
        <w:ind w:left="480" w:hanging="480"/>
      </w:pPr>
      <w:rPr>
        <w:rFonts w:hint="default"/>
      </w:rPr>
    </w:lvl>
    <w:lvl w:ilvl="1">
      <w:start w:val="2"/>
      <w:numFmt w:val="decimal"/>
      <w:lvlText w:val="%1.%2"/>
      <w:lvlJc w:val="left"/>
      <w:pPr>
        <w:ind w:left="1014" w:hanging="480"/>
      </w:pPr>
      <w:rPr>
        <w:rFonts w:hint="default"/>
      </w:rPr>
    </w:lvl>
    <w:lvl w:ilvl="2">
      <w:start w:val="2"/>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15" w15:restartNumberingAfterBreak="0">
    <w:nsid w:val="2DD168B9"/>
    <w:multiLevelType w:val="hybridMultilevel"/>
    <w:tmpl w:val="2FEE0900"/>
    <w:lvl w:ilvl="0" w:tplc="B16AA576">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6" w15:restartNumberingAfterBreak="0">
    <w:nsid w:val="37531917"/>
    <w:multiLevelType w:val="hybridMultilevel"/>
    <w:tmpl w:val="F3245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324003"/>
    <w:multiLevelType w:val="hybridMultilevel"/>
    <w:tmpl w:val="E7321C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F77C21"/>
    <w:multiLevelType w:val="hybridMultilevel"/>
    <w:tmpl w:val="1DB64DCE"/>
    <w:lvl w:ilvl="0" w:tplc="0419000F">
      <w:start w:val="1"/>
      <w:numFmt w:val="decimal"/>
      <w:lvlText w:val="%1."/>
      <w:lvlJc w:val="left"/>
      <w:pPr>
        <w:ind w:left="578"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9" w15:restartNumberingAfterBreak="0">
    <w:nsid w:val="3F655117"/>
    <w:multiLevelType w:val="hybridMultilevel"/>
    <w:tmpl w:val="56C42132"/>
    <w:lvl w:ilvl="0" w:tplc="0419000F">
      <w:start w:val="1"/>
      <w:numFmt w:val="decimal"/>
      <w:lvlText w:val="%1."/>
      <w:lvlJc w:val="left"/>
      <w:pPr>
        <w:ind w:left="578"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0" w15:restartNumberingAfterBreak="0">
    <w:nsid w:val="43501EA1"/>
    <w:multiLevelType w:val="hybridMultilevel"/>
    <w:tmpl w:val="859C3B20"/>
    <w:lvl w:ilvl="0" w:tplc="67300AD8">
      <w:start w:val="1"/>
      <w:numFmt w:val="decimal"/>
      <w:suff w:val="space"/>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12297C"/>
    <w:multiLevelType w:val="multilevel"/>
    <w:tmpl w:val="8A4AA62C"/>
    <w:lvl w:ilvl="0">
      <w:start w:val="1"/>
      <w:numFmt w:val="decimal"/>
      <w:lvlText w:val="%1."/>
      <w:lvlJc w:val="left"/>
      <w:pPr>
        <w:ind w:left="1429" w:hanging="360"/>
      </w:pPr>
      <w:rPr>
        <w:rFonts w:hint="default"/>
      </w:rPr>
    </w:lvl>
    <w:lvl w:ilvl="1">
      <w:start w:val="2"/>
      <w:numFmt w:val="decimal"/>
      <w:isLgl/>
      <w:lvlText w:val="%1.%2."/>
      <w:lvlJc w:val="left"/>
      <w:pPr>
        <w:ind w:left="1669" w:hanging="600"/>
      </w:pPr>
      <w:rPr>
        <w:rFonts w:hint="default"/>
      </w:rPr>
    </w:lvl>
    <w:lvl w:ilvl="2">
      <w:start w:val="2"/>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2" w15:restartNumberingAfterBreak="0">
    <w:nsid w:val="535F1953"/>
    <w:multiLevelType w:val="hybridMultilevel"/>
    <w:tmpl w:val="BF687D1A"/>
    <w:lvl w:ilvl="0" w:tplc="C5D62520">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3" w15:restartNumberingAfterBreak="0">
    <w:nsid w:val="5737134E"/>
    <w:multiLevelType w:val="hybridMultilevel"/>
    <w:tmpl w:val="AF4A349A"/>
    <w:lvl w:ilvl="0" w:tplc="8E607C2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7BF0BC9"/>
    <w:multiLevelType w:val="hybridMultilevel"/>
    <w:tmpl w:val="859C3B20"/>
    <w:lvl w:ilvl="0" w:tplc="67300AD8">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D1B15DE"/>
    <w:multiLevelType w:val="hybridMultilevel"/>
    <w:tmpl w:val="753E6FA2"/>
    <w:lvl w:ilvl="0" w:tplc="7D1E742E">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6" w15:restartNumberingAfterBreak="0">
    <w:nsid w:val="647E6FCC"/>
    <w:multiLevelType w:val="hybridMultilevel"/>
    <w:tmpl w:val="1DB64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3B5643"/>
    <w:multiLevelType w:val="hybridMultilevel"/>
    <w:tmpl w:val="D6F07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D3C7671"/>
    <w:multiLevelType w:val="hybridMultilevel"/>
    <w:tmpl w:val="44DAC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4D7BB0"/>
    <w:multiLevelType w:val="hybridMultilevel"/>
    <w:tmpl w:val="EB827456"/>
    <w:lvl w:ilvl="0" w:tplc="A63E4490">
      <w:start w:val="1"/>
      <w:numFmt w:val="decimal"/>
      <w:lvlText w:val="%1."/>
      <w:lvlJc w:val="left"/>
      <w:pPr>
        <w:tabs>
          <w:tab w:val="num" w:pos="644"/>
        </w:tabs>
        <w:ind w:left="644" w:hanging="360"/>
      </w:pPr>
      <w:rPr>
        <w:rFonts w:cs="Times New Roman" w:hint="default"/>
        <w:b w:val="0"/>
      </w:rPr>
    </w:lvl>
    <w:lvl w:ilvl="1" w:tplc="FFFFFFFF" w:tentative="1">
      <w:start w:val="1"/>
      <w:numFmt w:val="lowerLetter"/>
      <w:lvlText w:val="%2."/>
      <w:lvlJc w:val="left"/>
      <w:pPr>
        <w:tabs>
          <w:tab w:val="num" w:pos="1364"/>
        </w:tabs>
        <w:ind w:left="1364" w:hanging="360"/>
      </w:pPr>
      <w:rPr>
        <w:rFonts w:cs="Times New Roman"/>
      </w:rPr>
    </w:lvl>
    <w:lvl w:ilvl="2" w:tplc="FFFFFFFF" w:tentative="1">
      <w:start w:val="1"/>
      <w:numFmt w:val="lowerRoman"/>
      <w:lvlText w:val="%3."/>
      <w:lvlJc w:val="right"/>
      <w:pPr>
        <w:tabs>
          <w:tab w:val="num" w:pos="2084"/>
        </w:tabs>
        <w:ind w:left="2084" w:hanging="180"/>
      </w:pPr>
      <w:rPr>
        <w:rFonts w:cs="Times New Roman"/>
      </w:rPr>
    </w:lvl>
    <w:lvl w:ilvl="3" w:tplc="FFFFFFFF" w:tentative="1">
      <w:start w:val="1"/>
      <w:numFmt w:val="decimal"/>
      <w:lvlText w:val="%4."/>
      <w:lvlJc w:val="left"/>
      <w:pPr>
        <w:tabs>
          <w:tab w:val="num" w:pos="2804"/>
        </w:tabs>
        <w:ind w:left="2804" w:hanging="360"/>
      </w:pPr>
      <w:rPr>
        <w:rFonts w:cs="Times New Roman"/>
      </w:rPr>
    </w:lvl>
    <w:lvl w:ilvl="4" w:tplc="FFFFFFFF" w:tentative="1">
      <w:start w:val="1"/>
      <w:numFmt w:val="lowerLetter"/>
      <w:lvlText w:val="%5."/>
      <w:lvlJc w:val="left"/>
      <w:pPr>
        <w:tabs>
          <w:tab w:val="num" w:pos="3524"/>
        </w:tabs>
        <w:ind w:left="3524" w:hanging="360"/>
      </w:pPr>
      <w:rPr>
        <w:rFonts w:cs="Times New Roman"/>
      </w:rPr>
    </w:lvl>
    <w:lvl w:ilvl="5" w:tplc="FFFFFFFF" w:tentative="1">
      <w:start w:val="1"/>
      <w:numFmt w:val="lowerRoman"/>
      <w:lvlText w:val="%6."/>
      <w:lvlJc w:val="right"/>
      <w:pPr>
        <w:tabs>
          <w:tab w:val="num" w:pos="4244"/>
        </w:tabs>
        <w:ind w:left="4244" w:hanging="180"/>
      </w:pPr>
      <w:rPr>
        <w:rFonts w:cs="Times New Roman"/>
      </w:rPr>
    </w:lvl>
    <w:lvl w:ilvl="6" w:tplc="FFFFFFFF" w:tentative="1">
      <w:start w:val="1"/>
      <w:numFmt w:val="decimal"/>
      <w:lvlText w:val="%7."/>
      <w:lvlJc w:val="left"/>
      <w:pPr>
        <w:tabs>
          <w:tab w:val="num" w:pos="4964"/>
        </w:tabs>
        <w:ind w:left="4964" w:hanging="360"/>
      </w:pPr>
      <w:rPr>
        <w:rFonts w:cs="Times New Roman"/>
      </w:rPr>
    </w:lvl>
    <w:lvl w:ilvl="7" w:tplc="FFFFFFFF" w:tentative="1">
      <w:start w:val="1"/>
      <w:numFmt w:val="lowerLetter"/>
      <w:lvlText w:val="%8."/>
      <w:lvlJc w:val="left"/>
      <w:pPr>
        <w:tabs>
          <w:tab w:val="num" w:pos="5684"/>
        </w:tabs>
        <w:ind w:left="5684" w:hanging="360"/>
      </w:pPr>
      <w:rPr>
        <w:rFonts w:cs="Times New Roman"/>
      </w:rPr>
    </w:lvl>
    <w:lvl w:ilvl="8" w:tplc="FFFFFFFF" w:tentative="1">
      <w:start w:val="1"/>
      <w:numFmt w:val="lowerRoman"/>
      <w:lvlText w:val="%9."/>
      <w:lvlJc w:val="right"/>
      <w:pPr>
        <w:tabs>
          <w:tab w:val="num" w:pos="6404"/>
        </w:tabs>
        <w:ind w:left="6404" w:hanging="180"/>
      </w:pPr>
      <w:rPr>
        <w:rFonts w:cs="Times New Roman"/>
      </w:rPr>
    </w:lvl>
  </w:abstractNum>
  <w:abstractNum w:abstractNumId="30" w15:restartNumberingAfterBreak="0">
    <w:nsid w:val="6DFF0D12"/>
    <w:multiLevelType w:val="hybridMultilevel"/>
    <w:tmpl w:val="1DB64DCE"/>
    <w:lvl w:ilvl="0" w:tplc="0419000F">
      <w:start w:val="1"/>
      <w:numFmt w:val="decimal"/>
      <w:lvlText w:val="%1."/>
      <w:lvlJc w:val="left"/>
      <w:pPr>
        <w:ind w:left="578"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1" w15:restartNumberingAfterBreak="0">
    <w:nsid w:val="733E69A3"/>
    <w:multiLevelType w:val="multilevel"/>
    <w:tmpl w:val="647071CC"/>
    <w:lvl w:ilvl="0">
      <w:start w:val="1"/>
      <w:numFmt w:val="decimal"/>
      <w:lvlText w:val="%1."/>
      <w:lvlJc w:val="left"/>
      <w:pPr>
        <w:ind w:left="643" w:hanging="360"/>
      </w:pPr>
      <w:rPr>
        <w:rFonts w:hint="default"/>
      </w:rPr>
    </w:lvl>
    <w:lvl w:ilvl="1">
      <w:start w:val="1"/>
      <w:numFmt w:val="decimal"/>
      <w:isLgl/>
      <w:lvlText w:val="%1.%2"/>
      <w:lvlJc w:val="left"/>
      <w:pPr>
        <w:ind w:left="643" w:hanging="36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32" w15:restartNumberingAfterBreak="0">
    <w:nsid w:val="7352553E"/>
    <w:multiLevelType w:val="multilevel"/>
    <w:tmpl w:val="8A4AA62C"/>
    <w:lvl w:ilvl="0">
      <w:start w:val="1"/>
      <w:numFmt w:val="decimal"/>
      <w:lvlText w:val="%1."/>
      <w:lvlJc w:val="left"/>
      <w:pPr>
        <w:ind w:left="1429" w:hanging="360"/>
      </w:pPr>
      <w:rPr>
        <w:rFonts w:hint="default"/>
      </w:rPr>
    </w:lvl>
    <w:lvl w:ilvl="1">
      <w:start w:val="2"/>
      <w:numFmt w:val="decimal"/>
      <w:isLgl/>
      <w:lvlText w:val="%1.%2."/>
      <w:lvlJc w:val="left"/>
      <w:pPr>
        <w:ind w:left="1669" w:hanging="600"/>
      </w:pPr>
      <w:rPr>
        <w:rFonts w:hint="default"/>
      </w:rPr>
    </w:lvl>
    <w:lvl w:ilvl="2">
      <w:start w:val="2"/>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3" w15:restartNumberingAfterBreak="0">
    <w:nsid w:val="74D97487"/>
    <w:multiLevelType w:val="multilevel"/>
    <w:tmpl w:val="6A2EF43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4" w15:restartNumberingAfterBreak="0">
    <w:nsid w:val="7FDB3627"/>
    <w:multiLevelType w:val="hybridMultilevel"/>
    <w:tmpl w:val="3B0CBD2A"/>
    <w:lvl w:ilvl="0" w:tplc="7BBC372E">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6"/>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18"/>
  </w:num>
  <w:num w:numId="4">
    <w:abstractNumId w:val="19"/>
  </w:num>
  <w:num w:numId="5">
    <w:abstractNumId w:val="26"/>
  </w:num>
  <w:num w:numId="6">
    <w:abstractNumId w:val="16"/>
  </w:num>
  <w:num w:numId="7">
    <w:abstractNumId w:val="8"/>
  </w:num>
  <w:num w:numId="8">
    <w:abstractNumId w:val="9"/>
  </w:num>
  <w:num w:numId="9">
    <w:abstractNumId w:val="23"/>
  </w:num>
  <w:num w:numId="10">
    <w:abstractNumId w:val="28"/>
  </w:num>
  <w:num w:numId="11">
    <w:abstractNumId w:val="12"/>
  </w:num>
  <w:num w:numId="12">
    <w:abstractNumId w:val="3"/>
  </w:num>
  <w:num w:numId="13">
    <w:abstractNumId w:val="13"/>
  </w:num>
  <w:num w:numId="14">
    <w:abstractNumId w:val="32"/>
  </w:num>
  <w:num w:numId="15">
    <w:abstractNumId w:val="21"/>
  </w:num>
  <w:num w:numId="16">
    <w:abstractNumId w:val="29"/>
  </w:num>
  <w:num w:numId="17">
    <w:abstractNumId w:val="14"/>
  </w:num>
  <w:num w:numId="18">
    <w:abstractNumId w:val="30"/>
  </w:num>
  <w:num w:numId="19">
    <w:abstractNumId w:val="7"/>
  </w:num>
  <w:num w:numId="20">
    <w:abstractNumId w:val="11"/>
  </w:num>
  <w:num w:numId="21">
    <w:abstractNumId w:val="2"/>
  </w:num>
  <w:num w:numId="22">
    <w:abstractNumId w:val="34"/>
  </w:num>
  <w:num w:numId="23">
    <w:abstractNumId w:val="5"/>
  </w:num>
  <w:num w:numId="24">
    <w:abstractNumId w:val="15"/>
  </w:num>
  <w:num w:numId="25">
    <w:abstractNumId w:val="4"/>
  </w:num>
  <w:num w:numId="26">
    <w:abstractNumId w:val="25"/>
  </w:num>
  <w:num w:numId="27">
    <w:abstractNumId w:val="22"/>
  </w:num>
  <w:num w:numId="28">
    <w:abstractNumId w:val="31"/>
  </w:num>
  <w:num w:numId="29">
    <w:abstractNumId w:val="10"/>
  </w:num>
  <w:num w:numId="30">
    <w:abstractNumId w:val="17"/>
  </w:num>
  <w:num w:numId="31">
    <w:abstractNumId w:val="27"/>
  </w:num>
  <w:num w:numId="32">
    <w:abstractNumId w:val="1"/>
  </w:num>
  <w:num w:numId="33">
    <w:abstractNumId w:val="20"/>
  </w:num>
  <w:num w:numId="34">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091"/>
    <w:rsid w:val="00012EBF"/>
    <w:rsid w:val="0004301C"/>
    <w:rsid w:val="00056446"/>
    <w:rsid w:val="000902EF"/>
    <w:rsid w:val="000E40B2"/>
    <w:rsid w:val="000E6529"/>
    <w:rsid w:val="00135042"/>
    <w:rsid w:val="001724A8"/>
    <w:rsid w:val="00174742"/>
    <w:rsid w:val="00175905"/>
    <w:rsid w:val="001B7918"/>
    <w:rsid w:val="001F3F6E"/>
    <w:rsid w:val="001F59B8"/>
    <w:rsid w:val="00240160"/>
    <w:rsid w:val="00277CDA"/>
    <w:rsid w:val="002B5B1C"/>
    <w:rsid w:val="002C76B2"/>
    <w:rsid w:val="002E34A7"/>
    <w:rsid w:val="00304D03"/>
    <w:rsid w:val="00334A9C"/>
    <w:rsid w:val="00342130"/>
    <w:rsid w:val="00361181"/>
    <w:rsid w:val="003641E5"/>
    <w:rsid w:val="00377B5B"/>
    <w:rsid w:val="003B7DB4"/>
    <w:rsid w:val="003C4F84"/>
    <w:rsid w:val="003C6480"/>
    <w:rsid w:val="003C6BC0"/>
    <w:rsid w:val="00402051"/>
    <w:rsid w:val="004255E3"/>
    <w:rsid w:val="00432BFD"/>
    <w:rsid w:val="004C6E70"/>
    <w:rsid w:val="004F69ED"/>
    <w:rsid w:val="005949F6"/>
    <w:rsid w:val="005A5A08"/>
    <w:rsid w:val="005A630C"/>
    <w:rsid w:val="005C639F"/>
    <w:rsid w:val="005E52AA"/>
    <w:rsid w:val="006C2904"/>
    <w:rsid w:val="006E08DD"/>
    <w:rsid w:val="006E1750"/>
    <w:rsid w:val="00761C94"/>
    <w:rsid w:val="007B5CC1"/>
    <w:rsid w:val="007C76F9"/>
    <w:rsid w:val="007D71CD"/>
    <w:rsid w:val="008239F2"/>
    <w:rsid w:val="008303EA"/>
    <w:rsid w:val="00895624"/>
    <w:rsid w:val="008E2ECB"/>
    <w:rsid w:val="009A1CC3"/>
    <w:rsid w:val="009D795D"/>
    <w:rsid w:val="009E4182"/>
    <w:rsid w:val="00A22471"/>
    <w:rsid w:val="00A8393A"/>
    <w:rsid w:val="00AE40B2"/>
    <w:rsid w:val="00AE4280"/>
    <w:rsid w:val="00B04FB2"/>
    <w:rsid w:val="00B71602"/>
    <w:rsid w:val="00B76D19"/>
    <w:rsid w:val="00B86B5D"/>
    <w:rsid w:val="00C528ED"/>
    <w:rsid w:val="00C81749"/>
    <w:rsid w:val="00C829A4"/>
    <w:rsid w:val="00CB5072"/>
    <w:rsid w:val="00CB6660"/>
    <w:rsid w:val="00CC2091"/>
    <w:rsid w:val="00D73B66"/>
    <w:rsid w:val="00DF561E"/>
    <w:rsid w:val="00E012AE"/>
    <w:rsid w:val="00E05E08"/>
    <w:rsid w:val="00E34492"/>
    <w:rsid w:val="00E52087"/>
    <w:rsid w:val="00E74176"/>
    <w:rsid w:val="00ED14D2"/>
    <w:rsid w:val="00ED5F7F"/>
    <w:rsid w:val="00EE2192"/>
    <w:rsid w:val="00F008CA"/>
    <w:rsid w:val="00F262F9"/>
    <w:rsid w:val="00F2630A"/>
    <w:rsid w:val="00F47594"/>
    <w:rsid w:val="00F672D2"/>
    <w:rsid w:val="00F95D58"/>
    <w:rsid w:val="00FB1854"/>
    <w:rsid w:val="00FD316B"/>
    <w:rsid w:val="00FD6BA2"/>
    <w:rsid w:val="00FF3B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F2474"/>
  <w15:chartTrackingRefBased/>
  <w15:docId w15:val="{58144379-F305-4EA1-8C00-089F7DCAC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05E08"/>
  </w:style>
  <w:style w:type="paragraph" w:styleId="1">
    <w:name w:val="heading 1"/>
    <w:basedOn w:val="a"/>
    <w:next w:val="a"/>
    <w:link w:val="10"/>
    <w:qFormat/>
    <w:rsid w:val="00E52087"/>
    <w:pPr>
      <w:keepNext/>
      <w:spacing w:before="240" w:after="120" w:line="240" w:lineRule="auto"/>
      <w:jc w:val="center"/>
      <w:outlineLvl w:val="0"/>
    </w:pPr>
    <w:rPr>
      <w:rFonts w:ascii="Times New Roman" w:eastAsia="Times New Roman" w:hAnsi="Times New Roman" w:cs="Times New Roman"/>
      <w:b/>
      <w:bCs/>
      <w:kern w:val="32"/>
      <w:sz w:val="28"/>
      <w:szCs w:val="32"/>
      <w:lang w:eastAsia="ru-RU"/>
    </w:rPr>
  </w:style>
  <w:style w:type="paragraph" w:styleId="2">
    <w:name w:val="heading 2"/>
    <w:basedOn w:val="a"/>
    <w:next w:val="a"/>
    <w:link w:val="20"/>
    <w:uiPriority w:val="99"/>
    <w:qFormat/>
    <w:rsid w:val="00E52087"/>
    <w:pPr>
      <w:keepNext/>
      <w:spacing w:before="240" w:after="120" w:line="240" w:lineRule="auto"/>
      <w:outlineLvl w:val="1"/>
    </w:pPr>
    <w:rPr>
      <w:rFonts w:ascii="Times New Roman" w:eastAsia="Times New Roman" w:hAnsi="Times New Roman" w:cs="Times New Roman"/>
      <w:b/>
      <w:bCs/>
      <w:iCs/>
      <w:sz w:val="24"/>
      <w:szCs w:val="28"/>
      <w:lang w:eastAsia="ru-RU"/>
    </w:rPr>
  </w:style>
  <w:style w:type="paragraph" w:styleId="3">
    <w:name w:val="heading 3"/>
    <w:basedOn w:val="a"/>
    <w:next w:val="a"/>
    <w:link w:val="30"/>
    <w:uiPriority w:val="99"/>
    <w:qFormat/>
    <w:rsid w:val="00E52087"/>
    <w:pPr>
      <w:keepNext/>
      <w:spacing w:before="360" w:after="180" w:line="240" w:lineRule="auto"/>
      <w:jc w:val="right"/>
      <w:outlineLvl w:val="2"/>
    </w:pPr>
    <w:rPr>
      <w:rFonts w:ascii="Times New Roman" w:eastAsia="Times New Roman" w:hAnsi="Times New Roman" w:cs="Times New Roman"/>
      <w:b/>
      <w:bCs/>
      <w:sz w:val="24"/>
      <w:szCs w:val="26"/>
      <w:lang w:eastAsia="ru-RU"/>
    </w:rPr>
  </w:style>
  <w:style w:type="paragraph" w:styleId="4">
    <w:name w:val="heading 4"/>
    <w:basedOn w:val="3"/>
    <w:next w:val="a"/>
    <w:link w:val="40"/>
    <w:uiPriority w:val="99"/>
    <w:qFormat/>
    <w:rsid w:val="00E52087"/>
    <w:pPr>
      <w:keepLines/>
      <w:autoSpaceDE w:val="0"/>
      <w:autoSpaceDN w:val="0"/>
      <w:adjustRightInd w:val="0"/>
      <w:spacing w:after="240" w:line="360" w:lineRule="auto"/>
      <w:jc w:val="center"/>
      <w:outlineLvl w:val="3"/>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2087"/>
    <w:rPr>
      <w:rFonts w:ascii="Times New Roman" w:eastAsia="Times New Roman" w:hAnsi="Times New Roman" w:cs="Times New Roman"/>
      <w:b/>
      <w:bCs/>
      <w:kern w:val="32"/>
      <w:sz w:val="28"/>
      <w:szCs w:val="32"/>
      <w:lang w:eastAsia="ru-RU"/>
    </w:rPr>
  </w:style>
  <w:style w:type="character" w:customStyle="1" w:styleId="20">
    <w:name w:val="Заголовок 2 Знак"/>
    <w:basedOn w:val="a0"/>
    <w:link w:val="2"/>
    <w:uiPriority w:val="99"/>
    <w:rsid w:val="00E52087"/>
    <w:rPr>
      <w:rFonts w:ascii="Times New Roman" w:eastAsia="Times New Roman" w:hAnsi="Times New Roman" w:cs="Times New Roman"/>
      <w:b/>
      <w:bCs/>
      <w:iCs/>
      <w:sz w:val="24"/>
      <w:szCs w:val="28"/>
      <w:lang w:eastAsia="ru-RU"/>
    </w:rPr>
  </w:style>
  <w:style w:type="character" w:customStyle="1" w:styleId="30">
    <w:name w:val="Заголовок 3 Знак"/>
    <w:basedOn w:val="a0"/>
    <w:link w:val="3"/>
    <w:uiPriority w:val="99"/>
    <w:rsid w:val="00E52087"/>
    <w:rPr>
      <w:rFonts w:ascii="Times New Roman" w:eastAsia="Times New Roman" w:hAnsi="Times New Roman" w:cs="Times New Roman"/>
      <w:b/>
      <w:bCs/>
      <w:sz w:val="24"/>
      <w:szCs w:val="26"/>
      <w:lang w:eastAsia="ru-RU"/>
    </w:rPr>
  </w:style>
  <w:style w:type="character" w:customStyle="1" w:styleId="40">
    <w:name w:val="Заголовок 4 Знак"/>
    <w:basedOn w:val="a0"/>
    <w:link w:val="4"/>
    <w:uiPriority w:val="99"/>
    <w:rsid w:val="00E52087"/>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E52087"/>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E52087"/>
    <w:pPr>
      <w:spacing w:after="0" w:line="240" w:lineRule="auto"/>
    </w:pPr>
    <w:rPr>
      <w:rFonts w:ascii="Times New Roman" w:eastAsia="Times New Roman" w:hAnsi="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E52087"/>
    <w:rPr>
      <w:rFonts w:ascii="Times New Roman" w:eastAsia="Times New Roman" w:hAnsi="Times New Roman" w:cs="Times New Roman"/>
      <w:sz w:val="20"/>
      <w:szCs w:val="20"/>
      <w:lang w:val="en-US" w:eastAsia="ru-RU"/>
    </w:rPr>
  </w:style>
  <w:style w:type="character" w:styleId="a5">
    <w:name w:val="Emphasis"/>
    <w:qFormat/>
    <w:rsid w:val="00E52087"/>
    <w:rPr>
      <w:rFonts w:cs="Times New Roman"/>
      <w:i/>
    </w:rPr>
  </w:style>
  <w:style w:type="paragraph" w:styleId="a6">
    <w:name w:val="No Spacing"/>
    <w:link w:val="a7"/>
    <w:uiPriority w:val="1"/>
    <w:qFormat/>
    <w:rsid w:val="00E52087"/>
    <w:pPr>
      <w:spacing w:after="0" w:line="240" w:lineRule="auto"/>
    </w:pPr>
    <w:rPr>
      <w:rFonts w:ascii="Calibri" w:eastAsia="Calibri" w:hAnsi="Calibri" w:cs="Times New Roman"/>
    </w:rPr>
  </w:style>
  <w:style w:type="character" w:customStyle="1" w:styleId="a7">
    <w:name w:val="Без интервала Знак"/>
    <w:link w:val="a6"/>
    <w:uiPriority w:val="1"/>
    <w:locked/>
    <w:rsid w:val="00E52087"/>
    <w:rPr>
      <w:rFonts w:ascii="Calibri" w:eastAsia="Calibri" w:hAnsi="Calibri" w:cs="Times New Roman"/>
    </w:rPr>
  </w:style>
  <w:style w:type="paragraph" w:styleId="a8">
    <w:name w:val="List Paragraph"/>
    <w:aliases w:val="Содержание. 2 уровень"/>
    <w:basedOn w:val="a"/>
    <w:link w:val="a9"/>
    <w:uiPriority w:val="34"/>
    <w:qFormat/>
    <w:rsid w:val="00E52087"/>
    <w:pPr>
      <w:spacing w:before="120" w:after="120" w:line="240" w:lineRule="auto"/>
      <w:ind w:left="708"/>
    </w:pPr>
    <w:rPr>
      <w:rFonts w:ascii="Times New Roman" w:eastAsia="Times New Roman" w:hAnsi="Times New Roman" w:cs="Times New Roman"/>
      <w:sz w:val="24"/>
      <w:szCs w:val="24"/>
      <w:lang w:eastAsia="ru-RU"/>
    </w:rPr>
  </w:style>
  <w:style w:type="character" w:customStyle="1" w:styleId="a9">
    <w:name w:val="Абзац списка Знак"/>
    <w:aliases w:val="Содержание. 2 уровень Знак"/>
    <w:link w:val="a8"/>
    <w:uiPriority w:val="34"/>
    <w:qFormat/>
    <w:locked/>
    <w:rsid w:val="00E52087"/>
    <w:rPr>
      <w:rFonts w:ascii="Times New Roman" w:eastAsia="Times New Roman" w:hAnsi="Times New Roman" w:cs="Times New Roman"/>
      <w:sz w:val="24"/>
      <w:szCs w:val="24"/>
      <w:lang w:eastAsia="ru-RU"/>
    </w:rPr>
  </w:style>
  <w:style w:type="paragraph" w:styleId="aa">
    <w:name w:val="Body Text"/>
    <w:aliases w:val="Основной текст Знак1,Основной текст Знак Знак1,Основной текст Знак Знак Знак, Знак1 Знак Знак Знак, Знак1 Знак Знак1 Знак Знак, Знак1 Знак Знак Знак Знак Знак, Знак1 Знак1 Знак, Знак1 Знак Знак2, Знак1 Знак Знак1 Знак1"/>
    <w:basedOn w:val="a"/>
    <w:link w:val="ab"/>
    <w:rsid w:val="00E52087"/>
    <w:pPr>
      <w:spacing w:after="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aliases w:val="Основной текст Знак1 Знак1,Основной текст Знак Знак1 Знак1,Основной текст Знак Знак Знак Знак1, Знак1 Знак Знак Знак Знак1, Знак1 Знак Знак1 Знак Знак Знак1, Знак1 Знак Знак Знак Знак Знак Знак1, Знак1 Знак1 Знак Знак1"/>
    <w:basedOn w:val="a0"/>
    <w:link w:val="aa"/>
    <w:rsid w:val="00E52087"/>
    <w:rPr>
      <w:rFonts w:ascii="Times New Roman" w:eastAsia="Times New Roman" w:hAnsi="Times New Roman" w:cs="Times New Roman"/>
      <w:sz w:val="24"/>
      <w:szCs w:val="24"/>
      <w:lang w:eastAsia="ru-RU"/>
    </w:rPr>
  </w:style>
  <w:style w:type="paragraph" w:styleId="21">
    <w:name w:val="Body Text 2"/>
    <w:basedOn w:val="a"/>
    <w:link w:val="22"/>
    <w:rsid w:val="00E52087"/>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E52087"/>
    <w:rPr>
      <w:rFonts w:ascii="Times New Roman" w:eastAsia="Times New Roman" w:hAnsi="Times New Roman" w:cs="Times New Roman"/>
      <w:sz w:val="24"/>
      <w:szCs w:val="24"/>
      <w:lang w:eastAsia="ru-RU"/>
    </w:rPr>
  </w:style>
  <w:style w:type="character" w:customStyle="1" w:styleId="blk">
    <w:name w:val="blk"/>
    <w:rsid w:val="00E52087"/>
  </w:style>
  <w:style w:type="paragraph" w:styleId="ac">
    <w:name w:val="footer"/>
    <w:aliases w:val="Нижний колонтитул Знак Знак Знак,Нижний колонтитул1,Нижний колонтитул Знак Знак"/>
    <w:basedOn w:val="a"/>
    <w:link w:val="ad"/>
    <w:uiPriority w:val="99"/>
    <w:rsid w:val="00E52087"/>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basedOn w:val="a0"/>
    <w:link w:val="ac"/>
    <w:uiPriority w:val="99"/>
    <w:rsid w:val="00E52087"/>
    <w:rPr>
      <w:rFonts w:ascii="Times New Roman" w:eastAsia="Times New Roman" w:hAnsi="Times New Roman" w:cs="Times New Roman"/>
      <w:sz w:val="24"/>
      <w:szCs w:val="24"/>
      <w:lang w:eastAsia="ru-RU"/>
    </w:rPr>
  </w:style>
  <w:style w:type="character" w:styleId="ae">
    <w:name w:val="page number"/>
    <w:rsid w:val="00E52087"/>
    <w:rPr>
      <w:rFonts w:cs="Times New Roman"/>
    </w:rPr>
  </w:style>
  <w:style w:type="paragraph" w:styleId="af">
    <w:name w:val="Normal (Web)"/>
    <w:aliases w:val="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uiPriority w:val="99"/>
    <w:qFormat/>
    <w:rsid w:val="00E52087"/>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0">
    <w:name w:val="Обычный (веб) Знак"/>
    <w:aliases w:val="Обычный (веб)1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
    <w:uiPriority w:val="99"/>
    <w:locked/>
    <w:rsid w:val="00E52087"/>
    <w:rPr>
      <w:rFonts w:ascii="Times New Roman" w:eastAsia="Times New Roman" w:hAnsi="Times New Roman" w:cs="Times New Roman"/>
      <w:sz w:val="24"/>
      <w:szCs w:val="24"/>
      <w:lang w:val="en-US" w:eastAsia="nl-NL"/>
    </w:rPr>
  </w:style>
  <w:style w:type="character" w:styleId="af1">
    <w:name w:val="footnote reference"/>
    <w:aliases w:val="Знак сноски-FN,Ciae niinee-FN,AЗнак сноски зел"/>
    <w:uiPriority w:val="99"/>
    <w:rsid w:val="00E52087"/>
    <w:rPr>
      <w:rFonts w:cs="Times New Roman"/>
      <w:vertAlign w:val="superscript"/>
    </w:rPr>
  </w:style>
  <w:style w:type="paragraph" w:styleId="23">
    <w:name w:val="List 2"/>
    <w:basedOn w:val="a"/>
    <w:uiPriority w:val="99"/>
    <w:rsid w:val="00E52087"/>
    <w:pPr>
      <w:spacing w:before="120" w:after="120" w:line="240" w:lineRule="auto"/>
      <w:ind w:left="720" w:hanging="360"/>
      <w:jc w:val="both"/>
    </w:pPr>
    <w:rPr>
      <w:rFonts w:ascii="Arial" w:eastAsia="Batang" w:hAnsi="Arial" w:cs="Times New Roman"/>
      <w:sz w:val="20"/>
      <w:szCs w:val="24"/>
      <w:lang w:eastAsia="ko-KR"/>
    </w:rPr>
  </w:style>
  <w:style w:type="character" w:styleId="af2">
    <w:name w:val="Hyperlink"/>
    <w:uiPriority w:val="99"/>
    <w:rsid w:val="00E52087"/>
    <w:rPr>
      <w:rFonts w:cs="Times New Roman"/>
      <w:color w:val="0000FF"/>
      <w:u w:val="single"/>
    </w:rPr>
  </w:style>
  <w:style w:type="paragraph" w:styleId="12">
    <w:name w:val="toc 1"/>
    <w:basedOn w:val="a"/>
    <w:next w:val="a"/>
    <w:autoRedefine/>
    <w:uiPriority w:val="39"/>
    <w:rsid w:val="00E52087"/>
    <w:pPr>
      <w:spacing w:before="240" w:after="120" w:line="240" w:lineRule="auto"/>
    </w:pPr>
    <w:rPr>
      <w:rFonts w:ascii="Times New Roman" w:eastAsia="Times New Roman" w:hAnsi="Times New Roman" w:cs="Calibri"/>
      <w:b/>
      <w:bCs/>
      <w:sz w:val="24"/>
      <w:szCs w:val="20"/>
      <w:lang w:eastAsia="ru-RU"/>
    </w:rPr>
  </w:style>
  <w:style w:type="paragraph" w:styleId="24">
    <w:name w:val="toc 2"/>
    <w:basedOn w:val="a"/>
    <w:next w:val="a"/>
    <w:autoRedefine/>
    <w:uiPriority w:val="39"/>
    <w:rsid w:val="00E52087"/>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E52087"/>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E52087"/>
    <w:rPr>
      <w:rFonts w:ascii="Times New Roman" w:hAnsi="Times New Roman"/>
      <w:sz w:val="20"/>
      <w:lang w:eastAsia="ru-RU"/>
    </w:rPr>
  </w:style>
  <w:style w:type="paragraph" w:styleId="af3">
    <w:name w:val="Balloon Text"/>
    <w:basedOn w:val="a"/>
    <w:link w:val="af4"/>
    <w:uiPriority w:val="99"/>
    <w:rsid w:val="00E52087"/>
    <w:pPr>
      <w:spacing w:after="0" w:line="240" w:lineRule="auto"/>
    </w:pPr>
    <w:rPr>
      <w:rFonts w:ascii="Segoe UI" w:eastAsia="Times New Roman" w:hAnsi="Segoe UI" w:cs="Times New Roman"/>
      <w:sz w:val="18"/>
      <w:szCs w:val="18"/>
      <w:lang w:eastAsia="ru-RU"/>
    </w:rPr>
  </w:style>
  <w:style w:type="character" w:customStyle="1" w:styleId="af4">
    <w:name w:val="Текст выноски Знак"/>
    <w:basedOn w:val="a0"/>
    <w:link w:val="af3"/>
    <w:uiPriority w:val="99"/>
    <w:rsid w:val="00E52087"/>
    <w:rPr>
      <w:rFonts w:ascii="Segoe UI" w:eastAsia="Times New Roman" w:hAnsi="Segoe UI" w:cs="Times New Roman"/>
      <w:sz w:val="18"/>
      <w:szCs w:val="18"/>
      <w:lang w:eastAsia="ru-RU"/>
    </w:rPr>
  </w:style>
  <w:style w:type="paragraph" w:customStyle="1" w:styleId="ConsPlusNormal">
    <w:name w:val="ConsPlusNormal"/>
    <w:rsid w:val="00E5208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
    <w:link w:val="af6"/>
    <w:uiPriority w:val="99"/>
    <w:unhideWhenUsed/>
    <w:rsid w:val="00E5208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Верхний колонтитул Знак"/>
    <w:basedOn w:val="a0"/>
    <w:link w:val="af5"/>
    <w:uiPriority w:val="99"/>
    <w:rsid w:val="00E52087"/>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E52087"/>
    <w:rPr>
      <w:rFonts w:cs="Times New Roman"/>
      <w:sz w:val="20"/>
      <w:szCs w:val="20"/>
    </w:rPr>
  </w:style>
  <w:style w:type="paragraph" w:styleId="af7">
    <w:name w:val="annotation text"/>
    <w:basedOn w:val="a"/>
    <w:link w:val="af8"/>
    <w:uiPriority w:val="99"/>
    <w:unhideWhenUsed/>
    <w:rsid w:val="00E52087"/>
    <w:pPr>
      <w:spacing w:after="0" w:line="240" w:lineRule="auto"/>
    </w:pPr>
    <w:rPr>
      <w:rFonts w:ascii="Calibri" w:eastAsia="Times New Roman" w:hAnsi="Calibri" w:cs="Times New Roman"/>
      <w:sz w:val="20"/>
      <w:szCs w:val="20"/>
      <w:lang w:eastAsia="ru-RU"/>
    </w:rPr>
  </w:style>
  <w:style w:type="character" w:customStyle="1" w:styleId="af8">
    <w:name w:val="Текст примечания Знак"/>
    <w:basedOn w:val="a0"/>
    <w:link w:val="af7"/>
    <w:uiPriority w:val="99"/>
    <w:rsid w:val="00E52087"/>
    <w:rPr>
      <w:rFonts w:ascii="Calibri" w:eastAsia="Times New Roman" w:hAnsi="Calibri" w:cs="Times New Roman"/>
      <w:sz w:val="20"/>
      <w:szCs w:val="20"/>
      <w:lang w:eastAsia="ru-RU"/>
    </w:rPr>
  </w:style>
  <w:style w:type="character" w:customStyle="1" w:styleId="13">
    <w:name w:val="Текст примечания Знак1"/>
    <w:uiPriority w:val="99"/>
    <w:rsid w:val="00E52087"/>
    <w:rPr>
      <w:rFonts w:cs="Times New Roman"/>
      <w:sz w:val="20"/>
      <w:szCs w:val="20"/>
    </w:rPr>
  </w:style>
  <w:style w:type="character" w:customStyle="1" w:styleId="111">
    <w:name w:val="Тема примечания Знак11"/>
    <w:uiPriority w:val="99"/>
    <w:rsid w:val="00E52087"/>
    <w:rPr>
      <w:rFonts w:cs="Times New Roman"/>
      <w:b/>
      <w:bCs/>
      <w:sz w:val="20"/>
      <w:szCs w:val="20"/>
    </w:rPr>
  </w:style>
  <w:style w:type="paragraph" w:styleId="af9">
    <w:name w:val="annotation subject"/>
    <w:basedOn w:val="af7"/>
    <w:next w:val="af7"/>
    <w:link w:val="afa"/>
    <w:uiPriority w:val="99"/>
    <w:unhideWhenUsed/>
    <w:rsid w:val="00E52087"/>
    <w:rPr>
      <w:rFonts w:ascii="Times New Roman" w:hAnsi="Times New Roman"/>
      <w:b/>
      <w:bCs/>
    </w:rPr>
  </w:style>
  <w:style w:type="character" w:customStyle="1" w:styleId="afa">
    <w:name w:val="Тема примечания Знак"/>
    <w:basedOn w:val="af8"/>
    <w:link w:val="af9"/>
    <w:uiPriority w:val="99"/>
    <w:rsid w:val="00E52087"/>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rsid w:val="00E52087"/>
    <w:rPr>
      <w:rFonts w:cs="Times New Roman"/>
      <w:b/>
      <w:bCs/>
      <w:sz w:val="20"/>
      <w:szCs w:val="20"/>
    </w:rPr>
  </w:style>
  <w:style w:type="paragraph" w:styleId="25">
    <w:name w:val="Body Text Indent 2"/>
    <w:basedOn w:val="a"/>
    <w:link w:val="26"/>
    <w:rsid w:val="00E52087"/>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E52087"/>
    <w:rPr>
      <w:rFonts w:ascii="Times New Roman" w:eastAsia="Times New Roman" w:hAnsi="Times New Roman" w:cs="Times New Roman"/>
      <w:sz w:val="24"/>
      <w:szCs w:val="24"/>
      <w:lang w:eastAsia="ru-RU"/>
    </w:rPr>
  </w:style>
  <w:style w:type="character" w:customStyle="1" w:styleId="apple-converted-space">
    <w:name w:val="apple-converted-space"/>
    <w:rsid w:val="00E52087"/>
  </w:style>
  <w:style w:type="character" w:customStyle="1" w:styleId="afb">
    <w:name w:val="Цветовое выделение"/>
    <w:uiPriority w:val="99"/>
    <w:rsid w:val="00E52087"/>
    <w:rPr>
      <w:b/>
      <w:color w:val="26282F"/>
    </w:rPr>
  </w:style>
  <w:style w:type="character" w:customStyle="1" w:styleId="afc">
    <w:name w:val="Гипертекстовая ссылка"/>
    <w:uiPriority w:val="99"/>
    <w:rsid w:val="00E52087"/>
    <w:rPr>
      <w:b/>
      <w:color w:val="106BBE"/>
    </w:rPr>
  </w:style>
  <w:style w:type="character" w:customStyle="1" w:styleId="afd">
    <w:name w:val="Активная гипертекстовая ссылка"/>
    <w:uiPriority w:val="99"/>
    <w:rsid w:val="00E52087"/>
    <w:rPr>
      <w:b/>
      <w:color w:val="106BBE"/>
      <w:u w:val="single"/>
    </w:rPr>
  </w:style>
  <w:style w:type="paragraph" w:customStyle="1" w:styleId="afe">
    <w:name w:val="Внимание"/>
    <w:basedOn w:val="a"/>
    <w:next w:val="a"/>
    <w:uiPriority w:val="99"/>
    <w:rsid w:val="00E52087"/>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
    <w:name w:val="Внимание: криминал!!"/>
    <w:basedOn w:val="afe"/>
    <w:next w:val="a"/>
    <w:uiPriority w:val="99"/>
    <w:rsid w:val="00E52087"/>
  </w:style>
  <w:style w:type="paragraph" w:customStyle="1" w:styleId="aff0">
    <w:name w:val="Внимание: недобросовестность!"/>
    <w:basedOn w:val="afe"/>
    <w:next w:val="a"/>
    <w:uiPriority w:val="99"/>
    <w:rsid w:val="00E52087"/>
  </w:style>
  <w:style w:type="character" w:customStyle="1" w:styleId="aff1">
    <w:name w:val="Выделение для Базового Поиска"/>
    <w:uiPriority w:val="99"/>
    <w:rsid w:val="00E52087"/>
    <w:rPr>
      <w:b/>
      <w:color w:val="0058A9"/>
    </w:rPr>
  </w:style>
  <w:style w:type="character" w:customStyle="1" w:styleId="aff2">
    <w:name w:val="Выделение для Базового Поиска (курсив)"/>
    <w:uiPriority w:val="99"/>
    <w:rsid w:val="00E52087"/>
    <w:rPr>
      <w:b/>
      <w:i/>
      <w:color w:val="0058A9"/>
    </w:rPr>
  </w:style>
  <w:style w:type="paragraph" w:customStyle="1" w:styleId="aff3">
    <w:name w:val="Дочерний элемент списка"/>
    <w:basedOn w:val="a"/>
    <w:next w:val="a"/>
    <w:uiPriority w:val="99"/>
    <w:rsid w:val="00E52087"/>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4">
    <w:name w:val="Основное меню (преемственное)"/>
    <w:basedOn w:val="a"/>
    <w:next w:val="a"/>
    <w:uiPriority w:val="99"/>
    <w:rsid w:val="00E52087"/>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4"/>
    <w:next w:val="a"/>
    <w:uiPriority w:val="99"/>
    <w:rsid w:val="00E52087"/>
    <w:rPr>
      <w:b/>
      <w:bCs/>
      <w:color w:val="0058A9"/>
      <w:shd w:val="clear" w:color="auto" w:fill="ECE9D8"/>
    </w:rPr>
  </w:style>
  <w:style w:type="paragraph" w:customStyle="1" w:styleId="aff5">
    <w:name w:val="Заголовок группы контролов"/>
    <w:basedOn w:val="a"/>
    <w:next w:val="a"/>
    <w:uiPriority w:val="99"/>
    <w:rsid w:val="00E52087"/>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6">
    <w:name w:val="Заголовок для информации об изменениях"/>
    <w:basedOn w:val="1"/>
    <w:next w:val="a"/>
    <w:uiPriority w:val="99"/>
    <w:rsid w:val="00E52087"/>
    <w:pPr>
      <w:keepLines/>
      <w:autoSpaceDE w:val="0"/>
      <w:autoSpaceDN w:val="0"/>
      <w:adjustRightInd w:val="0"/>
      <w:spacing w:before="0" w:after="240" w:line="360" w:lineRule="auto"/>
      <w:outlineLvl w:val="9"/>
    </w:pPr>
    <w:rPr>
      <w:b w:val="0"/>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rsid w:val="00E52087"/>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8">
    <w:name w:val="Заголовок своего сообщения"/>
    <w:uiPriority w:val="99"/>
    <w:rsid w:val="00E52087"/>
    <w:rPr>
      <w:b/>
      <w:color w:val="26282F"/>
    </w:rPr>
  </w:style>
  <w:style w:type="paragraph" w:customStyle="1" w:styleId="aff9">
    <w:name w:val="Заголовок статьи"/>
    <w:basedOn w:val="a"/>
    <w:next w:val="a"/>
    <w:uiPriority w:val="99"/>
    <w:rsid w:val="00E52087"/>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a">
    <w:name w:val="Заголовок чужого сообщения"/>
    <w:uiPriority w:val="99"/>
    <w:rsid w:val="00E52087"/>
    <w:rPr>
      <w:b/>
      <w:color w:val="FF0000"/>
    </w:rPr>
  </w:style>
  <w:style w:type="paragraph" w:customStyle="1" w:styleId="affb">
    <w:name w:val="Заголовок ЭР (левое окно)"/>
    <w:basedOn w:val="a"/>
    <w:next w:val="a"/>
    <w:uiPriority w:val="99"/>
    <w:rsid w:val="00E52087"/>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c">
    <w:name w:val="Заголовок ЭР (правое окно)"/>
    <w:basedOn w:val="affb"/>
    <w:next w:val="a"/>
    <w:uiPriority w:val="99"/>
    <w:rsid w:val="00E52087"/>
    <w:pPr>
      <w:spacing w:after="0"/>
      <w:jc w:val="left"/>
    </w:pPr>
  </w:style>
  <w:style w:type="paragraph" w:customStyle="1" w:styleId="affd">
    <w:name w:val="Интерактивный заголовок"/>
    <w:basedOn w:val="15"/>
    <w:next w:val="a"/>
    <w:uiPriority w:val="99"/>
    <w:rsid w:val="00E52087"/>
    <w:rPr>
      <w:u w:val="single"/>
    </w:rPr>
  </w:style>
  <w:style w:type="paragraph" w:customStyle="1" w:styleId="affe">
    <w:name w:val="Текст информации об изменениях"/>
    <w:basedOn w:val="a"/>
    <w:next w:val="a"/>
    <w:uiPriority w:val="99"/>
    <w:rsid w:val="00E52087"/>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
    <w:name w:val="Информация об изменениях"/>
    <w:basedOn w:val="affe"/>
    <w:next w:val="a"/>
    <w:uiPriority w:val="99"/>
    <w:rsid w:val="00E52087"/>
    <w:pPr>
      <w:spacing w:before="180"/>
      <w:ind w:left="360" w:right="360" w:firstLine="0"/>
    </w:pPr>
    <w:rPr>
      <w:shd w:val="clear" w:color="auto" w:fill="EAEFED"/>
    </w:rPr>
  </w:style>
  <w:style w:type="paragraph" w:customStyle="1" w:styleId="afff0">
    <w:name w:val="Текст (справка)"/>
    <w:basedOn w:val="a"/>
    <w:next w:val="a"/>
    <w:uiPriority w:val="99"/>
    <w:rsid w:val="00E52087"/>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1">
    <w:name w:val="Комментарий"/>
    <w:basedOn w:val="afff0"/>
    <w:next w:val="a"/>
    <w:uiPriority w:val="99"/>
    <w:rsid w:val="00E52087"/>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rsid w:val="00E52087"/>
    <w:rPr>
      <w:i/>
      <w:iCs/>
    </w:rPr>
  </w:style>
  <w:style w:type="paragraph" w:customStyle="1" w:styleId="afff3">
    <w:name w:val="Текст (лев. подпись)"/>
    <w:basedOn w:val="a"/>
    <w:next w:val="a"/>
    <w:uiPriority w:val="99"/>
    <w:rsid w:val="00E52087"/>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4">
    <w:name w:val="Колонтитул (левый)"/>
    <w:basedOn w:val="afff3"/>
    <w:next w:val="a"/>
    <w:uiPriority w:val="99"/>
    <w:rsid w:val="00E52087"/>
    <w:rPr>
      <w:sz w:val="14"/>
      <w:szCs w:val="14"/>
    </w:rPr>
  </w:style>
  <w:style w:type="paragraph" w:customStyle="1" w:styleId="afff5">
    <w:name w:val="Текст (прав. подпись)"/>
    <w:basedOn w:val="a"/>
    <w:next w:val="a"/>
    <w:uiPriority w:val="99"/>
    <w:rsid w:val="00E52087"/>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6">
    <w:name w:val="Колонтитул (правый)"/>
    <w:basedOn w:val="afff5"/>
    <w:next w:val="a"/>
    <w:uiPriority w:val="99"/>
    <w:rsid w:val="00E52087"/>
    <w:rPr>
      <w:sz w:val="14"/>
      <w:szCs w:val="14"/>
    </w:rPr>
  </w:style>
  <w:style w:type="paragraph" w:customStyle="1" w:styleId="afff7">
    <w:name w:val="Комментарий пользователя"/>
    <w:basedOn w:val="afff1"/>
    <w:next w:val="a"/>
    <w:uiPriority w:val="99"/>
    <w:rsid w:val="00E52087"/>
    <w:pPr>
      <w:jc w:val="left"/>
    </w:pPr>
    <w:rPr>
      <w:shd w:val="clear" w:color="auto" w:fill="FFDFE0"/>
    </w:rPr>
  </w:style>
  <w:style w:type="paragraph" w:customStyle="1" w:styleId="afff8">
    <w:name w:val="Куда обратиться?"/>
    <w:basedOn w:val="afe"/>
    <w:next w:val="a"/>
    <w:uiPriority w:val="99"/>
    <w:rsid w:val="00E52087"/>
  </w:style>
  <w:style w:type="paragraph" w:customStyle="1" w:styleId="afff9">
    <w:name w:val="Моноширинный"/>
    <w:basedOn w:val="a"/>
    <w:next w:val="a"/>
    <w:uiPriority w:val="99"/>
    <w:rsid w:val="00E52087"/>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a">
    <w:name w:val="Найденные слова"/>
    <w:uiPriority w:val="99"/>
    <w:rsid w:val="00E52087"/>
    <w:rPr>
      <w:b/>
      <w:color w:val="26282F"/>
      <w:shd w:val="clear" w:color="auto" w:fill="FFF580"/>
    </w:rPr>
  </w:style>
  <w:style w:type="paragraph" w:customStyle="1" w:styleId="afffb">
    <w:name w:val="Напишите нам"/>
    <w:basedOn w:val="a"/>
    <w:next w:val="a"/>
    <w:uiPriority w:val="99"/>
    <w:rsid w:val="00E52087"/>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c">
    <w:name w:val="Не вступил в силу"/>
    <w:uiPriority w:val="99"/>
    <w:rsid w:val="00E52087"/>
    <w:rPr>
      <w:b/>
      <w:color w:val="000000"/>
      <w:shd w:val="clear" w:color="auto" w:fill="D8EDE8"/>
    </w:rPr>
  </w:style>
  <w:style w:type="paragraph" w:customStyle="1" w:styleId="afffd">
    <w:name w:val="Необходимые документы"/>
    <w:basedOn w:val="afe"/>
    <w:next w:val="a"/>
    <w:uiPriority w:val="99"/>
    <w:rsid w:val="00E52087"/>
    <w:pPr>
      <w:ind w:firstLine="118"/>
    </w:pPr>
  </w:style>
  <w:style w:type="paragraph" w:customStyle="1" w:styleId="afffe">
    <w:name w:val="Нормальный (таблица)"/>
    <w:basedOn w:val="a"/>
    <w:next w:val="a"/>
    <w:uiPriority w:val="99"/>
    <w:rsid w:val="00E52087"/>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
    <w:name w:val="Таблицы (моноширинный)"/>
    <w:basedOn w:val="a"/>
    <w:next w:val="a"/>
    <w:uiPriority w:val="99"/>
    <w:rsid w:val="00E52087"/>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0">
    <w:name w:val="Оглавление"/>
    <w:basedOn w:val="affff"/>
    <w:next w:val="a"/>
    <w:uiPriority w:val="99"/>
    <w:rsid w:val="00E52087"/>
    <w:pPr>
      <w:ind w:left="140"/>
    </w:pPr>
  </w:style>
  <w:style w:type="character" w:customStyle="1" w:styleId="affff1">
    <w:name w:val="Опечатки"/>
    <w:uiPriority w:val="99"/>
    <w:rsid w:val="00E52087"/>
    <w:rPr>
      <w:color w:val="FF0000"/>
    </w:rPr>
  </w:style>
  <w:style w:type="paragraph" w:customStyle="1" w:styleId="affff2">
    <w:name w:val="Переменная часть"/>
    <w:basedOn w:val="aff4"/>
    <w:next w:val="a"/>
    <w:uiPriority w:val="99"/>
    <w:rsid w:val="00E52087"/>
    <w:rPr>
      <w:sz w:val="18"/>
      <w:szCs w:val="18"/>
    </w:rPr>
  </w:style>
  <w:style w:type="paragraph" w:customStyle="1" w:styleId="affff3">
    <w:name w:val="Подвал для информации об изменениях"/>
    <w:basedOn w:val="1"/>
    <w:next w:val="a"/>
    <w:uiPriority w:val="99"/>
    <w:rsid w:val="00E52087"/>
    <w:pPr>
      <w:keepLines/>
      <w:autoSpaceDE w:val="0"/>
      <w:autoSpaceDN w:val="0"/>
      <w:adjustRightInd w:val="0"/>
      <w:spacing w:before="480" w:after="240" w:line="360" w:lineRule="auto"/>
      <w:outlineLvl w:val="9"/>
    </w:pPr>
    <w:rPr>
      <w:b w:val="0"/>
      <w:bCs w:val="0"/>
      <w:kern w:val="0"/>
      <w:sz w:val="18"/>
      <w:szCs w:val="18"/>
    </w:rPr>
  </w:style>
  <w:style w:type="paragraph" w:customStyle="1" w:styleId="affff4">
    <w:name w:val="Подзаголовок для информации об изменениях"/>
    <w:basedOn w:val="affe"/>
    <w:next w:val="a"/>
    <w:uiPriority w:val="99"/>
    <w:rsid w:val="00E52087"/>
    <w:rPr>
      <w:b/>
      <w:bCs/>
    </w:rPr>
  </w:style>
  <w:style w:type="paragraph" w:customStyle="1" w:styleId="affff5">
    <w:name w:val="Подчёркнуный текст"/>
    <w:basedOn w:val="a"/>
    <w:next w:val="a"/>
    <w:uiPriority w:val="99"/>
    <w:rsid w:val="00E52087"/>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6">
    <w:name w:val="Постоянная часть"/>
    <w:basedOn w:val="aff4"/>
    <w:next w:val="a"/>
    <w:uiPriority w:val="99"/>
    <w:rsid w:val="00E52087"/>
    <w:rPr>
      <w:sz w:val="20"/>
      <w:szCs w:val="20"/>
    </w:rPr>
  </w:style>
  <w:style w:type="paragraph" w:customStyle="1" w:styleId="affff7">
    <w:name w:val="Прижатый влево"/>
    <w:basedOn w:val="a"/>
    <w:next w:val="a"/>
    <w:uiPriority w:val="99"/>
    <w:rsid w:val="00E52087"/>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8">
    <w:name w:val="Пример."/>
    <w:basedOn w:val="afe"/>
    <w:next w:val="a"/>
    <w:uiPriority w:val="99"/>
    <w:rsid w:val="00E52087"/>
  </w:style>
  <w:style w:type="paragraph" w:customStyle="1" w:styleId="affff9">
    <w:name w:val="Примечание."/>
    <w:basedOn w:val="afe"/>
    <w:next w:val="a"/>
    <w:uiPriority w:val="99"/>
    <w:rsid w:val="00E52087"/>
  </w:style>
  <w:style w:type="character" w:customStyle="1" w:styleId="affffa">
    <w:name w:val="Продолжение ссылки"/>
    <w:uiPriority w:val="99"/>
    <w:rsid w:val="00E52087"/>
  </w:style>
  <w:style w:type="paragraph" w:customStyle="1" w:styleId="affffb">
    <w:name w:val="Словарная статья"/>
    <w:basedOn w:val="a"/>
    <w:next w:val="a"/>
    <w:uiPriority w:val="99"/>
    <w:rsid w:val="00E52087"/>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c">
    <w:name w:val="Сравнение редакций"/>
    <w:uiPriority w:val="99"/>
    <w:rsid w:val="00E52087"/>
    <w:rPr>
      <w:b/>
      <w:color w:val="26282F"/>
    </w:rPr>
  </w:style>
  <w:style w:type="character" w:customStyle="1" w:styleId="affffd">
    <w:name w:val="Сравнение редакций. Добавленный фрагмент"/>
    <w:uiPriority w:val="99"/>
    <w:rsid w:val="00E52087"/>
    <w:rPr>
      <w:color w:val="000000"/>
      <w:shd w:val="clear" w:color="auto" w:fill="C1D7FF"/>
    </w:rPr>
  </w:style>
  <w:style w:type="character" w:customStyle="1" w:styleId="affffe">
    <w:name w:val="Сравнение редакций. Удаленный фрагмент"/>
    <w:uiPriority w:val="99"/>
    <w:rsid w:val="00E52087"/>
    <w:rPr>
      <w:color w:val="000000"/>
      <w:shd w:val="clear" w:color="auto" w:fill="C4C413"/>
    </w:rPr>
  </w:style>
  <w:style w:type="paragraph" w:customStyle="1" w:styleId="afffff">
    <w:name w:val="Ссылка на официальную публикацию"/>
    <w:basedOn w:val="a"/>
    <w:next w:val="a"/>
    <w:uiPriority w:val="99"/>
    <w:rsid w:val="00E52087"/>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0">
    <w:name w:val="Ссылка на утративший силу документ"/>
    <w:uiPriority w:val="99"/>
    <w:rsid w:val="00E52087"/>
    <w:rPr>
      <w:b/>
      <w:color w:val="749232"/>
    </w:rPr>
  </w:style>
  <w:style w:type="paragraph" w:customStyle="1" w:styleId="afffff1">
    <w:name w:val="Текст в таблице"/>
    <w:basedOn w:val="afffe"/>
    <w:next w:val="a"/>
    <w:uiPriority w:val="99"/>
    <w:rsid w:val="00E52087"/>
    <w:pPr>
      <w:ind w:firstLine="500"/>
    </w:pPr>
  </w:style>
  <w:style w:type="paragraph" w:customStyle="1" w:styleId="afffff2">
    <w:name w:val="Текст ЭР (см. также)"/>
    <w:basedOn w:val="a"/>
    <w:next w:val="a"/>
    <w:uiPriority w:val="99"/>
    <w:rsid w:val="00E52087"/>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3">
    <w:name w:val="Технический комментарий"/>
    <w:basedOn w:val="a"/>
    <w:next w:val="a"/>
    <w:uiPriority w:val="99"/>
    <w:rsid w:val="00E52087"/>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4">
    <w:name w:val="Утратил силу"/>
    <w:uiPriority w:val="99"/>
    <w:rsid w:val="00E52087"/>
    <w:rPr>
      <w:b/>
      <w:strike/>
      <w:color w:val="666600"/>
    </w:rPr>
  </w:style>
  <w:style w:type="paragraph" w:customStyle="1" w:styleId="afffff5">
    <w:name w:val="Формула"/>
    <w:basedOn w:val="a"/>
    <w:next w:val="a"/>
    <w:uiPriority w:val="99"/>
    <w:rsid w:val="00E52087"/>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6">
    <w:name w:val="Центрированный (таблица)"/>
    <w:basedOn w:val="afffe"/>
    <w:next w:val="a"/>
    <w:uiPriority w:val="99"/>
    <w:rsid w:val="00E52087"/>
    <w:pPr>
      <w:jc w:val="center"/>
    </w:pPr>
  </w:style>
  <w:style w:type="paragraph" w:customStyle="1" w:styleId="-">
    <w:name w:val="ЭР-содержание (правое окно)"/>
    <w:basedOn w:val="a"/>
    <w:next w:val="a"/>
    <w:uiPriority w:val="99"/>
    <w:rsid w:val="00E52087"/>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E5208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iPriority w:val="99"/>
    <w:unhideWhenUsed/>
    <w:rsid w:val="00E52087"/>
    <w:rPr>
      <w:rFonts w:cs="Times New Roman"/>
      <w:sz w:val="16"/>
    </w:rPr>
  </w:style>
  <w:style w:type="paragraph" w:styleId="41">
    <w:name w:val="toc 4"/>
    <w:basedOn w:val="a"/>
    <w:next w:val="a"/>
    <w:autoRedefine/>
    <w:uiPriority w:val="39"/>
    <w:rsid w:val="00E52087"/>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uiPriority w:val="39"/>
    <w:rsid w:val="00E52087"/>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E52087"/>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E52087"/>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E52087"/>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E52087"/>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E5208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8">
    <w:name w:val="Table Grid"/>
    <w:basedOn w:val="a1"/>
    <w:uiPriority w:val="59"/>
    <w:rsid w:val="00E52087"/>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
    <w:link w:val="afffffa"/>
    <w:uiPriority w:val="99"/>
    <w:semiHidden/>
    <w:unhideWhenUsed/>
    <w:rsid w:val="00E52087"/>
    <w:pPr>
      <w:spacing w:after="0" w:line="240" w:lineRule="auto"/>
    </w:pPr>
    <w:rPr>
      <w:rFonts w:ascii="Calibri" w:eastAsia="Times New Roman" w:hAnsi="Calibri" w:cs="Times New Roman"/>
      <w:sz w:val="20"/>
      <w:szCs w:val="20"/>
      <w:lang w:eastAsia="ru-RU"/>
    </w:rPr>
  </w:style>
  <w:style w:type="character" w:customStyle="1" w:styleId="afffffa">
    <w:name w:val="Текст концевой сноски Знак"/>
    <w:basedOn w:val="a0"/>
    <w:link w:val="afffff9"/>
    <w:uiPriority w:val="99"/>
    <w:semiHidden/>
    <w:rsid w:val="00E52087"/>
    <w:rPr>
      <w:rFonts w:ascii="Calibri" w:eastAsia="Times New Roman" w:hAnsi="Calibri" w:cs="Times New Roman"/>
      <w:sz w:val="20"/>
      <w:szCs w:val="20"/>
      <w:lang w:eastAsia="ru-RU"/>
    </w:rPr>
  </w:style>
  <w:style w:type="character" w:styleId="afffffb">
    <w:name w:val="endnote reference"/>
    <w:uiPriority w:val="99"/>
    <w:semiHidden/>
    <w:unhideWhenUsed/>
    <w:rsid w:val="00E52087"/>
    <w:rPr>
      <w:rFonts w:cs="Times New Roman"/>
      <w:vertAlign w:val="superscript"/>
    </w:rPr>
  </w:style>
  <w:style w:type="character" w:styleId="afffffc">
    <w:name w:val="Strong"/>
    <w:uiPriority w:val="22"/>
    <w:qFormat/>
    <w:rsid w:val="00E52087"/>
    <w:rPr>
      <w:b/>
      <w:bCs/>
    </w:rPr>
  </w:style>
  <w:style w:type="table" w:customStyle="1" w:styleId="TableNormal">
    <w:name w:val="Table Normal"/>
    <w:uiPriority w:val="2"/>
    <w:semiHidden/>
    <w:unhideWhenUsed/>
    <w:qFormat/>
    <w:rsid w:val="00E5208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52087"/>
    <w:pPr>
      <w:widowControl w:val="0"/>
      <w:autoSpaceDE w:val="0"/>
      <w:autoSpaceDN w:val="0"/>
      <w:spacing w:after="0" w:line="240" w:lineRule="auto"/>
      <w:ind w:left="9"/>
    </w:pPr>
    <w:rPr>
      <w:rFonts w:ascii="Times New Roman" w:eastAsia="Times New Roman" w:hAnsi="Times New Roman" w:cs="Times New Roman"/>
    </w:rPr>
  </w:style>
  <w:style w:type="character" w:styleId="afffffd">
    <w:name w:val="FollowedHyperlink"/>
    <w:uiPriority w:val="99"/>
    <w:unhideWhenUsed/>
    <w:rsid w:val="00E52087"/>
    <w:rPr>
      <w:color w:val="0000FF"/>
      <w:u w:val="single"/>
    </w:rPr>
  </w:style>
  <w:style w:type="table" w:customStyle="1" w:styleId="16">
    <w:name w:val="Сетка таблицы1"/>
    <w:basedOn w:val="a1"/>
    <w:next w:val="afffff8"/>
    <w:rsid w:val="00E5208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e">
    <w:name w:val="Body Text Indent"/>
    <w:basedOn w:val="a"/>
    <w:link w:val="affffff"/>
    <w:uiPriority w:val="99"/>
    <w:rsid w:val="00E52087"/>
    <w:pPr>
      <w:spacing w:after="120" w:line="276" w:lineRule="auto"/>
      <w:ind w:left="283"/>
    </w:pPr>
    <w:rPr>
      <w:rFonts w:ascii="Calibri" w:eastAsia="Times New Roman" w:hAnsi="Calibri" w:cs="Times New Roman"/>
      <w:lang w:eastAsia="ru-RU"/>
    </w:rPr>
  </w:style>
  <w:style w:type="character" w:customStyle="1" w:styleId="affffff">
    <w:name w:val="Основной текст с отступом Знак"/>
    <w:basedOn w:val="a0"/>
    <w:link w:val="afffffe"/>
    <w:uiPriority w:val="99"/>
    <w:rsid w:val="00E52087"/>
    <w:rPr>
      <w:rFonts w:ascii="Calibri" w:eastAsia="Times New Roman" w:hAnsi="Calibri" w:cs="Times New Roman"/>
      <w:lang w:eastAsia="ru-RU"/>
    </w:rPr>
  </w:style>
  <w:style w:type="paragraph" w:customStyle="1" w:styleId="310">
    <w:name w:val="Знак31"/>
    <w:basedOn w:val="a"/>
    <w:next w:val="a"/>
    <w:uiPriority w:val="11"/>
    <w:qFormat/>
    <w:rsid w:val="00E52087"/>
    <w:pPr>
      <w:numPr>
        <w:ilvl w:val="1"/>
      </w:numPr>
      <w:spacing w:after="200" w:line="276" w:lineRule="auto"/>
    </w:pPr>
    <w:rPr>
      <w:rFonts w:ascii="Cambria" w:eastAsia="Times New Roman" w:hAnsi="Cambria" w:cs="Times New Roman"/>
      <w:i/>
      <w:iCs/>
      <w:color w:val="4F81BD"/>
      <w:spacing w:val="15"/>
      <w:sz w:val="24"/>
      <w:szCs w:val="24"/>
      <w:lang w:eastAsia="ru-RU"/>
    </w:rPr>
  </w:style>
  <w:style w:type="character" w:customStyle="1" w:styleId="affffff0">
    <w:name w:val="Подзаголовок Знак"/>
    <w:basedOn w:val="a0"/>
    <w:link w:val="affffff1"/>
    <w:uiPriority w:val="11"/>
    <w:rsid w:val="00E52087"/>
    <w:rPr>
      <w:rFonts w:ascii="Cambria" w:eastAsia="Times New Roman" w:hAnsi="Cambria" w:cs="Times New Roman"/>
      <w:i/>
      <w:iCs/>
      <w:color w:val="4F81BD"/>
      <w:spacing w:val="15"/>
      <w:sz w:val="24"/>
      <w:szCs w:val="24"/>
      <w:lang w:eastAsia="ru-RU"/>
    </w:rPr>
  </w:style>
  <w:style w:type="paragraph" w:customStyle="1" w:styleId="affffff2">
    <w:name w:val="Стиль"/>
    <w:rsid w:val="00E52087"/>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46">
    <w:name w:val="Font Style46"/>
    <w:basedOn w:val="a0"/>
    <w:uiPriority w:val="99"/>
    <w:rsid w:val="00E52087"/>
    <w:rPr>
      <w:rFonts w:ascii="Times New Roman" w:hAnsi="Times New Roman" w:cs="Times New Roman" w:hint="default"/>
      <w:sz w:val="26"/>
      <w:szCs w:val="26"/>
    </w:rPr>
  </w:style>
  <w:style w:type="character" w:customStyle="1" w:styleId="27">
    <w:name w:val="Основной текст2"/>
    <w:rsid w:val="00E52087"/>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eastAsia="ru-RU" w:bidi="ru-RU"/>
    </w:rPr>
  </w:style>
  <w:style w:type="character" w:customStyle="1" w:styleId="match">
    <w:name w:val="match"/>
    <w:basedOn w:val="a0"/>
    <w:rsid w:val="00E52087"/>
  </w:style>
  <w:style w:type="paragraph" w:customStyle="1" w:styleId="headertext">
    <w:name w:val="headertext"/>
    <w:basedOn w:val="a"/>
    <w:rsid w:val="00E520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E520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rsid w:val="00E520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
    <w:name w:val="Абзац списка1"/>
    <w:basedOn w:val="a"/>
    <w:uiPriority w:val="99"/>
    <w:qFormat/>
    <w:rsid w:val="00E52087"/>
    <w:pPr>
      <w:spacing w:after="0" w:line="240" w:lineRule="auto"/>
      <w:ind w:left="720"/>
    </w:pPr>
    <w:rPr>
      <w:rFonts w:ascii="Times New Roman" w:eastAsia="Times New Roman" w:hAnsi="Times New Roman" w:cs="Times New Roman"/>
      <w:sz w:val="24"/>
      <w:szCs w:val="24"/>
      <w:lang w:eastAsia="ru-RU"/>
    </w:rPr>
  </w:style>
  <w:style w:type="table" w:customStyle="1" w:styleId="28">
    <w:name w:val="Сетка таблицы2"/>
    <w:basedOn w:val="a1"/>
    <w:next w:val="afffff8"/>
    <w:rsid w:val="00E5208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5ptNotBold">
    <w:name w:val="Body text (2) + 11.5 pt;Not Bold"/>
    <w:rsid w:val="00E52087"/>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paragraph" w:styleId="32">
    <w:name w:val="Body Text 3"/>
    <w:basedOn w:val="a"/>
    <w:link w:val="33"/>
    <w:uiPriority w:val="99"/>
    <w:rsid w:val="00E52087"/>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E52087"/>
    <w:rPr>
      <w:rFonts w:ascii="Calibri" w:eastAsia="Times New Roman" w:hAnsi="Calibri" w:cs="Times New Roman"/>
      <w:sz w:val="16"/>
      <w:szCs w:val="16"/>
      <w:lang w:eastAsia="ru-RU"/>
    </w:rPr>
  </w:style>
  <w:style w:type="table" w:customStyle="1" w:styleId="34">
    <w:name w:val="Сетка таблицы3"/>
    <w:basedOn w:val="a1"/>
    <w:next w:val="afffff8"/>
    <w:rsid w:val="00E5208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rsid w:val="00E52087"/>
    <w:rPr>
      <w:rFonts w:ascii="Times New Roman" w:hAnsi="Times New Roman" w:cs="Times New Roman"/>
      <w:sz w:val="22"/>
      <w:szCs w:val="22"/>
    </w:rPr>
  </w:style>
  <w:style w:type="paragraph" w:customStyle="1" w:styleId="Style32">
    <w:name w:val="Style32"/>
    <w:basedOn w:val="a"/>
    <w:rsid w:val="00E52087"/>
    <w:pPr>
      <w:widowControl w:val="0"/>
      <w:autoSpaceDE w:val="0"/>
      <w:autoSpaceDN w:val="0"/>
      <w:adjustRightInd w:val="0"/>
      <w:spacing w:after="0" w:line="275" w:lineRule="exact"/>
    </w:pPr>
    <w:rPr>
      <w:rFonts w:ascii="Times New Roman" w:eastAsia="Times New Roman" w:hAnsi="Times New Roman" w:cs="Times New Roman"/>
      <w:sz w:val="24"/>
      <w:szCs w:val="24"/>
      <w:lang w:eastAsia="ru-RU"/>
    </w:rPr>
  </w:style>
  <w:style w:type="table" w:customStyle="1" w:styleId="42">
    <w:name w:val="Сетка таблицы4"/>
    <w:basedOn w:val="a1"/>
    <w:next w:val="afffff8"/>
    <w:uiPriority w:val="39"/>
    <w:rsid w:val="00E520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1"/>
    <w:next w:val="afffff8"/>
    <w:uiPriority w:val="39"/>
    <w:rsid w:val="00E520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E52087"/>
    <w:rPr>
      <w:rFonts w:ascii="TimesNewRomanPS-BoldMT" w:hAnsi="TimesNewRomanPS-BoldMT" w:hint="default"/>
      <w:b/>
      <w:bCs/>
      <w:i w:val="0"/>
      <w:iCs w:val="0"/>
      <w:color w:val="000000"/>
      <w:sz w:val="22"/>
      <w:szCs w:val="22"/>
    </w:rPr>
  </w:style>
  <w:style w:type="character" w:customStyle="1" w:styleId="29">
    <w:name w:val="Основной текст Знак2"/>
    <w:aliases w:val="Основной текст Знак1 Знак,Основной текст Знак Знак1 Знак,Основной текст Знак Знак Знак Знак, Знак1 Знак Знак Знак Знак, Знак1 Знак Знак1 Знак Знак Знак, Знак1 Знак Знак Знак Знак Знак Знак, Знак1 Знак1 Знак Знак"/>
    <w:uiPriority w:val="99"/>
    <w:rsid w:val="00E52087"/>
    <w:rPr>
      <w:rFonts w:ascii="Times New Roman" w:eastAsia="Times New Roman" w:hAnsi="Times New Roman" w:cs="Times New Roman"/>
      <w:sz w:val="24"/>
      <w:szCs w:val="24"/>
      <w:lang w:eastAsia="ru-RU"/>
    </w:rPr>
  </w:style>
  <w:style w:type="table" w:customStyle="1" w:styleId="112">
    <w:name w:val="Сетка таблицы11"/>
    <w:basedOn w:val="a1"/>
    <w:next w:val="afffff8"/>
    <w:rsid w:val="00E5208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5pt">
    <w:name w:val="Body text (2) + 11.5 pt"/>
    <w:aliases w:val="Not Bold"/>
    <w:rsid w:val="00E52087"/>
    <w:rPr>
      <w:rFonts w:ascii="Times New Roman" w:hAnsi="Times New Roman"/>
      <w:b/>
      <w:color w:val="000000"/>
      <w:spacing w:val="0"/>
      <w:w w:val="100"/>
      <w:position w:val="0"/>
      <w:sz w:val="23"/>
      <w:u w:val="none"/>
      <w:lang w:val="ru-RU" w:eastAsia="ru-RU"/>
    </w:rPr>
  </w:style>
  <w:style w:type="character" w:customStyle="1" w:styleId="affffff3">
    <w:name w:val="Основной текст_"/>
    <w:link w:val="43"/>
    <w:locked/>
    <w:rsid w:val="00E52087"/>
    <w:rPr>
      <w:rFonts w:ascii="Times New Roman" w:hAnsi="Times New Roman"/>
      <w:sz w:val="23"/>
      <w:szCs w:val="23"/>
      <w:shd w:val="clear" w:color="auto" w:fill="FFFFFF"/>
    </w:rPr>
  </w:style>
  <w:style w:type="paragraph" w:customStyle="1" w:styleId="43">
    <w:name w:val="Основной текст4"/>
    <w:basedOn w:val="a"/>
    <w:link w:val="affffff3"/>
    <w:rsid w:val="00E52087"/>
    <w:pPr>
      <w:widowControl w:val="0"/>
      <w:shd w:val="clear" w:color="auto" w:fill="FFFFFF"/>
      <w:spacing w:after="0" w:line="278" w:lineRule="exact"/>
      <w:ind w:hanging="1900"/>
    </w:pPr>
    <w:rPr>
      <w:rFonts w:ascii="Times New Roman" w:hAnsi="Times New Roman"/>
      <w:sz w:val="23"/>
      <w:szCs w:val="23"/>
    </w:rPr>
  </w:style>
  <w:style w:type="character" w:customStyle="1" w:styleId="18">
    <w:name w:val="Основной текст1"/>
    <w:rsid w:val="00E52087"/>
    <w:rPr>
      <w:rFonts w:ascii="Times New Roman" w:hAnsi="Times New Roman" w:cs="Times New Roman"/>
      <w:color w:val="000000"/>
      <w:spacing w:val="0"/>
      <w:w w:val="100"/>
      <w:position w:val="0"/>
      <w:sz w:val="23"/>
      <w:szCs w:val="23"/>
      <w:u w:val="single"/>
      <w:shd w:val="clear" w:color="auto" w:fill="FFFFFF"/>
      <w:lang w:val="ru-RU"/>
    </w:rPr>
  </w:style>
  <w:style w:type="character" w:customStyle="1" w:styleId="70">
    <w:name w:val="Основной текст (7)_"/>
    <w:link w:val="71"/>
    <w:locked/>
    <w:rsid w:val="00E52087"/>
    <w:rPr>
      <w:rFonts w:ascii="Times New Roman" w:hAnsi="Times New Roman"/>
      <w:i/>
      <w:iCs/>
      <w:sz w:val="23"/>
      <w:szCs w:val="23"/>
      <w:shd w:val="clear" w:color="auto" w:fill="FFFFFF"/>
    </w:rPr>
  </w:style>
  <w:style w:type="paragraph" w:customStyle="1" w:styleId="71">
    <w:name w:val="Основной текст (7)"/>
    <w:basedOn w:val="a"/>
    <w:link w:val="70"/>
    <w:rsid w:val="00E52087"/>
    <w:pPr>
      <w:widowControl w:val="0"/>
      <w:shd w:val="clear" w:color="auto" w:fill="FFFFFF"/>
      <w:spacing w:after="0" w:line="413" w:lineRule="exact"/>
      <w:ind w:firstLine="280"/>
      <w:jc w:val="both"/>
    </w:pPr>
    <w:rPr>
      <w:rFonts w:ascii="Times New Roman" w:hAnsi="Times New Roman"/>
      <w:i/>
      <w:iCs/>
      <w:sz w:val="23"/>
      <w:szCs w:val="23"/>
    </w:rPr>
  </w:style>
  <w:style w:type="paragraph" w:customStyle="1" w:styleId="s22">
    <w:name w:val="s_22"/>
    <w:basedOn w:val="a"/>
    <w:rsid w:val="00E520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uiPriority w:val="99"/>
    <w:locked/>
    <w:rsid w:val="00E52087"/>
    <w:rPr>
      <w:rFonts w:ascii="Times New Roman" w:hAnsi="Times New Roman"/>
      <w:sz w:val="24"/>
      <w:szCs w:val="24"/>
      <w:shd w:val="clear" w:color="auto" w:fill="FFFFFF"/>
    </w:rPr>
  </w:style>
  <w:style w:type="paragraph" w:customStyle="1" w:styleId="36">
    <w:name w:val="Основной текст (3)"/>
    <w:basedOn w:val="a"/>
    <w:link w:val="35"/>
    <w:uiPriority w:val="99"/>
    <w:rsid w:val="00E52087"/>
    <w:pPr>
      <w:shd w:val="clear" w:color="auto" w:fill="FFFFFF"/>
      <w:spacing w:after="0" w:line="240" w:lineRule="atLeast"/>
      <w:ind w:hanging="1880"/>
    </w:pPr>
    <w:rPr>
      <w:rFonts w:ascii="Times New Roman" w:hAnsi="Times New Roman"/>
      <w:sz w:val="24"/>
      <w:szCs w:val="24"/>
    </w:rPr>
  </w:style>
  <w:style w:type="character" w:customStyle="1" w:styleId="ecattext">
    <w:name w:val="ecattext"/>
    <w:rsid w:val="00E52087"/>
    <w:rPr>
      <w:rFonts w:cs="Times New Roman"/>
    </w:rPr>
  </w:style>
  <w:style w:type="table" w:customStyle="1" w:styleId="60">
    <w:name w:val="Сетка таблицы6"/>
    <w:basedOn w:val="a1"/>
    <w:next w:val="afffff8"/>
    <w:uiPriority w:val="39"/>
    <w:rsid w:val="00E52087"/>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5208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2">
    <w:name w:val="Сетка таблицы7"/>
    <w:basedOn w:val="a1"/>
    <w:next w:val="afffff8"/>
    <w:uiPriority w:val="39"/>
    <w:rsid w:val="00E52087"/>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ffff8"/>
    <w:uiPriority w:val="59"/>
    <w:rsid w:val="00E5208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ffff8"/>
    <w:uiPriority w:val="39"/>
    <w:rsid w:val="00E5208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1"/>
    <w:next w:val="afffff8"/>
    <w:rsid w:val="00E5208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ffff8"/>
    <w:uiPriority w:val="39"/>
    <w:rsid w:val="00E5208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fffff8"/>
    <w:uiPriority w:val="39"/>
    <w:rsid w:val="00E5208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E5208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fffff4">
    <w:name w:val="Title"/>
    <w:basedOn w:val="a"/>
    <w:next w:val="affffff1"/>
    <w:link w:val="affffff5"/>
    <w:qFormat/>
    <w:rsid w:val="00E52087"/>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affffff5">
    <w:name w:val="Заголовок Знак"/>
    <w:basedOn w:val="a0"/>
    <w:link w:val="affffff4"/>
    <w:rsid w:val="00E52087"/>
    <w:rPr>
      <w:rFonts w:ascii="Times New Roman" w:eastAsia="Times New Roman" w:hAnsi="Times New Roman" w:cs="Times New Roman"/>
      <w:b/>
      <w:bCs/>
      <w:sz w:val="28"/>
      <w:szCs w:val="24"/>
      <w:lang w:eastAsia="ar-SA"/>
    </w:rPr>
  </w:style>
  <w:style w:type="paragraph" w:customStyle="1" w:styleId="affffff6">
    <w:name w:val="Базовый"/>
    <w:rsid w:val="00E52087"/>
    <w:pPr>
      <w:tabs>
        <w:tab w:val="left" w:pos="708"/>
      </w:tabs>
      <w:suppressAutoHyphens/>
      <w:spacing w:after="200" w:line="276" w:lineRule="atLeast"/>
    </w:pPr>
    <w:rPr>
      <w:rFonts w:ascii="Calibri" w:eastAsia="Droid Sans Fallback" w:hAnsi="Calibri" w:cs="Calibri"/>
      <w:color w:val="00000A"/>
    </w:rPr>
  </w:style>
  <w:style w:type="paragraph" w:customStyle="1" w:styleId="WW-">
    <w:name w:val="WW-Базовый"/>
    <w:rsid w:val="00E52087"/>
    <w:pPr>
      <w:tabs>
        <w:tab w:val="left" w:pos="709"/>
      </w:tabs>
      <w:suppressAutoHyphens/>
      <w:spacing w:after="200" w:line="100" w:lineRule="atLeast"/>
    </w:pPr>
    <w:rPr>
      <w:rFonts w:ascii="Times New Roman" w:eastAsia="Times New Roman" w:hAnsi="Times New Roman" w:cs="Times New Roman"/>
      <w:color w:val="00000A"/>
      <w:sz w:val="24"/>
      <w:szCs w:val="24"/>
      <w:lang w:eastAsia="ar-SA"/>
    </w:rPr>
  </w:style>
  <w:style w:type="character" w:customStyle="1" w:styleId="FontStyle13">
    <w:name w:val="Font Style13"/>
    <w:basedOn w:val="a0"/>
    <w:uiPriority w:val="99"/>
    <w:rsid w:val="00E52087"/>
    <w:rPr>
      <w:rFonts w:ascii="Times New Roman" w:hAnsi="Times New Roman" w:cs="Times New Roman"/>
      <w:sz w:val="18"/>
      <w:szCs w:val="18"/>
    </w:rPr>
  </w:style>
  <w:style w:type="paragraph" w:customStyle="1" w:styleId="p45">
    <w:name w:val="p45"/>
    <w:basedOn w:val="a"/>
    <w:rsid w:val="00E520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a">
    <w:name w:val="Знак2 Знак Знак Знак"/>
    <w:basedOn w:val="a"/>
    <w:rsid w:val="00E52087"/>
    <w:pPr>
      <w:tabs>
        <w:tab w:val="left" w:pos="708"/>
      </w:tabs>
      <w:spacing w:line="240" w:lineRule="exact"/>
    </w:pPr>
    <w:rPr>
      <w:rFonts w:ascii="Verdana" w:eastAsia="Times New Roman" w:hAnsi="Verdana" w:cs="Verdana"/>
      <w:sz w:val="20"/>
      <w:szCs w:val="20"/>
      <w:lang w:val="en-US"/>
    </w:rPr>
  </w:style>
  <w:style w:type="paragraph" w:customStyle="1" w:styleId="211">
    <w:name w:val="Знак2 Знак Знак Знак1"/>
    <w:basedOn w:val="a"/>
    <w:rsid w:val="00E52087"/>
    <w:pPr>
      <w:tabs>
        <w:tab w:val="left" w:pos="708"/>
      </w:tabs>
      <w:spacing w:line="240" w:lineRule="exact"/>
    </w:pPr>
    <w:rPr>
      <w:rFonts w:ascii="Verdana" w:eastAsia="Times New Roman" w:hAnsi="Verdana" w:cs="Verdana"/>
      <w:sz w:val="20"/>
      <w:szCs w:val="20"/>
      <w:lang w:val="en-US"/>
    </w:rPr>
  </w:style>
  <w:style w:type="character" w:customStyle="1" w:styleId="FontStyle45">
    <w:name w:val="Font Style45"/>
    <w:rsid w:val="00E52087"/>
    <w:rPr>
      <w:rFonts w:ascii="Times New Roman" w:hAnsi="Times New Roman" w:cs="Times New Roman"/>
      <w:b/>
      <w:bCs/>
      <w:sz w:val="26"/>
      <w:szCs w:val="26"/>
    </w:rPr>
  </w:style>
  <w:style w:type="paragraph" w:customStyle="1" w:styleId="Style18">
    <w:name w:val="Style18"/>
    <w:basedOn w:val="a"/>
    <w:rsid w:val="00E52087"/>
    <w:pPr>
      <w:widowControl w:val="0"/>
      <w:autoSpaceDE w:val="0"/>
      <w:autoSpaceDN w:val="0"/>
      <w:adjustRightInd w:val="0"/>
      <w:spacing w:after="0" w:line="446" w:lineRule="exact"/>
      <w:jc w:val="center"/>
    </w:pPr>
    <w:rPr>
      <w:rFonts w:ascii="Times New Roman" w:eastAsia="Times New Roman" w:hAnsi="Times New Roman" w:cs="Times New Roman"/>
      <w:sz w:val="24"/>
      <w:szCs w:val="24"/>
      <w:lang w:eastAsia="ru-RU"/>
    </w:rPr>
  </w:style>
  <w:style w:type="character" w:customStyle="1" w:styleId="FontStyle44">
    <w:name w:val="Font Style44"/>
    <w:rsid w:val="00E52087"/>
    <w:rPr>
      <w:rFonts w:ascii="Times New Roman" w:hAnsi="Times New Roman" w:cs="Times New Roman"/>
      <w:sz w:val="26"/>
      <w:szCs w:val="26"/>
    </w:rPr>
  </w:style>
  <w:style w:type="paragraph" w:customStyle="1" w:styleId="Style21">
    <w:name w:val="Style21"/>
    <w:basedOn w:val="a"/>
    <w:rsid w:val="00E52087"/>
    <w:pPr>
      <w:widowControl w:val="0"/>
      <w:autoSpaceDE w:val="0"/>
      <w:autoSpaceDN w:val="0"/>
      <w:adjustRightInd w:val="0"/>
      <w:spacing w:after="0" w:line="317" w:lineRule="exact"/>
      <w:ind w:firstLine="403"/>
      <w:jc w:val="both"/>
    </w:pPr>
    <w:rPr>
      <w:rFonts w:ascii="Times New Roman" w:eastAsia="Times New Roman" w:hAnsi="Times New Roman" w:cs="Times New Roman"/>
      <w:sz w:val="24"/>
      <w:szCs w:val="24"/>
      <w:lang w:eastAsia="ru-RU"/>
    </w:rPr>
  </w:style>
  <w:style w:type="paragraph" w:customStyle="1" w:styleId="Style24">
    <w:name w:val="Style24"/>
    <w:basedOn w:val="a"/>
    <w:rsid w:val="00E52087"/>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paragraph" w:customStyle="1" w:styleId="Style12">
    <w:name w:val="Style12"/>
    <w:basedOn w:val="a"/>
    <w:uiPriority w:val="99"/>
    <w:qFormat/>
    <w:rsid w:val="00E52087"/>
    <w:pPr>
      <w:widowControl w:val="0"/>
      <w:autoSpaceDE w:val="0"/>
      <w:autoSpaceDN w:val="0"/>
      <w:adjustRightInd w:val="0"/>
      <w:spacing w:after="0" w:line="281" w:lineRule="exact"/>
      <w:ind w:firstLine="706"/>
      <w:jc w:val="both"/>
    </w:pPr>
    <w:rPr>
      <w:rFonts w:ascii="Times New Roman" w:eastAsia="Times New Roman" w:hAnsi="Times New Roman" w:cs="Times New Roman"/>
      <w:sz w:val="24"/>
      <w:szCs w:val="24"/>
      <w:lang w:eastAsia="ru-RU"/>
    </w:rPr>
  </w:style>
  <w:style w:type="paragraph" w:customStyle="1" w:styleId="Style13">
    <w:name w:val="Style13"/>
    <w:basedOn w:val="a"/>
    <w:rsid w:val="00E52087"/>
    <w:pPr>
      <w:widowControl w:val="0"/>
      <w:autoSpaceDE w:val="0"/>
      <w:autoSpaceDN w:val="0"/>
      <w:adjustRightInd w:val="0"/>
      <w:spacing w:after="0" w:line="317" w:lineRule="exact"/>
      <w:ind w:firstLine="490"/>
    </w:pPr>
    <w:rPr>
      <w:rFonts w:ascii="Times New Roman" w:eastAsia="Times New Roman" w:hAnsi="Times New Roman" w:cs="Times New Roman"/>
      <w:sz w:val="24"/>
      <w:szCs w:val="24"/>
      <w:lang w:eastAsia="ru-RU"/>
    </w:rPr>
  </w:style>
  <w:style w:type="paragraph" w:customStyle="1" w:styleId="Style25">
    <w:name w:val="Style25"/>
    <w:basedOn w:val="a"/>
    <w:rsid w:val="00E52087"/>
    <w:pPr>
      <w:widowControl w:val="0"/>
      <w:autoSpaceDE w:val="0"/>
      <w:autoSpaceDN w:val="0"/>
      <w:adjustRightInd w:val="0"/>
      <w:spacing w:after="0" w:line="266" w:lineRule="exact"/>
      <w:ind w:firstLine="1318"/>
      <w:jc w:val="both"/>
    </w:pPr>
    <w:rPr>
      <w:rFonts w:ascii="Times New Roman" w:eastAsia="Times New Roman" w:hAnsi="Times New Roman" w:cs="Times New Roman"/>
      <w:sz w:val="24"/>
      <w:szCs w:val="24"/>
      <w:lang w:eastAsia="ru-RU"/>
    </w:rPr>
  </w:style>
  <w:style w:type="paragraph" w:customStyle="1" w:styleId="Style14">
    <w:name w:val="Style14"/>
    <w:basedOn w:val="a"/>
    <w:rsid w:val="00E52087"/>
    <w:pPr>
      <w:widowControl w:val="0"/>
      <w:autoSpaceDE w:val="0"/>
      <w:autoSpaceDN w:val="0"/>
      <w:adjustRightInd w:val="0"/>
      <w:spacing w:after="0" w:line="346" w:lineRule="exact"/>
      <w:ind w:firstLine="504"/>
    </w:pPr>
    <w:rPr>
      <w:rFonts w:ascii="Times New Roman" w:eastAsia="Times New Roman" w:hAnsi="Times New Roman" w:cs="Times New Roman"/>
      <w:sz w:val="24"/>
      <w:szCs w:val="24"/>
      <w:lang w:eastAsia="ru-RU"/>
    </w:rPr>
  </w:style>
  <w:style w:type="paragraph" w:customStyle="1" w:styleId="Style15">
    <w:name w:val="Style15"/>
    <w:basedOn w:val="a"/>
    <w:rsid w:val="00E52087"/>
    <w:pPr>
      <w:widowControl w:val="0"/>
      <w:autoSpaceDE w:val="0"/>
      <w:autoSpaceDN w:val="0"/>
      <w:adjustRightInd w:val="0"/>
      <w:spacing w:after="0" w:line="346" w:lineRule="exact"/>
    </w:pPr>
    <w:rPr>
      <w:rFonts w:ascii="Times New Roman" w:eastAsia="Times New Roman" w:hAnsi="Times New Roman" w:cs="Times New Roman"/>
      <w:sz w:val="24"/>
      <w:szCs w:val="24"/>
      <w:lang w:eastAsia="ru-RU"/>
    </w:rPr>
  </w:style>
  <w:style w:type="paragraph" w:customStyle="1" w:styleId="Style16">
    <w:name w:val="Style16"/>
    <w:basedOn w:val="a"/>
    <w:rsid w:val="00E52087"/>
    <w:pPr>
      <w:widowControl w:val="0"/>
      <w:autoSpaceDE w:val="0"/>
      <w:autoSpaceDN w:val="0"/>
      <w:adjustRightInd w:val="0"/>
      <w:spacing w:after="0" w:line="367" w:lineRule="exact"/>
      <w:jc w:val="both"/>
    </w:pPr>
    <w:rPr>
      <w:rFonts w:ascii="Times New Roman" w:eastAsia="Times New Roman" w:hAnsi="Times New Roman" w:cs="Times New Roman"/>
      <w:sz w:val="24"/>
      <w:szCs w:val="24"/>
      <w:lang w:eastAsia="ru-RU"/>
    </w:rPr>
  </w:style>
  <w:style w:type="paragraph" w:customStyle="1" w:styleId="52">
    <w:name w:val="Стиль5"/>
    <w:basedOn w:val="a"/>
    <w:rsid w:val="00E52087"/>
    <w:pPr>
      <w:spacing w:after="0" w:line="240" w:lineRule="auto"/>
      <w:jc w:val="both"/>
    </w:pPr>
    <w:rPr>
      <w:rFonts w:ascii="Arial" w:eastAsia="Times New Roman" w:hAnsi="Arial" w:cs="Times New Roman"/>
      <w:b/>
      <w:sz w:val="24"/>
      <w:szCs w:val="24"/>
      <w:lang w:eastAsia="ru-RU"/>
    </w:rPr>
  </w:style>
  <w:style w:type="paragraph" w:customStyle="1" w:styleId="affffff7">
    <w:name w:val="Знак Знак Знак"/>
    <w:basedOn w:val="a"/>
    <w:rsid w:val="00E52087"/>
    <w:pPr>
      <w:spacing w:line="240" w:lineRule="exact"/>
    </w:pPr>
    <w:rPr>
      <w:rFonts w:ascii="Verdana" w:eastAsia="Times New Roman" w:hAnsi="Verdana" w:cs="Times New Roman"/>
      <w:sz w:val="20"/>
      <w:szCs w:val="20"/>
      <w:lang w:eastAsia="ru-RU"/>
    </w:rPr>
  </w:style>
  <w:style w:type="character" w:customStyle="1" w:styleId="affffff8">
    <w:name w:val="Знак Знак"/>
    <w:locked/>
    <w:rsid w:val="00E52087"/>
    <w:rPr>
      <w:rFonts w:ascii="Cambria" w:hAnsi="Cambria"/>
      <w:sz w:val="24"/>
      <w:szCs w:val="24"/>
      <w:lang w:val="ru-RU" w:eastAsia="ru-RU" w:bidi="ar-SA"/>
    </w:rPr>
  </w:style>
  <w:style w:type="paragraph" w:customStyle="1" w:styleId="212">
    <w:name w:val="Основной текст 21"/>
    <w:basedOn w:val="a"/>
    <w:rsid w:val="00E52087"/>
    <w:pPr>
      <w:suppressAutoHyphens/>
      <w:spacing w:after="120" w:line="480" w:lineRule="auto"/>
    </w:pPr>
    <w:rPr>
      <w:rFonts w:ascii="Times New Roman" w:eastAsia="Calibri" w:hAnsi="Times New Roman" w:cs="Times New Roman"/>
      <w:sz w:val="24"/>
      <w:szCs w:val="24"/>
      <w:lang w:eastAsia="zh-CN"/>
    </w:rPr>
  </w:style>
  <w:style w:type="character" w:customStyle="1" w:styleId="nobr">
    <w:name w:val="nobr"/>
    <w:rsid w:val="00E52087"/>
  </w:style>
  <w:style w:type="paragraph" w:customStyle="1" w:styleId="msonormalbullet2gif">
    <w:name w:val="msonormalbullet2.gif"/>
    <w:basedOn w:val="a"/>
    <w:rsid w:val="00E520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
    <w:rsid w:val="00E520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
    <w:rsid w:val="00E520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
    <w:rsid w:val="00E520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Неразрешенное упоминание1"/>
    <w:basedOn w:val="a0"/>
    <w:uiPriority w:val="99"/>
    <w:semiHidden/>
    <w:unhideWhenUsed/>
    <w:rsid w:val="00E52087"/>
    <w:rPr>
      <w:color w:val="605E5C"/>
      <w:shd w:val="clear" w:color="auto" w:fill="E1DFDD"/>
    </w:rPr>
  </w:style>
  <w:style w:type="paragraph" w:customStyle="1" w:styleId="c0">
    <w:name w:val="c0"/>
    <w:basedOn w:val="a"/>
    <w:rsid w:val="00E520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rsid w:val="00E52087"/>
  </w:style>
  <w:style w:type="character" w:customStyle="1" w:styleId="c11">
    <w:name w:val="c11"/>
    <w:rsid w:val="00E52087"/>
  </w:style>
  <w:style w:type="character" w:customStyle="1" w:styleId="c1">
    <w:name w:val="c1"/>
    <w:rsid w:val="00E52087"/>
  </w:style>
  <w:style w:type="paragraph" w:customStyle="1" w:styleId="1a">
    <w:name w:val="1"/>
    <w:basedOn w:val="a"/>
    <w:next w:val="af"/>
    <w:uiPriority w:val="99"/>
    <w:qFormat/>
    <w:rsid w:val="00E52087"/>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pboth">
    <w:name w:val="pboth"/>
    <w:basedOn w:val="a"/>
    <w:rsid w:val="00E520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E5208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E5208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7">
    <w:name w:val="xl67"/>
    <w:basedOn w:val="a"/>
    <w:rsid w:val="00E5208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8">
    <w:name w:val="xl68"/>
    <w:basedOn w:val="a"/>
    <w:rsid w:val="00E52087"/>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E52087"/>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70">
    <w:name w:val="xl70"/>
    <w:basedOn w:val="a"/>
    <w:rsid w:val="00E52087"/>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71">
    <w:name w:val="xl71"/>
    <w:basedOn w:val="a"/>
    <w:rsid w:val="00E5208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E5208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3">
    <w:name w:val="xl73"/>
    <w:basedOn w:val="a"/>
    <w:rsid w:val="00E5208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74">
    <w:name w:val="xl74"/>
    <w:basedOn w:val="a"/>
    <w:rsid w:val="00E52087"/>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
    <w:rsid w:val="00E5208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6">
    <w:name w:val="xl76"/>
    <w:basedOn w:val="a"/>
    <w:rsid w:val="00E52087"/>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E52087"/>
    <w:pP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78">
    <w:name w:val="xl78"/>
    <w:basedOn w:val="a"/>
    <w:rsid w:val="00E5208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79">
    <w:name w:val="xl79"/>
    <w:basedOn w:val="a"/>
    <w:rsid w:val="00E52087"/>
    <w:pPr>
      <w:pBdr>
        <w:bottom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80">
    <w:name w:val="xl80"/>
    <w:basedOn w:val="a"/>
    <w:rsid w:val="00E52087"/>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1">
    <w:name w:val="xl81"/>
    <w:basedOn w:val="a"/>
    <w:rsid w:val="00E520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82">
    <w:name w:val="xl82"/>
    <w:basedOn w:val="a"/>
    <w:rsid w:val="00E52087"/>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3">
    <w:name w:val="xl83"/>
    <w:basedOn w:val="a"/>
    <w:rsid w:val="00E52087"/>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84">
    <w:name w:val="xl84"/>
    <w:basedOn w:val="a"/>
    <w:rsid w:val="00E52087"/>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85">
    <w:name w:val="xl85"/>
    <w:basedOn w:val="a"/>
    <w:rsid w:val="00E52087"/>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6">
    <w:name w:val="xl86"/>
    <w:basedOn w:val="a"/>
    <w:rsid w:val="00E52087"/>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7">
    <w:name w:val="xl87"/>
    <w:basedOn w:val="a"/>
    <w:rsid w:val="00E52087"/>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52087"/>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89">
    <w:name w:val="xl89"/>
    <w:basedOn w:val="a"/>
    <w:rsid w:val="00E52087"/>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E52087"/>
    <w:pPr>
      <w:pBdr>
        <w:bottom w:val="single" w:sz="8" w:space="0" w:color="auto"/>
        <w:right w:val="single" w:sz="8"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5208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92">
    <w:name w:val="xl92"/>
    <w:basedOn w:val="a"/>
    <w:rsid w:val="00E52087"/>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93">
    <w:name w:val="xl93"/>
    <w:basedOn w:val="a"/>
    <w:rsid w:val="00E52087"/>
    <w:pPr>
      <w:pBdr>
        <w:bottom w:val="single" w:sz="8" w:space="0" w:color="auto"/>
        <w:right w:val="single" w:sz="8"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94">
    <w:name w:val="xl94"/>
    <w:basedOn w:val="a"/>
    <w:rsid w:val="00E52087"/>
    <w:pPr>
      <w:pBdr>
        <w:bottom w:val="single" w:sz="8" w:space="0" w:color="auto"/>
        <w:right w:val="single" w:sz="8"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5">
    <w:name w:val="xl95"/>
    <w:basedOn w:val="a"/>
    <w:rsid w:val="00E52087"/>
    <w:pPr>
      <w:pBdr>
        <w:bottom w:val="single" w:sz="8" w:space="0" w:color="auto"/>
        <w:right w:val="single" w:sz="8"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96">
    <w:name w:val="xl96"/>
    <w:basedOn w:val="a"/>
    <w:rsid w:val="00E52087"/>
    <w:pPr>
      <w:pBdr>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7">
    <w:name w:val="xl97"/>
    <w:basedOn w:val="a"/>
    <w:rsid w:val="00E52087"/>
    <w:pPr>
      <w:pBdr>
        <w:bottom w:val="single" w:sz="8" w:space="0" w:color="auto"/>
        <w:right w:val="single" w:sz="8" w:space="0" w:color="auto"/>
      </w:pBdr>
      <w:shd w:val="clear" w:color="000000" w:fill="C6E0B4"/>
      <w:spacing w:before="100" w:beforeAutospacing="1" w:after="100" w:afterAutospacing="1" w:line="240" w:lineRule="auto"/>
      <w:jc w:val="both"/>
      <w:textAlignment w:val="center"/>
    </w:pPr>
    <w:rPr>
      <w:rFonts w:ascii="Times New Roman" w:eastAsia="Times New Roman" w:hAnsi="Times New Roman" w:cs="Times New Roman"/>
      <w:sz w:val="16"/>
      <w:szCs w:val="16"/>
      <w:lang w:eastAsia="ru-RU"/>
    </w:rPr>
  </w:style>
  <w:style w:type="paragraph" w:customStyle="1" w:styleId="xl98">
    <w:name w:val="xl98"/>
    <w:basedOn w:val="a"/>
    <w:rsid w:val="00E52087"/>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99">
    <w:name w:val="xl99"/>
    <w:basedOn w:val="a"/>
    <w:rsid w:val="00E52087"/>
    <w:pPr>
      <w:pBdr>
        <w:top w:val="single" w:sz="4"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0">
    <w:name w:val="xl100"/>
    <w:basedOn w:val="a"/>
    <w:rsid w:val="00E520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4"/>
      <w:szCs w:val="14"/>
      <w:lang w:eastAsia="ru-RU"/>
    </w:rPr>
  </w:style>
  <w:style w:type="paragraph" w:customStyle="1" w:styleId="xl101">
    <w:name w:val="xl101"/>
    <w:basedOn w:val="a"/>
    <w:rsid w:val="00E52087"/>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2">
    <w:name w:val="xl102"/>
    <w:basedOn w:val="a"/>
    <w:rsid w:val="00E52087"/>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3">
    <w:name w:val="xl103"/>
    <w:basedOn w:val="a"/>
    <w:rsid w:val="00E52087"/>
    <w:pPr>
      <w:pBdr>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4">
    <w:name w:val="xl104"/>
    <w:basedOn w:val="a"/>
    <w:rsid w:val="00E52087"/>
    <w:pPr>
      <w:pBdr>
        <w:right w:val="single" w:sz="8"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5">
    <w:name w:val="xl105"/>
    <w:basedOn w:val="a"/>
    <w:rsid w:val="00E5208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E52087"/>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7">
    <w:name w:val="xl107"/>
    <w:basedOn w:val="a"/>
    <w:rsid w:val="00E52087"/>
    <w:pPr>
      <w:pBdr>
        <w:left w:val="single" w:sz="4" w:space="0" w:color="auto"/>
        <w:bottom w:val="single" w:sz="4" w:space="0" w:color="auto"/>
        <w:right w:val="single" w:sz="4" w:space="0" w:color="auto"/>
      </w:pBdr>
      <w:shd w:val="clear" w:color="000000" w:fill="C6E0B4"/>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8">
    <w:name w:val="xl108"/>
    <w:basedOn w:val="a"/>
    <w:rsid w:val="00E5208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09">
    <w:name w:val="xl109"/>
    <w:basedOn w:val="a"/>
    <w:rsid w:val="00E5208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10">
    <w:name w:val="xl110"/>
    <w:basedOn w:val="a"/>
    <w:rsid w:val="00E52087"/>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11">
    <w:name w:val="xl111"/>
    <w:basedOn w:val="a"/>
    <w:rsid w:val="00E52087"/>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2">
    <w:name w:val="xl112"/>
    <w:basedOn w:val="a"/>
    <w:rsid w:val="00E5208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13">
    <w:name w:val="xl113"/>
    <w:basedOn w:val="a"/>
    <w:rsid w:val="00E520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14">
    <w:name w:val="xl114"/>
    <w:basedOn w:val="a"/>
    <w:rsid w:val="00E52087"/>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5">
    <w:name w:val="xl115"/>
    <w:basedOn w:val="a"/>
    <w:rsid w:val="00E5208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
    <w:rsid w:val="00E5208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
    <w:rsid w:val="00E520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4"/>
      <w:szCs w:val="14"/>
      <w:lang w:eastAsia="ru-RU"/>
    </w:rPr>
  </w:style>
  <w:style w:type="paragraph" w:customStyle="1" w:styleId="xl118">
    <w:name w:val="xl118"/>
    <w:basedOn w:val="a"/>
    <w:rsid w:val="00E52087"/>
    <w:pPr>
      <w:pBdr>
        <w:bottom w:val="single" w:sz="8" w:space="0" w:color="auto"/>
        <w:right w:val="single" w:sz="8" w:space="0" w:color="auto"/>
      </w:pBdr>
      <w:shd w:val="clear" w:color="000000" w:fill="B4C6E7"/>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9">
    <w:name w:val="xl119"/>
    <w:basedOn w:val="a"/>
    <w:rsid w:val="00E52087"/>
    <w:pPr>
      <w:pBdr>
        <w:bottom w:val="single" w:sz="8" w:space="0" w:color="auto"/>
        <w:right w:val="single" w:sz="8" w:space="0" w:color="auto"/>
      </w:pBdr>
      <w:shd w:val="clear" w:color="000000" w:fill="B4C6E7"/>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20">
    <w:name w:val="xl120"/>
    <w:basedOn w:val="a"/>
    <w:rsid w:val="00E52087"/>
    <w:pPr>
      <w:pBdr>
        <w:bottom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1">
    <w:name w:val="xl121"/>
    <w:basedOn w:val="a"/>
    <w:rsid w:val="00E52087"/>
    <w:pPr>
      <w:pBdr>
        <w:bottom w:val="single" w:sz="8" w:space="0" w:color="auto"/>
        <w:right w:val="single" w:sz="8" w:space="0" w:color="auto"/>
      </w:pBdr>
      <w:shd w:val="clear" w:color="000000" w:fill="B4C6E7"/>
      <w:spacing w:before="100" w:beforeAutospacing="1" w:after="100" w:afterAutospacing="1" w:line="240" w:lineRule="auto"/>
      <w:jc w:val="both"/>
      <w:textAlignment w:val="center"/>
    </w:pPr>
    <w:rPr>
      <w:rFonts w:ascii="Times New Roman" w:eastAsia="Times New Roman" w:hAnsi="Times New Roman" w:cs="Times New Roman"/>
      <w:sz w:val="16"/>
      <w:szCs w:val="16"/>
      <w:lang w:eastAsia="ru-RU"/>
    </w:rPr>
  </w:style>
  <w:style w:type="paragraph" w:customStyle="1" w:styleId="xl122">
    <w:name w:val="xl122"/>
    <w:basedOn w:val="a"/>
    <w:rsid w:val="00E52087"/>
    <w:pPr>
      <w:pBdr>
        <w:right w:val="single" w:sz="8" w:space="0" w:color="auto"/>
      </w:pBdr>
      <w:shd w:val="clear" w:color="000000" w:fill="B4C6E7"/>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3">
    <w:name w:val="xl123"/>
    <w:basedOn w:val="a"/>
    <w:rsid w:val="00E5208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4">
    <w:name w:val="xl124"/>
    <w:basedOn w:val="a"/>
    <w:rsid w:val="00E52087"/>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
    <w:rsid w:val="00E52087"/>
    <w:pPr>
      <w:pBdr>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E52087"/>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7">
    <w:name w:val="xl127"/>
    <w:basedOn w:val="a"/>
    <w:rsid w:val="00E52087"/>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8">
    <w:name w:val="xl128"/>
    <w:basedOn w:val="a"/>
    <w:rsid w:val="00E5208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9">
    <w:name w:val="xl129"/>
    <w:basedOn w:val="a"/>
    <w:rsid w:val="00E5208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E52087"/>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1">
    <w:name w:val="xl131"/>
    <w:basedOn w:val="a"/>
    <w:rsid w:val="00E52087"/>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2">
    <w:name w:val="xl132"/>
    <w:basedOn w:val="a"/>
    <w:rsid w:val="00E52087"/>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
    <w:rsid w:val="00E52087"/>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34">
    <w:name w:val="xl134"/>
    <w:basedOn w:val="a"/>
    <w:rsid w:val="00E52087"/>
    <w:pPr>
      <w:pBdr>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6"/>
      <w:szCs w:val="16"/>
      <w:lang w:eastAsia="ru-RU"/>
    </w:rPr>
  </w:style>
  <w:style w:type="paragraph" w:customStyle="1" w:styleId="xl135">
    <w:name w:val="xl135"/>
    <w:basedOn w:val="a"/>
    <w:rsid w:val="00E52087"/>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36">
    <w:name w:val="xl136"/>
    <w:basedOn w:val="a"/>
    <w:rsid w:val="00E520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37">
    <w:name w:val="xl137"/>
    <w:basedOn w:val="a"/>
    <w:rsid w:val="00E52087"/>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sz w:val="16"/>
      <w:szCs w:val="16"/>
      <w:lang w:eastAsia="ru-RU"/>
    </w:rPr>
  </w:style>
  <w:style w:type="paragraph" w:customStyle="1" w:styleId="xl138">
    <w:name w:val="xl138"/>
    <w:basedOn w:val="a"/>
    <w:rsid w:val="00E5208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39">
    <w:name w:val="xl139"/>
    <w:basedOn w:val="a"/>
    <w:rsid w:val="00E52087"/>
    <w:pPr>
      <w:pBdr>
        <w:left w:val="single" w:sz="4" w:space="0" w:color="auto"/>
        <w:bottom w:val="single" w:sz="4" w:space="0" w:color="auto"/>
        <w:right w:val="single" w:sz="4" w:space="0" w:color="auto"/>
      </w:pBdr>
      <w:shd w:val="clear" w:color="000000" w:fill="B4C6E7"/>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40">
    <w:name w:val="xl140"/>
    <w:basedOn w:val="a"/>
    <w:rsid w:val="00E5208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41">
    <w:name w:val="xl141"/>
    <w:basedOn w:val="a"/>
    <w:rsid w:val="00E5208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ascii="Times New Roman" w:eastAsia="Times New Roman" w:hAnsi="Times New Roman" w:cs="Times New Roman"/>
      <w:b/>
      <w:bCs/>
      <w:color w:val="000000"/>
      <w:sz w:val="14"/>
      <w:szCs w:val="14"/>
      <w:lang w:eastAsia="ru-RU"/>
    </w:rPr>
  </w:style>
  <w:style w:type="paragraph" w:customStyle="1" w:styleId="xl142">
    <w:name w:val="xl142"/>
    <w:basedOn w:val="a"/>
    <w:rsid w:val="00E52087"/>
    <w:pPr>
      <w:pBdr>
        <w:top w:val="single" w:sz="4" w:space="0" w:color="auto"/>
        <w:left w:val="single" w:sz="4" w:space="0" w:color="auto"/>
        <w:bottom w:val="single" w:sz="8" w:space="0" w:color="auto"/>
        <w:right w:val="single" w:sz="4" w:space="0" w:color="auto"/>
      </w:pBdr>
      <w:shd w:val="clear" w:color="000000" w:fill="B4C6E7"/>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3">
    <w:name w:val="xl143"/>
    <w:basedOn w:val="a"/>
    <w:rsid w:val="00E5208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44">
    <w:name w:val="xl144"/>
    <w:basedOn w:val="a"/>
    <w:rsid w:val="00E5208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45">
    <w:name w:val="xl145"/>
    <w:basedOn w:val="a"/>
    <w:rsid w:val="00E5208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6">
    <w:name w:val="xl146"/>
    <w:basedOn w:val="a"/>
    <w:rsid w:val="00E5208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7">
    <w:name w:val="xl147"/>
    <w:basedOn w:val="a"/>
    <w:rsid w:val="00E5208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8">
    <w:name w:val="xl148"/>
    <w:basedOn w:val="a"/>
    <w:rsid w:val="00E5208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E5208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
    <w:rsid w:val="00E5208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E52087"/>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2">
    <w:name w:val="xl152"/>
    <w:basedOn w:val="a"/>
    <w:rsid w:val="00E52087"/>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3">
    <w:name w:val="xl153"/>
    <w:basedOn w:val="a"/>
    <w:rsid w:val="00E52087"/>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154">
    <w:name w:val="xl154"/>
    <w:basedOn w:val="a"/>
    <w:rsid w:val="00E52087"/>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155">
    <w:name w:val="xl155"/>
    <w:basedOn w:val="a"/>
    <w:rsid w:val="00E52087"/>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56">
    <w:name w:val="xl156"/>
    <w:basedOn w:val="a"/>
    <w:rsid w:val="00E5208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57">
    <w:name w:val="xl157"/>
    <w:basedOn w:val="a"/>
    <w:rsid w:val="00E5208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8">
    <w:name w:val="xl158"/>
    <w:basedOn w:val="a"/>
    <w:rsid w:val="00E5208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E5208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table" w:customStyle="1" w:styleId="80">
    <w:name w:val="Сетка таблицы8"/>
    <w:basedOn w:val="a1"/>
    <w:next w:val="afffff8"/>
    <w:uiPriority w:val="39"/>
    <w:rsid w:val="00E5208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Текст сноски Знак1"/>
    <w:basedOn w:val="a0"/>
    <w:uiPriority w:val="99"/>
    <w:semiHidden/>
    <w:rsid w:val="00E52087"/>
    <w:rPr>
      <w:rFonts w:ascii="Calibri" w:eastAsia="Times New Roman" w:hAnsi="Calibri" w:cs="Times New Roman"/>
      <w:sz w:val="20"/>
      <w:szCs w:val="20"/>
      <w:lang w:eastAsia="ru-RU"/>
    </w:rPr>
  </w:style>
  <w:style w:type="paragraph" w:customStyle="1" w:styleId="1c">
    <w:name w:val="Заголовок оглавления1"/>
    <w:basedOn w:val="1"/>
    <w:next w:val="a"/>
    <w:uiPriority w:val="39"/>
    <w:unhideWhenUsed/>
    <w:qFormat/>
    <w:rsid w:val="00E52087"/>
    <w:pPr>
      <w:keepLines/>
      <w:spacing w:before="480" w:after="0" w:line="276" w:lineRule="auto"/>
      <w:jc w:val="left"/>
      <w:outlineLvl w:val="9"/>
    </w:pPr>
    <w:rPr>
      <w:rFonts w:ascii="Cambria" w:hAnsi="Cambria"/>
      <w:color w:val="365F91"/>
      <w:kern w:val="0"/>
      <w:szCs w:val="28"/>
    </w:rPr>
  </w:style>
  <w:style w:type="character" w:customStyle="1" w:styleId="2b">
    <w:name w:val="Неразрешенное упоминание2"/>
    <w:basedOn w:val="a0"/>
    <w:uiPriority w:val="99"/>
    <w:semiHidden/>
    <w:unhideWhenUsed/>
    <w:rsid w:val="00E52087"/>
    <w:rPr>
      <w:color w:val="605E5C"/>
      <w:shd w:val="clear" w:color="auto" w:fill="E1DFDD"/>
    </w:rPr>
  </w:style>
  <w:style w:type="paragraph" w:styleId="affffff1">
    <w:name w:val="Subtitle"/>
    <w:basedOn w:val="a"/>
    <w:next w:val="a"/>
    <w:link w:val="affffff0"/>
    <w:uiPriority w:val="11"/>
    <w:qFormat/>
    <w:rsid w:val="00E52087"/>
    <w:pPr>
      <w:numPr>
        <w:ilvl w:val="1"/>
      </w:numPr>
    </w:pPr>
    <w:rPr>
      <w:rFonts w:ascii="Cambria" w:eastAsia="Times New Roman" w:hAnsi="Cambria" w:cs="Times New Roman"/>
      <w:i/>
      <w:iCs/>
      <w:color w:val="4F81BD"/>
      <w:spacing w:val="15"/>
      <w:sz w:val="24"/>
      <w:szCs w:val="24"/>
      <w:lang w:eastAsia="ru-RU"/>
    </w:rPr>
  </w:style>
  <w:style w:type="character" w:customStyle="1" w:styleId="1d">
    <w:name w:val="Подзаголовок Знак1"/>
    <w:basedOn w:val="a0"/>
    <w:uiPriority w:val="11"/>
    <w:rsid w:val="00E52087"/>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lanbook.com/book/208685" TargetMode="External"/><Relationship Id="rId18" Type="http://schemas.openxmlformats.org/officeDocument/2006/relationships/hyperlink" Target="https://e.lanbook.com/book/171870" TargetMode="External"/><Relationship Id="rId26" Type="http://schemas.openxmlformats.org/officeDocument/2006/relationships/hyperlink" Target="https://urait.ru/bcode/475911" TargetMode="External"/><Relationship Id="rId3" Type="http://schemas.openxmlformats.org/officeDocument/2006/relationships/styles" Target="styles.xml"/><Relationship Id="rId21" Type="http://schemas.openxmlformats.org/officeDocument/2006/relationships/hyperlink" Target="https://e.lanbook.com/book/187704" TargetMode="External"/><Relationship Id="rId34" Type="http://schemas.openxmlformats.org/officeDocument/2006/relationships/hyperlink" Target="http://www.pro-landshaft.ru" TargetMode="External"/><Relationship Id="rId7" Type="http://schemas.openxmlformats.org/officeDocument/2006/relationships/endnotes" Target="endnotes.xml"/><Relationship Id="rId12" Type="http://schemas.openxmlformats.org/officeDocument/2006/relationships/hyperlink" Target="https://e.lanbook.com/book/180817" TargetMode="External"/><Relationship Id="rId17" Type="http://schemas.openxmlformats.org/officeDocument/2006/relationships/hyperlink" Target="https://e.lanbook.com/book/187528" TargetMode="External"/><Relationship Id="rId25" Type="http://schemas.openxmlformats.org/officeDocument/2006/relationships/hyperlink" Target="https://e.lanbook.com/book/171402" TargetMode="External"/><Relationship Id="rId33" Type="http://schemas.openxmlformats.org/officeDocument/2006/relationships/hyperlink" Target="http://www.gardener.ru/" TargetMode="External"/><Relationship Id="rId2" Type="http://schemas.openxmlformats.org/officeDocument/2006/relationships/numbering" Target="numbering.xml"/><Relationship Id="rId16" Type="http://schemas.openxmlformats.org/officeDocument/2006/relationships/hyperlink" Target="https://e.lanbook.com/book/217403" TargetMode="External"/><Relationship Id="rId20" Type="http://schemas.openxmlformats.org/officeDocument/2006/relationships/hyperlink" Target="https://e.lanbook.com/book/183774" TargetMode="External"/><Relationship Id="rId29" Type="http://schemas.openxmlformats.org/officeDocument/2006/relationships/hyperlink" Target="https://e.lanbook.com/book/18947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73134" TargetMode="External"/><Relationship Id="rId24" Type="http://schemas.openxmlformats.org/officeDocument/2006/relationships/hyperlink" Target="https://urait.ru/bcode/476204" TargetMode="External"/><Relationship Id="rId32" Type="http://schemas.openxmlformats.org/officeDocument/2006/relationships/hyperlink" Target="http://landscape.totalarch.com/" TargetMode="External"/><Relationship Id="rId5" Type="http://schemas.openxmlformats.org/officeDocument/2006/relationships/webSettings" Target="webSettings.xml"/><Relationship Id="rId15" Type="http://schemas.openxmlformats.org/officeDocument/2006/relationships/hyperlink" Target="https://e.lanbook.com/book/233216" TargetMode="External"/><Relationship Id="rId23" Type="http://schemas.openxmlformats.org/officeDocument/2006/relationships/hyperlink" Target="https://urait.ru/bcode/476873" TargetMode="External"/><Relationship Id="rId28" Type="http://schemas.openxmlformats.org/officeDocument/2006/relationships/hyperlink" Target="https://e.lanbook.com/book/198524" TargetMode="External"/><Relationship Id="rId36" Type="http://schemas.openxmlformats.org/officeDocument/2006/relationships/theme" Target="theme/theme1.xml"/><Relationship Id="rId10" Type="http://schemas.openxmlformats.org/officeDocument/2006/relationships/hyperlink" Target="https://e.lanbook.com/book/171402" TargetMode="External"/><Relationship Id="rId19" Type="http://schemas.openxmlformats.org/officeDocument/2006/relationships/hyperlink" Target="https://e.lanbook.com/book/173141" TargetMode="External"/><Relationship Id="rId31" Type="http://schemas.openxmlformats.org/officeDocument/2006/relationships/hyperlink" Target="https://e.lanbook.com/book/203021"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lanbook.com/book/208484" TargetMode="External"/><Relationship Id="rId22" Type="http://schemas.openxmlformats.org/officeDocument/2006/relationships/hyperlink" Target="https://e.lanbook.com/book/183253" TargetMode="External"/><Relationship Id="rId27" Type="http://schemas.openxmlformats.org/officeDocument/2006/relationships/hyperlink" Target="https://e.lanbook.com/book/208685" TargetMode="External"/><Relationship Id="rId30" Type="http://schemas.openxmlformats.org/officeDocument/2006/relationships/hyperlink" Target="https://e.lanbook.com/book/217403"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583E7-E898-4621-A5BB-EE25725B2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95</Pages>
  <Words>24601</Words>
  <Characters>140230</Characters>
  <Application>Microsoft Office Word</Application>
  <DocSecurity>0</DocSecurity>
  <Lines>1168</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Черников Сергей Ильич</cp:lastModifiedBy>
  <cp:revision>22</cp:revision>
  <dcterms:created xsi:type="dcterms:W3CDTF">2023-10-16T15:36:00Z</dcterms:created>
  <dcterms:modified xsi:type="dcterms:W3CDTF">2023-10-26T11:31:00Z</dcterms:modified>
</cp:coreProperties>
</file>